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8BEDA8" w14:textId="05BA8E9C" w:rsidR="00D9116D" w:rsidRPr="00DA5538" w:rsidRDefault="00D9116D" w:rsidP="00D9116D">
      <w:pPr>
        <w:pStyle w:val="SemEspaamento"/>
        <w:ind w:firstLine="2268"/>
        <w:jc w:val="both"/>
        <w:rPr>
          <w:rFonts w:ascii="Arial" w:hAnsi="Arial" w:cs="Arial"/>
          <w:b/>
        </w:rPr>
      </w:pPr>
      <w:r w:rsidRPr="00DA5538">
        <w:rPr>
          <w:rFonts w:ascii="Arial" w:hAnsi="Arial" w:cs="Arial"/>
          <w:b/>
        </w:rPr>
        <w:t xml:space="preserve">Projeto de Lei Complementar nº </w:t>
      </w:r>
      <w:r w:rsidR="003B75EE">
        <w:rPr>
          <w:rFonts w:ascii="Arial" w:hAnsi="Arial" w:cs="Arial"/>
          <w:b/>
        </w:rPr>
        <w:t>04</w:t>
      </w:r>
      <w:r>
        <w:rPr>
          <w:rFonts w:ascii="Arial" w:hAnsi="Arial" w:cs="Arial"/>
          <w:b/>
        </w:rPr>
        <w:t>/202</w:t>
      </w:r>
      <w:r w:rsidR="003B75EE">
        <w:rPr>
          <w:rFonts w:ascii="Arial" w:hAnsi="Arial" w:cs="Arial"/>
          <w:b/>
        </w:rPr>
        <w:t>4</w:t>
      </w:r>
    </w:p>
    <w:p w14:paraId="10290892" w14:textId="77777777" w:rsidR="00D9116D" w:rsidRPr="00DA5538" w:rsidRDefault="00D9116D" w:rsidP="00D9116D">
      <w:pPr>
        <w:pStyle w:val="SemEspaamento"/>
        <w:ind w:firstLine="2127"/>
        <w:jc w:val="both"/>
        <w:rPr>
          <w:rFonts w:ascii="Arial" w:hAnsi="Arial" w:cs="Arial"/>
        </w:rPr>
      </w:pPr>
    </w:p>
    <w:p w14:paraId="113A87E8" w14:textId="1544306A" w:rsidR="00D9116D" w:rsidRPr="00DA5538" w:rsidRDefault="00D9116D" w:rsidP="00D9116D">
      <w:pPr>
        <w:pStyle w:val="SemEspaamento"/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u w:val="single"/>
        </w:rPr>
        <w:t>Ementa</w:t>
      </w:r>
      <w:r w:rsidRPr="00DA5538">
        <w:rPr>
          <w:rFonts w:ascii="Arial" w:hAnsi="Arial" w:cs="Arial"/>
          <w:bCs/>
        </w:rPr>
        <w:t>:</w:t>
      </w:r>
      <w:r>
        <w:rPr>
          <w:rFonts w:ascii="Arial" w:hAnsi="Arial" w:cs="Arial"/>
          <w:bCs/>
        </w:rPr>
        <w:t xml:space="preserve"> Cria e inclui na Lei Complementar nº </w:t>
      </w:r>
      <w:r w:rsidR="002842A2">
        <w:rPr>
          <w:rFonts w:ascii="Arial" w:hAnsi="Arial" w:cs="Arial"/>
          <w:bCs/>
        </w:rPr>
        <w:t>78/</w:t>
      </w:r>
      <w:r>
        <w:rPr>
          <w:rFonts w:ascii="Arial" w:hAnsi="Arial" w:cs="Arial"/>
          <w:bCs/>
        </w:rPr>
        <w:t>2023</w:t>
      </w:r>
      <w:r w:rsidR="002842A2">
        <w:rPr>
          <w:rFonts w:ascii="Arial" w:hAnsi="Arial" w:cs="Arial"/>
          <w:bCs/>
        </w:rPr>
        <w:t xml:space="preserve"> (Lei de Sistema Viário do Município de Formosa do Oeste)</w:t>
      </w:r>
      <w:r>
        <w:rPr>
          <w:rFonts w:ascii="Arial" w:hAnsi="Arial" w:cs="Arial"/>
          <w:bCs/>
        </w:rPr>
        <w:t>, a classificação de vias denominada Vias Conectoras Urbanas de Interesse Público e dá outras providências</w:t>
      </w:r>
      <w:r w:rsidRPr="00DA5538">
        <w:rPr>
          <w:rFonts w:ascii="Arial" w:hAnsi="Arial" w:cs="Arial"/>
          <w:bCs/>
        </w:rPr>
        <w:t xml:space="preserve">. </w:t>
      </w:r>
    </w:p>
    <w:p w14:paraId="0D7C91F9" w14:textId="77777777" w:rsidR="00D9116D" w:rsidRPr="00DA5538" w:rsidRDefault="00D9116D" w:rsidP="00D9116D">
      <w:pPr>
        <w:pStyle w:val="SemEspaamento"/>
        <w:ind w:left="2268"/>
        <w:jc w:val="both"/>
        <w:rPr>
          <w:rFonts w:ascii="Arial" w:hAnsi="Arial" w:cs="Arial"/>
        </w:rPr>
      </w:pPr>
    </w:p>
    <w:p w14:paraId="7EF8A3E4" w14:textId="1EEB1A0E" w:rsidR="00D9116D" w:rsidRPr="00DA5538" w:rsidRDefault="00D9116D" w:rsidP="00D9116D">
      <w:pPr>
        <w:pStyle w:val="SemEspaamento"/>
        <w:ind w:left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>O PREFEITO MUNICIPAL DE FORMOSA DO OESTE, Estado do Paraná</w:t>
      </w:r>
      <w:r w:rsidRPr="00DA553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f</w:t>
      </w:r>
      <w:r w:rsidRPr="00DA5538">
        <w:rPr>
          <w:rFonts w:ascii="Arial" w:hAnsi="Arial" w:cs="Arial"/>
        </w:rPr>
        <w:t>az saber que a Câmara Municipal aprovou e eu sanciono a seguinte Lei</w:t>
      </w:r>
      <w:r>
        <w:rPr>
          <w:rFonts w:ascii="Arial" w:hAnsi="Arial" w:cs="Arial"/>
        </w:rPr>
        <w:t xml:space="preserve"> Complementar</w:t>
      </w:r>
      <w:r w:rsidRPr="00DA5538">
        <w:rPr>
          <w:rFonts w:ascii="Arial" w:hAnsi="Arial" w:cs="Arial"/>
        </w:rPr>
        <w:t>:</w:t>
      </w:r>
      <w:r w:rsidRPr="00DA5538">
        <w:rPr>
          <w:rFonts w:ascii="Arial" w:hAnsi="Arial" w:cs="Arial"/>
        </w:rPr>
        <w:tab/>
      </w:r>
    </w:p>
    <w:p w14:paraId="23B46900" w14:textId="77777777" w:rsidR="00D9116D" w:rsidRPr="00DA5538" w:rsidRDefault="00D9116D" w:rsidP="00D9116D">
      <w:pPr>
        <w:pStyle w:val="SemEspaamento"/>
        <w:ind w:firstLine="2127"/>
        <w:jc w:val="both"/>
        <w:rPr>
          <w:rFonts w:ascii="Arial" w:hAnsi="Arial" w:cs="Arial"/>
        </w:rPr>
      </w:pPr>
    </w:p>
    <w:p w14:paraId="5B2CF28D" w14:textId="7487347D" w:rsidR="00D9116D" w:rsidRDefault="00D9116D" w:rsidP="00D9116D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>Art. 1º</w:t>
      </w:r>
      <w:r w:rsidRPr="00DA553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Cria</w:t>
      </w:r>
      <w:r w:rsidR="00BF4E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Lei Complementar nº </w:t>
      </w:r>
      <w:r w:rsidR="000D173A">
        <w:rPr>
          <w:rFonts w:ascii="Arial" w:hAnsi="Arial" w:cs="Arial"/>
        </w:rPr>
        <w:t>78</w:t>
      </w:r>
      <w:r>
        <w:rPr>
          <w:rFonts w:ascii="Arial" w:hAnsi="Arial" w:cs="Arial"/>
        </w:rPr>
        <w:t xml:space="preserve">/2023, no TÍTULO II, DAS CLASSIFICAÇÕES DE VIAS, a classificação VIAS CONECTORAS URBANAS DE INTERESSE PÚBLICO, incluindo no art. 6º o </w:t>
      </w:r>
      <w:r w:rsidR="000D173A">
        <w:rPr>
          <w:rFonts w:ascii="Arial" w:hAnsi="Arial" w:cs="Arial"/>
        </w:rPr>
        <w:t>inciso</w:t>
      </w:r>
      <w:r>
        <w:rPr>
          <w:rFonts w:ascii="Arial" w:hAnsi="Arial" w:cs="Arial"/>
        </w:rPr>
        <w:t xml:space="preserve"> </w:t>
      </w:r>
      <w:r w:rsidR="000D173A">
        <w:rPr>
          <w:rFonts w:ascii="Arial" w:hAnsi="Arial" w:cs="Arial"/>
        </w:rPr>
        <w:t>“</w:t>
      </w:r>
      <w:r>
        <w:rPr>
          <w:rFonts w:ascii="Arial" w:hAnsi="Arial" w:cs="Arial"/>
        </w:rPr>
        <w:t>X</w:t>
      </w:r>
      <w:r w:rsidR="000D173A">
        <w:rPr>
          <w:rFonts w:ascii="Arial" w:hAnsi="Arial" w:cs="Arial"/>
        </w:rPr>
        <w:t>”</w:t>
      </w:r>
      <w:r>
        <w:rPr>
          <w:rFonts w:ascii="Arial" w:hAnsi="Arial" w:cs="Arial"/>
        </w:rPr>
        <w:t>, com a seguinte redação:</w:t>
      </w:r>
    </w:p>
    <w:p w14:paraId="002C33A7" w14:textId="615F49E4" w:rsidR="00D9116D" w:rsidRDefault="00D9116D" w:rsidP="00D9116D">
      <w:pPr>
        <w:pStyle w:val="SemEspaamento"/>
        <w:ind w:firstLine="2268"/>
        <w:jc w:val="both"/>
        <w:rPr>
          <w:rFonts w:ascii="Arial" w:hAnsi="Arial" w:cs="Arial"/>
        </w:rPr>
      </w:pPr>
    </w:p>
    <w:p w14:paraId="3C3A17C1" w14:textId="545CCE11" w:rsidR="00D9116D" w:rsidRPr="00D9116D" w:rsidRDefault="00D9116D" w:rsidP="00D9116D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  <w:r w:rsidRPr="00D9116D">
        <w:rPr>
          <w:rFonts w:ascii="Arial" w:hAnsi="Arial" w:cs="Arial"/>
          <w:sz w:val="20"/>
          <w:szCs w:val="20"/>
        </w:rPr>
        <w:t>Art. 6º. As vias de circulação urbana no Município, conforme suas funções e características físicas classificam-se em:</w:t>
      </w:r>
    </w:p>
    <w:p w14:paraId="2B69DAE1" w14:textId="77777777" w:rsidR="00D9116D" w:rsidRPr="00D9116D" w:rsidRDefault="00D9116D" w:rsidP="00D9116D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</w:p>
    <w:p w14:paraId="417A71CC" w14:textId="474BDACE" w:rsidR="00D9116D" w:rsidRPr="00D9116D" w:rsidRDefault="00D9116D" w:rsidP="00D9116D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  <w:r w:rsidRPr="00D9116D">
        <w:rPr>
          <w:rFonts w:ascii="Arial" w:hAnsi="Arial" w:cs="Arial"/>
          <w:sz w:val="20"/>
          <w:szCs w:val="20"/>
        </w:rPr>
        <w:t>[...]</w:t>
      </w:r>
    </w:p>
    <w:p w14:paraId="71E02B5D" w14:textId="78B56ABE" w:rsidR="00D9116D" w:rsidRPr="00D9116D" w:rsidRDefault="00D9116D" w:rsidP="00D9116D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</w:p>
    <w:p w14:paraId="6E21E28E" w14:textId="4415D8FE" w:rsidR="00D9116D" w:rsidRPr="00D9116D" w:rsidRDefault="00D9116D" w:rsidP="00D9116D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  <w:r w:rsidRPr="00D9116D">
        <w:rPr>
          <w:rFonts w:ascii="Arial" w:hAnsi="Arial" w:cs="Arial"/>
          <w:sz w:val="20"/>
          <w:szCs w:val="20"/>
        </w:rPr>
        <w:t>X – Vias Conectoras Urbanas de Interesse Público.</w:t>
      </w:r>
    </w:p>
    <w:p w14:paraId="01FB49A9" w14:textId="77777777" w:rsidR="00D9116D" w:rsidRDefault="00D9116D" w:rsidP="00D9116D">
      <w:pPr>
        <w:pStyle w:val="SemEspaamento"/>
        <w:ind w:firstLine="2268"/>
        <w:jc w:val="both"/>
        <w:rPr>
          <w:rFonts w:ascii="Arial" w:hAnsi="Arial" w:cs="Arial"/>
        </w:rPr>
      </w:pPr>
    </w:p>
    <w:p w14:paraId="4321AB6A" w14:textId="63DEF950" w:rsidR="00BF4EA2" w:rsidRDefault="00BF4EA2" w:rsidP="00D9116D">
      <w:pPr>
        <w:pStyle w:val="SemEspaamento"/>
        <w:ind w:firstLine="2268"/>
        <w:jc w:val="both"/>
        <w:rPr>
          <w:rFonts w:ascii="Arial" w:hAnsi="Arial" w:cs="Arial"/>
        </w:rPr>
      </w:pPr>
      <w:r w:rsidRPr="00BF4EA2">
        <w:rPr>
          <w:rFonts w:ascii="Arial" w:hAnsi="Arial" w:cs="Arial"/>
          <w:b/>
          <w:bCs/>
        </w:rPr>
        <w:t>Art. 2º</w:t>
      </w:r>
      <w:r>
        <w:rPr>
          <w:rFonts w:ascii="Arial" w:hAnsi="Arial" w:cs="Arial"/>
        </w:rPr>
        <w:t xml:space="preserve">. Cria </w:t>
      </w:r>
      <w:r w:rsidR="000D173A">
        <w:rPr>
          <w:rFonts w:ascii="Arial" w:hAnsi="Arial" w:cs="Arial"/>
        </w:rPr>
        <w:t>no</w:t>
      </w:r>
      <w:r>
        <w:rPr>
          <w:rFonts w:ascii="Arial" w:hAnsi="Arial" w:cs="Arial"/>
        </w:rPr>
        <w:t xml:space="preserve"> Art. 7º da Lei Complementar nº </w:t>
      </w:r>
      <w:r w:rsidR="000D173A">
        <w:rPr>
          <w:rFonts w:ascii="Arial" w:hAnsi="Arial" w:cs="Arial"/>
        </w:rPr>
        <w:t>78</w:t>
      </w:r>
      <w:r>
        <w:rPr>
          <w:rFonts w:ascii="Arial" w:hAnsi="Arial" w:cs="Arial"/>
        </w:rPr>
        <w:t>/2023 a definição de VIA CONECTORA URBANA</w:t>
      </w:r>
      <w:r w:rsidR="002842A2">
        <w:rPr>
          <w:rFonts w:ascii="Arial" w:hAnsi="Arial" w:cs="Arial"/>
        </w:rPr>
        <w:t xml:space="preserve"> DE INTERESSE PÚBLICO</w:t>
      </w:r>
      <w:r>
        <w:rPr>
          <w:rFonts w:ascii="Arial" w:hAnsi="Arial" w:cs="Arial"/>
        </w:rPr>
        <w:t xml:space="preserve">, </w:t>
      </w:r>
      <w:r w:rsidR="000D173A">
        <w:rPr>
          <w:rFonts w:ascii="Arial" w:hAnsi="Arial" w:cs="Arial"/>
        </w:rPr>
        <w:t>incluindo no art.</w:t>
      </w:r>
      <w:r>
        <w:rPr>
          <w:rFonts w:ascii="Arial" w:hAnsi="Arial" w:cs="Arial"/>
        </w:rPr>
        <w:t xml:space="preserve"> 7º </w:t>
      </w:r>
      <w:r w:rsidR="000D173A">
        <w:rPr>
          <w:rFonts w:ascii="Arial" w:hAnsi="Arial" w:cs="Arial"/>
        </w:rPr>
        <w:t xml:space="preserve">o inciso “X”, com a seguinte </w:t>
      </w:r>
      <w:r>
        <w:rPr>
          <w:rFonts w:ascii="Arial" w:hAnsi="Arial" w:cs="Arial"/>
        </w:rPr>
        <w:t>redação:</w:t>
      </w:r>
    </w:p>
    <w:p w14:paraId="607F3BB7" w14:textId="77777777" w:rsidR="00BF4EA2" w:rsidRDefault="00BF4EA2" w:rsidP="00D9116D">
      <w:pPr>
        <w:pStyle w:val="SemEspaamento"/>
        <w:ind w:firstLine="2268"/>
        <w:jc w:val="both"/>
        <w:rPr>
          <w:rFonts w:ascii="Arial" w:hAnsi="Arial" w:cs="Arial"/>
        </w:rPr>
      </w:pPr>
    </w:p>
    <w:p w14:paraId="4088B379" w14:textId="77777777" w:rsidR="00BF4EA2" w:rsidRPr="00BF4EA2" w:rsidRDefault="00D9116D" w:rsidP="00BF4EA2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  <w:r w:rsidRPr="00BF4EA2">
        <w:rPr>
          <w:rFonts w:ascii="Arial" w:hAnsi="Arial" w:cs="Arial"/>
          <w:sz w:val="20"/>
          <w:szCs w:val="20"/>
        </w:rPr>
        <w:t>Art. 7º</w:t>
      </w:r>
      <w:r w:rsidR="00BF4EA2" w:rsidRPr="00BF4EA2">
        <w:rPr>
          <w:rFonts w:ascii="Arial" w:hAnsi="Arial" w:cs="Arial"/>
          <w:sz w:val="20"/>
          <w:szCs w:val="20"/>
        </w:rPr>
        <w:t>. Para fins desta Lei, são adotadas as seguintes definições de vias:</w:t>
      </w:r>
    </w:p>
    <w:p w14:paraId="708AADB4" w14:textId="77777777" w:rsidR="00BF4EA2" w:rsidRDefault="00BF4EA2" w:rsidP="00BF4EA2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</w:p>
    <w:p w14:paraId="22BE2070" w14:textId="1D19597C" w:rsidR="00BF4EA2" w:rsidRPr="00BF4EA2" w:rsidRDefault="00BF4EA2" w:rsidP="00BF4EA2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  <w:r w:rsidRPr="00BF4EA2">
        <w:rPr>
          <w:rFonts w:ascii="Arial" w:hAnsi="Arial" w:cs="Arial"/>
          <w:sz w:val="20"/>
          <w:szCs w:val="20"/>
        </w:rPr>
        <w:t>[...]</w:t>
      </w:r>
    </w:p>
    <w:p w14:paraId="5BCD3545" w14:textId="77777777" w:rsidR="00BF4EA2" w:rsidRPr="00BF4EA2" w:rsidRDefault="00BF4EA2" w:rsidP="00BF4EA2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</w:p>
    <w:p w14:paraId="252551EF" w14:textId="3742AA9D" w:rsidR="00D9116D" w:rsidRPr="000D173A" w:rsidRDefault="00D9116D" w:rsidP="00BF4EA2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  <w:r w:rsidRPr="00BF4EA2">
        <w:rPr>
          <w:rFonts w:ascii="Arial" w:hAnsi="Arial" w:cs="Arial"/>
          <w:sz w:val="20"/>
          <w:szCs w:val="20"/>
        </w:rPr>
        <w:t xml:space="preserve">X. Via Conectora Urbana de Interesse Público: Via de dimensões </w:t>
      </w:r>
      <w:r w:rsidR="00BF4EA2" w:rsidRPr="00BF4EA2">
        <w:rPr>
          <w:rFonts w:ascii="Arial" w:hAnsi="Arial" w:cs="Arial"/>
          <w:sz w:val="20"/>
          <w:szCs w:val="20"/>
        </w:rPr>
        <w:t>especiais</w:t>
      </w:r>
      <w:r w:rsidRPr="00BF4EA2">
        <w:rPr>
          <w:rFonts w:ascii="Arial" w:hAnsi="Arial" w:cs="Arial"/>
          <w:sz w:val="20"/>
          <w:szCs w:val="20"/>
        </w:rPr>
        <w:t xml:space="preserve"> para atender interesse especial do interesse público, conectando dois pontos de grande volume de tráfego visando desviar fluxos existentes e adequação de estradas municipais existentes que estejam dentro do perímetro urbano</w:t>
      </w:r>
      <w:r w:rsidR="000D173A">
        <w:rPr>
          <w:rFonts w:ascii="Arial" w:hAnsi="Arial" w:cs="Arial"/>
          <w:sz w:val="20"/>
          <w:szCs w:val="20"/>
        </w:rPr>
        <w:t xml:space="preserve"> </w:t>
      </w:r>
      <w:r w:rsidR="000D173A" w:rsidRPr="000D173A">
        <w:rPr>
          <w:rFonts w:ascii="Arial" w:hAnsi="Arial" w:cs="Arial"/>
          <w:sz w:val="20"/>
          <w:szCs w:val="20"/>
        </w:rPr>
        <w:t>em vias municipais sem a necessidade de desapropriar propriedades contíguas existentes.</w:t>
      </w:r>
      <w:r w:rsidR="000D173A">
        <w:rPr>
          <w:rFonts w:ascii="Arial" w:hAnsi="Arial" w:cs="Arial"/>
          <w:sz w:val="20"/>
          <w:szCs w:val="20"/>
        </w:rPr>
        <w:t xml:space="preserve"> Aplica-se</w:t>
      </w:r>
      <w:r w:rsidR="000D173A" w:rsidRPr="000D173A">
        <w:rPr>
          <w:rFonts w:ascii="Arial" w:hAnsi="Arial" w:cs="Arial"/>
          <w:sz w:val="20"/>
          <w:szCs w:val="20"/>
        </w:rPr>
        <w:t xml:space="preserve"> a locais com característica de “contorno urbano”, não de existência de moradias, pois quando houver parcelamento de solo das propriedades contíguas, deverá ser analisado a caracterização de loteamento e assim deverá ser procedido o alargamento da via para os outros tipos que couberem já dispostos no plano diretor. Este tipo de via </w:t>
      </w:r>
      <w:r w:rsidR="000D173A">
        <w:rPr>
          <w:rFonts w:ascii="Arial" w:hAnsi="Arial" w:cs="Arial"/>
          <w:sz w:val="20"/>
          <w:szCs w:val="20"/>
        </w:rPr>
        <w:t>é de iniciativa exclusiva</w:t>
      </w:r>
      <w:r w:rsidR="000D173A" w:rsidRPr="000D173A">
        <w:rPr>
          <w:rFonts w:ascii="Arial" w:hAnsi="Arial" w:cs="Arial"/>
          <w:sz w:val="20"/>
          <w:szCs w:val="20"/>
        </w:rPr>
        <w:t xml:space="preserve"> do poder público</w:t>
      </w:r>
      <w:r w:rsidRPr="000D173A">
        <w:rPr>
          <w:rFonts w:ascii="Arial" w:hAnsi="Arial" w:cs="Arial"/>
          <w:sz w:val="20"/>
          <w:szCs w:val="20"/>
        </w:rPr>
        <w:t>.</w:t>
      </w:r>
      <w:r w:rsidR="000D173A" w:rsidRPr="000D173A">
        <w:rPr>
          <w:rFonts w:ascii="Arial" w:hAnsi="Arial" w:cs="Arial"/>
          <w:sz w:val="20"/>
          <w:szCs w:val="20"/>
        </w:rPr>
        <w:t>”</w:t>
      </w:r>
    </w:p>
    <w:p w14:paraId="7FE44259" w14:textId="77777777" w:rsidR="00D9116D" w:rsidRDefault="00D9116D" w:rsidP="00D9116D">
      <w:pPr>
        <w:pStyle w:val="SemEspaamento"/>
        <w:ind w:firstLine="2268"/>
        <w:jc w:val="both"/>
        <w:rPr>
          <w:rFonts w:ascii="Arial" w:hAnsi="Arial" w:cs="Arial"/>
        </w:rPr>
      </w:pPr>
    </w:p>
    <w:p w14:paraId="4EBB1A6F" w14:textId="150577D8" w:rsidR="00BF4EA2" w:rsidRDefault="00BF4EA2" w:rsidP="00BF4EA2">
      <w:pPr>
        <w:pStyle w:val="SemEspaamento"/>
        <w:ind w:firstLine="2268"/>
        <w:jc w:val="both"/>
        <w:rPr>
          <w:rFonts w:ascii="Arial" w:hAnsi="Arial" w:cs="Arial"/>
        </w:rPr>
      </w:pPr>
      <w:r w:rsidRPr="00BF4EA2">
        <w:rPr>
          <w:rFonts w:ascii="Arial" w:hAnsi="Arial" w:cs="Arial"/>
          <w:b/>
          <w:bCs/>
        </w:rPr>
        <w:t xml:space="preserve">Art. </w:t>
      </w:r>
      <w:r>
        <w:rPr>
          <w:rFonts w:ascii="Arial" w:hAnsi="Arial" w:cs="Arial"/>
          <w:b/>
          <w:bCs/>
        </w:rPr>
        <w:t>3</w:t>
      </w:r>
      <w:r w:rsidRPr="00BF4EA2">
        <w:rPr>
          <w:rFonts w:ascii="Arial" w:hAnsi="Arial" w:cs="Arial"/>
          <w:b/>
          <w:bCs/>
        </w:rPr>
        <w:t>º</w:t>
      </w:r>
      <w:r>
        <w:rPr>
          <w:rFonts w:ascii="Arial" w:hAnsi="Arial" w:cs="Arial"/>
        </w:rPr>
        <w:t xml:space="preserve">. Cria no Art. 10 da Lei Complementar nº </w:t>
      </w:r>
      <w:r w:rsidR="000D173A">
        <w:rPr>
          <w:rFonts w:ascii="Arial" w:hAnsi="Arial" w:cs="Arial"/>
        </w:rPr>
        <w:t>78</w:t>
      </w:r>
      <w:r>
        <w:rPr>
          <w:rFonts w:ascii="Arial" w:hAnsi="Arial" w:cs="Arial"/>
        </w:rPr>
        <w:t>/2023 a delimitação das dimensões mínimas das VIAS CONECTORAS URBANAS</w:t>
      </w:r>
      <w:r w:rsidR="002842A2">
        <w:rPr>
          <w:rFonts w:ascii="Arial" w:hAnsi="Arial" w:cs="Arial"/>
        </w:rPr>
        <w:t xml:space="preserve"> DE INTERESSE PÚBLICO</w:t>
      </w:r>
      <w:r>
        <w:rPr>
          <w:rFonts w:ascii="Arial" w:hAnsi="Arial" w:cs="Arial"/>
        </w:rPr>
        <w:t>, incluindo no art. 10</w:t>
      </w:r>
      <w:r w:rsidR="000D173A">
        <w:rPr>
          <w:rFonts w:ascii="Arial" w:hAnsi="Arial" w:cs="Arial"/>
        </w:rPr>
        <w:t>, o inciso “IV-A)” com</w:t>
      </w:r>
      <w:r>
        <w:rPr>
          <w:rFonts w:ascii="Arial" w:hAnsi="Arial" w:cs="Arial"/>
        </w:rPr>
        <w:t xml:space="preserve"> a seguinte redação:</w:t>
      </w:r>
    </w:p>
    <w:p w14:paraId="00AC9AA0" w14:textId="422841F7" w:rsidR="00BF4EA2" w:rsidRDefault="00BF4EA2" w:rsidP="00BF4EA2">
      <w:pPr>
        <w:pStyle w:val="SemEspaamento"/>
        <w:ind w:firstLine="2268"/>
        <w:jc w:val="both"/>
        <w:rPr>
          <w:rFonts w:ascii="Arial" w:hAnsi="Arial" w:cs="Arial"/>
        </w:rPr>
      </w:pPr>
    </w:p>
    <w:p w14:paraId="0D9FEDF4" w14:textId="3D2BD7EA" w:rsidR="00BF4EA2" w:rsidRPr="000D173A" w:rsidRDefault="000D173A" w:rsidP="000D173A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“</w:t>
      </w:r>
      <w:r w:rsidR="00BF4EA2" w:rsidRPr="000D173A">
        <w:rPr>
          <w:rFonts w:ascii="Arial" w:hAnsi="Arial" w:cs="Arial"/>
          <w:sz w:val="20"/>
          <w:szCs w:val="20"/>
        </w:rPr>
        <w:t xml:space="preserve">Art. 10. As vias a serem </w:t>
      </w:r>
      <w:r w:rsidRPr="000D173A">
        <w:rPr>
          <w:rFonts w:ascii="Arial" w:hAnsi="Arial" w:cs="Arial"/>
          <w:sz w:val="20"/>
          <w:szCs w:val="20"/>
        </w:rPr>
        <w:t>implantadas</w:t>
      </w:r>
      <w:r w:rsidR="00BF4EA2" w:rsidRPr="000D173A">
        <w:rPr>
          <w:rFonts w:ascii="Arial" w:hAnsi="Arial" w:cs="Arial"/>
          <w:sz w:val="20"/>
          <w:szCs w:val="20"/>
        </w:rPr>
        <w:t xml:space="preserve">, ou prolongamentos das já </w:t>
      </w:r>
      <w:r w:rsidRPr="000D173A">
        <w:rPr>
          <w:rFonts w:ascii="Arial" w:hAnsi="Arial" w:cs="Arial"/>
          <w:sz w:val="20"/>
          <w:szCs w:val="20"/>
        </w:rPr>
        <w:t>existentes</w:t>
      </w:r>
      <w:r w:rsidR="00BF4EA2" w:rsidRPr="000D173A">
        <w:rPr>
          <w:rFonts w:ascii="Arial" w:hAnsi="Arial" w:cs="Arial"/>
          <w:sz w:val="20"/>
          <w:szCs w:val="20"/>
        </w:rPr>
        <w:t>, até as que serão pavimentadas devem obedecer às seguintes dimensões mínimas:</w:t>
      </w:r>
    </w:p>
    <w:p w14:paraId="01655C4E" w14:textId="5E83A6DB" w:rsidR="000D173A" w:rsidRPr="000D173A" w:rsidRDefault="000D173A" w:rsidP="000D173A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  <w:r w:rsidRPr="000D173A">
        <w:rPr>
          <w:rFonts w:ascii="Arial" w:hAnsi="Arial" w:cs="Arial"/>
          <w:sz w:val="20"/>
          <w:szCs w:val="20"/>
        </w:rPr>
        <w:t>[...]</w:t>
      </w:r>
    </w:p>
    <w:p w14:paraId="06E0431D" w14:textId="77777777" w:rsidR="000D173A" w:rsidRDefault="000D173A" w:rsidP="00BF4EA2">
      <w:pPr>
        <w:pStyle w:val="SemEspaamento"/>
        <w:ind w:firstLine="2268"/>
        <w:jc w:val="both"/>
        <w:rPr>
          <w:rFonts w:ascii="Arial" w:hAnsi="Arial" w:cs="Arial"/>
        </w:rPr>
      </w:pPr>
    </w:p>
    <w:p w14:paraId="0896E5F2" w14:textId="77777777" w:rsidR="000D173A" w:rsidRPr="000D173A" w:rsidRDefault="000D173A" w:rsidP="000D173A">
      <w:pPr>
        <w:ind w:left="2268"/>
        <w:rPr>
          <w:rFonts w:ascii="Arial" w:hAnsi="Arial" w:cs="Arial"/>
          <w:sz w:val="20"/>
          <w:szCs w:val="20"/>
        </w:rPr>
      </w:pPr>
      <w:r w:rsidRPr="000D173A">
        <w:rPr>
          <w:rFonts w:ascii="Arial" w:hAnsi="Arial" w:cs="Arial"/>
          <w:sz w:val="20"/>
          <w:szCs w:val="20"/>
        </w:rPr>
        <w:t>IV-A) Via Conectora Urbana de Interesse Público</w:t>
      </w:r>
    </w:p>
    <w:p w14:paraId="20001B0E" w14:textId="77777777" w:rsidR="000D173A" w:rsidRPr="000D173A" w:rsidRDefault="000D173A" w:rsidP="000D173A">
      <w:pPr>
        <w:pStyle w:val="PargrafodaLista"/>
        <w:numPr>
          <w:ilvl w:val="0"/>
          <w:numId w:val="1"/>
        </w:numPr>
        <w:ind w:left="2268" w:firstLine="0"/>
        <w:rPr>
          <w:rFonts w:ascii="Arial" w:hAnsi="Arial" w:cs="Arial"/>
          <w:sz w:val="20"/>
          <w:szCs w:val="20"/>
        </w:rPr>
      </w:pPr>
      <w:r w:rsidRPr="000D173A">
        <w:rPr>
          <w:rFonts w:ascii="Arial" w:hAnsi="Arial" w:cs="Arial"/>
          <w:sz w:val="20"/>
          <w:szCs w:val="20"/>
        </w:rPr>
        <w:t>Caixa da via: 12,00 m;</w:t>
      </w:r>
    </w:p>
    <w:p w14:paraId="3F1AAD05" w14:textId="77777777" w:rsidR="000D173A" w:rsidRPr="000D173A" w:rsidRDefault="000D173A" w:rsidP="000D173A">
      <w:pPr>
        <w:pStyle w:val="PargrafodaLista"/>
        <w:numPr>
          <w:ilvl w:val="0"/>
          <w:numId w:val="1"/>
        </w:numPr>
        <w:ind w:left="2268" w:firstLine="0"/>
        <w:rPr>
          <w:rFonts w:ascii="Arial" w:hAnsi="Arial" w:cs="Arial"/>
          <w:sz w:val="20"/>
          <w:szCs w:val="20"/>
        </w:rPr>
      </w:pPr>
      <w:r w:rsidRPr="000D173A">
        <w:rPr>
          <w:rFonts w:ascii="Arial" w:hAnsi="Arial" w:cs="Arial"/>
          <w:sz w:val="20"/>
          <w:szCs w:val="20"/>
        </w:rPr>
        <w:t>Pista de Rolamento: 8,00 m;</w:t>
      </w:r>
    </w:p>
    <w:p w14:paraId="7D6C76D9" w14:textId="77777777" w:rsidR="000D173A" w:rsidRPr="000D173A" w:rsidRDefault="000D173A" w:rsidP="000D173A">
      <w:pPr>
        <w:pStyle w:val="PargrafodaLista"/>
        <w:numPr>
          <w:ilvl w:val="0"/>
          <w:numId w:val="1"/>
        </w:numPr>
        <w:ind w:left="2268" w:firstLine="0"/>
        <w:rPr>
          <w:rFonts w:ascii="Arial" w:hAnsi="Arial" w:cs="Arial"/>
          <w:sz w:val="20"/>
          <w:szCs w:val="20"/>
        </w:rPr>
      </w:pPr>
      <w:r w:rsidRPr="000D173A">
        <w:rPr>
          <w:rFonts w:ascii="Arial" w:hAnsi="Arial" w:cs="Arial"/>
          <w:sz w:val="20"/>
          <w:szCs w:val="20"/>
        </w:rPr>
        <w:t>Passeio: 2,00 m; ou 1,20 m caso haja ciclofaixa sobre o passeio, com dimensão de 0,80 m;</w:t>
      </w:r>
    </w:p>
    <w:p w14:paraId="45186176" w14:textId="77777777" w:rsidR="000D173A" w:rsidRPr="000D173A" w:rsidRDefault="000D173A" w:rsidP="000D173A">
      <w:pPr>
        <w:pStyle w:val="PargrafodaLista"/>
        <w:numPr>
          <w:ilvl w:val="0"/>
          <w:numId w:val="1"/>
        </w:numPr>
        <w:ind w:left="2268" w:firstLine="0"/>
        <w:rPr>
          <w:rFonts w:ascii="Arial" w:hAnsi="Arial" w:cs="Arial"/>
          <w:sz w:val="20"/>
          <w:szCs w:val="20"/>
        </w:rPr>
      </w:pPr>
      <w:r w:rsidRPr="000D173A">
        <w:rPr>
          <w:rFonts w:ascii="Arial" w:hAnsi="Arial" w:cs="Arial"/>
          <w:sz w:val="20"/>
          <w:szCs w:val="20"/>
        </w:rPr>
        <w:t>Inclinação mínima: 0,5 %</w:t>
      </w:r>
    </w:p>
    <w:p w14:paraId="535FC4CE" w14:textId="0E82862A" w:rsidR="000D173A" w:rsidRPr="000D173A" w:rsidRDefault="000D173A" w:rsidP="000D173A">
      <w:pPr>
        <w:pStyle w:val="PargrafodaLista"/>
        <w:numPr>
          <w:ilvl w:val="0"/>
          <w:numId w:val="1"/>
        </w:numPr>
        <w:ind w:left="2268" w:firstLine="0"/>
        <w:rPr>
          <w:rFonts w:ascii="Arial" w:hAnsi="Arial" w:cs="Arial"/>
          <w:sz w:val="20"/>
          <w:szCs w:val="20"/>
        </w:rPr>
      </w:pPr>
      <w:r w:rsidRPr="000D173A">
        <w:rPr>
          <w:rFonts w:ascii="Arial" w:hAnsi="Arial" w:cs="Arial"/>
          <w:sz w:val="20"/>
          <w:szCs w:val="20"/>
        </w:rPr>
        <w:t>Rampa máxima: 25%;</w:t>
      </w:r>
      <w:r>
        <w:rPr>
          <w:rFonts w:ascii="Arial" w:hAnsi="Arial" w:cs="Arial"/>
          <w:sz w:val="20"/>
          <w:szCs w:val="20"/>
        </w:rPr>
        <w:t>”</w:t>
      </w:r>
    </w:p>
    <w:p w14:paraId="2B015B4A" w14:textId="49552A54" w:rsidR="000D173A" w:rsidRDefault="000D173A" w:rsidP="002842A2">
      <w:pPr>
        <w:pStyle w:val="SemEspaamento"/>
        <w:ind w:firstLine="2268"/>
        <w:jc w:val="both"/>
        <w:rPr>
          <w:rFonts w:ascii="Arial" w:hAnsi="Arial" w:cs="Arial"/>
        </w:rPr>
      </w:pPr>
      <w:r w:rsidRPr="00BF4EA2">
        <w:rPr>
          <w:rFonts w:ascii="Arial" w:hAnsi="Arial" w:cs="Arial"/>
          <w:b/>
          <w:bCs/>
        </w:rPr>
        <w:t xml:space="preserve">Art. </w:t>
      </w:r>
      <w:r w:rsidR="002842A2">
        <w:rPr>
          <w:rFonts w:ascii="Arial" w:hAnsi="Arial" w:cs="Arial"/>
          <w:b/>
          <w:bCs/>
        </w:rPr>
        <w:t>4</w:t>
      </w:r>
      <w:r w:rsidRPr="00BF4EA2">
        <w:rPr>
          <w:rFonts w:ascii="Arial" w:hAnsi="Arial" w:cs="Arial"/>
          <w:b/>
          <w:bCs/>
        </w:rPr>
        <w:t>º</w:t>
      </w:r>
      <w:r>
        <w:rPr>
          <w:rFonts w:ascii="Arial" w:hAnsi="Arial" w:cs="Arial"/>
        </w:rPr>
        <w:t>. Inclui no Art. 11, inciso II, da Lei Complementar nº 78/2023, a classificação do volume de tráfego das VIAS CONECTORAS URBANAS</w:t>
      </w:r>
      <w:r w:rsidR="002842A2">
        <w:rPr>
          <w:rFonts w:ascii="Arial" w:hAnsi="Arial" w:cs="Arial"/>
        </w:rPr>
        <w:t xml:space="preserve"> DE INTERESSE PÚBLICO</w:t>
      </w:r>
      <w:r>
        <w:rPr>
          <w:rFonts w:ascii="Arial" w:hAnsi="Arial" w:cs="Arial"/>
        </w:rPr>
        <w:t>, passando a vigorar o referido inciso com a seguinte redação:</w:t>
      </w:r>
    </w:p>
    <w:p w14:paraId="43176B7F" w14:textId="77777777" w:rsidR="000D173A" w:rsidRDefault="000D173A" w:rsidP="000D173A">
      <w:pPr>
        <w:pStyle w:val="SemEspaamento"/>
        <w:jc w:val="both"/>
        <w:rPr>
          <w:rFonts w:ascii="Arial" w:hAnsi="Arial" w:cs="Arial"/>
        </w:rPr>
      </w:pPr>
    </w:p>
    <w:p w14:paraId="7C589675" w14:textId="5C7628B3" w:rsidR="000D173A" w:rsidRPr="002842A2" w:rsidRDefault="002842A2" w:rsidP="002842A2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“</w:t>
      </w:r>
      <w:r w:rsidR="000D173A" w:rsidRPr="002842A2">
        <w:rPr>
          <w:rFonts w:ascii="Arial" w:hAnsi="Arial" w:cs="Arial"/>
          <w:sz w:val="20"/>
          <w:szCs w:val="20"/>
        </w:rPr>
        <w:t>Art. 11. Os projetos de pavimentação das vias de circulação do Município,</w:t>
      </w:r>
      <w:r>
        <w:rPr>
          <w:rFonts w:ascii="Arial" w:hAnsi="Arial" w:cs="Arial"/>
          <w:sz w:val="20"/>
          <w:szCs w:val="20"/>
        </w:rPr>
        <w:t xml:space="preserve"> c</w:t>
      </w:r>
      <w:r w:rsidR="000D173A" w:rsidRPr="002842A2">
        <w:rPr>
          <w:rFonts w:ascii="Arial" w:hAnsi="Arial" w:cs="Arial"/>
          <w:sz w:val="20"/>
          <w:szCs w:val="20"/>
        </w:rPr>
        <w:t>onforme</w:t>
      </w:r>
      <w:r w:rsidRPr="002842A2">
        <w:rPr>
          <w:rFonts w:ascii="Arial" w:hAnsi="Arial" w:cs="Arial"/>
          <w:sz w:val="20"/>
          <w:szCs w:val="20"/>
        </w:rPr>
        <w:t xml:space="preserve"> </w:t>
      </w:r>
      <w:r w:rsidR="000D173A" w:rsidRPr="002842A2">
        <w:rPr>
          <w:rFonts w:ascii="Arial" w:hAnsi="Arial" w:cs="Arial"/>
          <w:sz w:val="20"/>
          <w:szCs w:val="20"/>
        </w:rPr>
        <w:t>estabelecido no Art. 9º desta Lei classifica-se quanto ao volume de</w:t>
      </w:r>
      <w:r>
        <w:rPr>
          <w:rFonts w:ascii="Arial" w:hAnsi="Arial" w:cs="Arial"/>
          <w:sz w:val="20"/>
          <w:szCs w:val="20"/>
        </w:rPr>
        <w:t xml:space="preserve"> </w:t>
      </w:r>
      <w:r w:rsidR="000D173A" w:rsidRPr="002842A2">
        <w:rPr>
          <w:rFonts w:ascii="Arial" w:hAnsi="Arial" w:cs="Arial"/>
          <w:sz w:val="20"/>
          <w:szCs w:val="20"/>
        </w:rPr>
        <w:t>tráfego em:</w:t>
      </w:r>
    </w:p>
    <w:p w14:paraId="3CC6EFAE" w14:textId="77777777" w:rsidR="000D173A" w:rsidRPr="002842A2" w:rsidRDefault="000D173A" w:rsidP="002842A2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</w:p>
    <w:p w14:paraId="0959165B" w14:textId="6D8AD6FF" w:rsidR="000D173A" w:rsidRPr="002842A2" w:rsidRDefault="000D173A" w:rsidP="002842A2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  <w:r w:rsidRPr="002842A2">
        <w:rPr>
          <w:rFonts w:ascii="Arial" w:hAnsi="Arial" w:cs="Arial"/>
          <w:sz w:val="20"/>
          <w:szCs w:val="20"/>
        </w:rPr>
        <w:t>[...]</w:t>
      </w:r>
    </w:p>
    <w:p w14:paraId="423BF452" w14:textId="77777777" w:rsidR="000D173A" w:rsidRPr="002842A2" w:rsidRDefault="000D173A" w:rsidP="002842A2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</w:p>
    <w:p w14:paraId="7C0BD28D" w14:textId="17F95EA1" w:rsidR="000D173A" w:rsidRPr="002842A2" w:rsidRDefault="000D173A" w:rsidP="002842A2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  <w:r w:rsidRPr="002842A2">
        <w:rPr>
          <w:rFonts w:ascii="Arial" w:hAnsi="Arial" w:cs="Arial"/>
          <w:sz w:val="20"/>
          <w:szCs w:val="20"/>
        </w:rPr>
        <w:t xml:space="preserve">II. Classe 2 – Tráfego </w:t>
      </w:r>
      <w:r w:rsidR="002842A2" w:rsidRPr="002842A2">
        <w:rPr>
          <w:rFonts w:ascii="Arial" w:hAnsi="Arial" w:cs="Arial"/>
          <w:sz w:val="20"/>
          <w:szCs w:val="20"/>
        </w:rPr>
        <w:t>médio, compreendendo:</w:t>
      </w:r>
    </w:p>
    <w:p w14:paraId="7E65C6C7" w14:textId="430DB63E" w:rsidR="002842A2" w:rsidRPr="002842A2" w:rsidRDefault="002842A2" w:rsidP="002842A2">
      <w:pPr>
        <w:pStyle w:val="SemEspaamento"/>
        <w:numPr>
          <w:ilvl w:val="0"/>
          <w:numId w:val="2"/>
        </w:numPr>
        <w:ind w:left="2268" w:firstLine="0"/>
        <w:jc w:val="both"/>
        <w:rPr>
          <w:rFonts w:ascii="Arial" w:hAnsi="Arial" w:cs="Arial"/>
          <w:sz w:val="20"/>
          <w:szCs w:val="20"/>
        </w:rPr>
      </w:pPr>
      <w:r w:rsidRPr="002842A2">
        <w:rPr>
          <w:rFonts w:ascii="Arial" w:hAnsi="Arial" w:cs="Arial"/>
          <w:sz w:val="20"/>
          <w:szCs w:val="20"/>
        </w:rPr>
        <w:t>Vias conectoras, coletoras e vias conectoras urbanas de interesse público</w:t>
      </w:r>
      <w:r>
        <w:rPr>
          <w:rFonts w:ascii="Arial" w:hAnsi="Arial" w:cs="Arial"/>
          <w:sz w:val="20"/>
          <w:szCs w:val="20"/>
        </w:rPr>
        <w:t>;”.</w:t>
      </w:r>
    </w:p>
    <w:p w14:paraId="67BB6BE7" w14:textId="4F1D823B" w:rsidR="003B75EE" w:rsidRDefault="003B75EE" w:rsidP="003B75EE">
      <w:pPr>
        <w:pStyle w:val="SemEspaamento"/>
        <w:jc w:val="both"/>
        <w:rPr>
          <w:rFonts w:ascii="Arial" w:hAnsi="Arial" w:cs="Arial"/>
        </w:rPr>
      </w:pPr>
    </w:p>
    <w:p w14:paraId="4C6C0312" w14:textId="7D52DC0F" w:rsidR="00D9116D" w:rsidRPr="00DA5538" w:rsidRDefault="00D9116D" w:rsidP="00D9116D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 xml:space="preserve">Art.º </w:t>
      </w:r>
      <w:r w:rsidR="003B75EE">
        <w:rPr>
          <w:rFonts w:ascii="Arial" w:hAnsi="Arial" w:cs="Arial"/>
          <w:b/>
        </w:rPr>
        <w:t>5</w:t>
      </w:r>
      <w:r w:rsidRPr="00DA5538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>.</w:t>
      </w:r>
      <w:r w:rsidRPr="00DA5538">
        <w:rPr>
          <w:rFonts w:ascii="Arial" w:hAnsi="Arial" w:cs="Arial"/>
        </w:rPr>
        <w:t xml:space="preserve"> Esta lei </w:t>
      </w:r>
      <w:r w:rsidR="002842A2">
        <w:rPr>
          <w:rFonts w:ascii="Arial" w:hAnsi="Arial" w:cs="Arial"/>
        </w:rPr>
        <w:t xml:space="preserve">complementar </w:t>
      </w:r>
      <w:r w:rsidRPr="00DA5538">
        <w:rPr>
          <w:rFonts w:ascii="Arial" w:hAnsi="Arial" w:cs="Arial"/>
        </w:rPr>
        <w:t>entra em vigor na data da sua publicação.</w:t>
      </w:r>
    </w:p>
    <w:p w14:paraId="66BEB822" w14:textId="77777777" w:rsidR="00D9116D" w:rsidRPr="00DA5538" w:rsidRDefault="00D9116D" w:rsidP="00D9116D">
      <w:pPr>
        <w:pStyle w:val="SemEspaamento"/>
        <w:jc w:val="both"/>
        <w:rPr>
          <w:rFonts w:ascii="Arial" w:hAnsi="Arial" w:cs="Arial"/>
        </w:rPr>
      </w:pPr>
    </w:p>
    <w:p w14:paraId="3DAACE16" w14:textId="545004AA" w:rsidR="00D9116D" w:rsidRDefault="00D9116D" w:rsidP="00D9116D">
      <w:pPr>
        <w:pStyle w:val="SemEspaamento"/>
        <w:jc w:val="center"/>
        <w:rPr>
          <w:rFonts w:ascii="Arial" w:hAnsi="Arial" w:cs="Arial"/>
        </w:rPr>
      </w:pPr>
      <w:r w:rsidRPr="00DA5538">
        <w:rPr>
          <w:rFonts w:ascii="Arial" w:hAnsi="Arial" w:cs="Arial"/>
        </w:rPr>
        <w:t xml:space="preserve">Formosa do Oeste, </w:t>
      </w:r>
      <w:r w:rsidR="00F000D0">
        <w:rPr>
          <w:rFonts w:ascii="Arial" w:hAnsi="Arial" w:cs="Arial"/>
        </w:rPr>
        <w:t>19</w:t>
      </w:r>
      <w:r w:rsidRPr="00DA55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F000D0">
        <w:rPr>
          <w:rFonts w:ascii="Arial" w:hAnsi="Arial" w:cs="Arial"/>
        </w:rPr>
        <w:t>agosto</w:t>
      </w:r>
      <w:r w:rsidR="002842A2">
        <w:rPr>
          <w:rFonts w:ascii="Arial" w:hAnsi="Arial" w:cs="Arial"/>
        </w:rPr>
        <w:t xml:space="preserve"> de 2024.</w:t>
      </w:r>
    </w:p>
    <w:p w14:paraId="5CB104BF" w14:textId="77777777" w:rsidR="00D9116D" w:rsidRDefault="00D9116D" w:rsidP="00D9116D">
      <w:pPr>
        <w:pStyle w:val="SemEspaamento"/>
        <w:jc w:val="center"/>
        <w:rPr>
          <w:rFonts w:ascii="Arial" w:hAnsi="Arial" w:cs="Arial"/>
        </w:rPr>
      </w:pPr>
    </w:p>
    <w:p w14:paraId="0E0FFCAA" w14:textId="77777777" w:rsidR="00D9116D" w:rsidRDefault="00D9116D" w:rsidP="00D9116D">
      <w:pPr>
        <w:pStyle w:val="SemEspaamento"/>
        <w:jc w:val="center"/>
        <w:rPr>
          <w:rFonts w:ascii="Arial" w:hAnsi="Arial" w:cs="Arial"/>
        </w:rPr>
      </w:pPr>
    </w:p>
    <w:p w14:paraId="165CC11B" w14:textId="77777777" w:rsidR="00D9116D" w:rsidRPr="00DA5538" w:rsidRDefault="00D9116D" w:rsidP="00D9116D">
      <w:pPr>
        <w:pStyle w:val="SemEspaamento"/>
        <w:jc w:val="center"/>
        <w:rPr>
          <w:rFonts w:ascii="Arial" w:hAnsi="Arial" w:cs="Arial"/>
        </w:rPr>
      </w:pPr>
    </w:p>
    <w:p w14:paraId="7F68D6E3" w14:textId="77777777" w:rsidR="00D9116D" w:rsidRPr="001B02C7" w:rsidRDefault="00D9116D" w:rsidP="00D9116D">
      <w:pPr>
        <w:pStyle w:val="SemEspaamento"/>
        <w:jc w:val="center"/>
        <w:rPr>
          <w:rFonts w:ascii="Arial" w:hAnsi="Arial" w:cs="Arial"/>
          <w:b/>
        </w:rPr>
      </w:pPr>
      <w:r w:rsidRPr="001B02C7">
        <w:rPr>
          <w:rFonts w:ascii="Arial" w:hAnsi="Arial" w:cs="Arial"/>
          <w:b/>
        </w:rPr>
        <w:t>LUIZ ANTONIO DOMINGOS DE AGUIAR</w:t>
      </w:r>
    </w:p>
    <w:p w14:paraId="7408B780" w14:textId="4B1573B7" w:rsidR="002842A2" w:rsidRDefault="00D9116D" w:rsidP="00D9116D">
      <w:pPr>
        <w:pStyle w:val="SemEspaamento"/>
        <w:jc w:val="center"/>
        <w:rPr>
          <w:rFonts w:ascii="Arial" w:hAnsi="Arial" w:cs="Arial"/>
          <w:b/>
          <w:i/>
          <w:sz w:val="20"/>
          <w:szCs w:val="20"/>
        </w:rPr>
      </w:pPr>
      <w:r w:rsidRPr="001B02C7">
        <w:rPr>
          <w:rFonts w:ascii="Arial" w:hAnsi="Arial" w:cs="Arial"/>
          <w:b/>
        </w:rPr>
        <w:t>Prefeito Municipal</w:t>
      </w:r>
      <w:r w:rsidRPr="001B02C7">
        <w:rPr>
          <w:rFonts w:ascii="Arial" w:hAnsi="Arial" w:cs="Arial"/>
          <w:b/>
        </w:rPr>
        <w:br/>
      </w:r>
      <w:r w:rsidRPr="001B02C7">
        <w:rPr>
          <w:rFonts w:ascii="Arial" w:hAnsi="Arial" w:cs="Arial"/>
          <w:b/>
          <w:i/>
          <w:sz w:val="20"/>
          <w:szCs w:val="20"/>
        </w:rPr>
        <w:t>(assinado digitalmente)</w:t>
      </w:r>
    </w:p>
    <w:p w14:paraId="11051CAF" w14:textId="77777777" w:rsidR="002842A2" w:rsidRDefault="002842A2">
      <w:pPr>
        <w:rPr>
          <w:rFonts w:ascii="Arial" w:eastAsia="Times New Roman" w:hAnsi="Arial" w:cs="Arial"/>
          <w:b/>
          <w:i/>
          <w:kern w:val="0"/>
          <w:sz w:val="20"/>
          <w:szCs w:val="20"/>
          <w:lang w:eastAsia="pt-BR"/>
          <w14:ligatures w14:val="none"/>
        </w:rPr>
      </w:pPr>
      <w:r>
        <w:rPr>
          <w:rFonts w:ascii="Arial" w:hAnsi="Arial" w:cs="Arial"/>
          <w:b/>
          <w:i/>
          <w:sz w:val="20"/>
          <w:szCs w:val="20"/>
        </w:rPr>
        <w:br w:type="page"/>
      </w:r>
    </w:p>
    <w:p w14:paraId="6BEAAA9C" w14:textId="77777777" w:rsidR="002842A2" w:rsidRPr="003B75EE" w:rsidRDefault="002842A2" w:rsidP="002842A2">
      <w:pPr>
        <w:pStyle w:val="SemEspaamento"/>
        <w:jc w:val="center"/>
        <w:rPr>
          <w:rFonts w:ascii="Arial" w:hAnsi="Arial" w:cs="Arial"/>
          <w:b/>
          <w:sz w:val="22"/>
          <w:szCs w:val="22"/>
        </w:rPr>
      </w:pPr>
    </w:p>
    <w:p w14:paraId="0C2A19F4" w14:textId="46CC8CB4" w:rsidR="002842A2" w:rsidRPr="003B75EE" w:rsidRDefault="002842A2" w:rsidP="002842A2">
      <w:pPr>
        <w:pStyle w:val="SemEspaamento"/>
        <w:jc w:val="center"/>
        <w:rPr>
          <w:rFonts w:ascii="Arial" w:hAnsi="Arial" w:cs="Arial"/>
          <w:b/>
          <w:sz w:val="22"/>
          <w:szCs w:val="22"/>
        </w:rPr>
      </w:pPr>
      <w:r w:rsidRPr="003B75EE">
        <w:rPr>
          <w:rFonts w:ascii="Arial" w:hAnsi="Arial" w:cs="Arial"/>
          <w:b/>
          <w:sz w:val="22"/>
          <w:szCs w:val="22"/>
        </w:rPr>
        <w:t xml:space="preserve">Mensagem nº </w:t>
      </w:r>
      <w:r w:rsidR="00F000D0">
        <w:rPr>
          <w:rFonts w:ascii="Arial" w:hAnsi="Arial" w:cs="Arial"/>
          <w:b/>
          <w:sz w:val="22"/>
          <w:szCs w:val="22"/>
        </w:rPr>
        <w:t>28</w:t>
      </w:r>
      <w:r w:rsidRPr="003B75EE">
        <w:rPr>
          <w:rFonts w:ascii="Arial" w:hAnsi="Arial" w:cs="Arial"/>
          <w:b/>
          <w:sz w:val="22"/>
          <w:szCs w:val="22"/>
        </w:rPr>
        <w:t>/2024</w:t>
      </w:r>
    </w:p>
    <w:p w14:paraId="463257D8" w14:textId="2CB382F4" w:rsidR="002842A2" w:rsidRPr="003B75EE" w:rsidRDefault="002842A2" w:rsidP="002842A2">
      <w:pPr>
        <w:pStyle w:val="SemEspaamento"/>
        <w:jc w:val="center"/>
        <w:rPr>
          <w:rFonts w:ascii="Arial" w:hAnsi="Arial" w:cs="Arial"/>
          <w:b/>
          <w:sz w:val="22"/>
          <w:szCs w:val="22"/>
        </w:rPr>
      </w:pPr>
      <w:r w:rsidRPr="003B75EE">
        <w:rPr>
          <w:rFonts w:ascii="Arial" w:hAnsi="Arial" w:cs="Arial"/>
          <w:b/>
          <w:sz w:val="22"/>
          <w:szCs w:val="22"/>
        </w:rPr>
        <w:t xml:space="preserve">Justificativa ao Projeto de Lei Complementar nº </w:t>
      </w:r>
      <w:r w:rsidR="003B75EE">
        <w:rPr>
          <w:rFonts w:ascii="Arial" w:hAnsi="Arial" w:cs="Arial"/>
          <w:b/>
          <w:sz w:val="22"/>
          <w:szCs w:val="22"/>
        </w:rPr>
        <w:t>04</w:t>
      </w:r>
      <w:r w:rsidRPr="003B75EE">
        <w:rPr>
          <w:rFonts w:ascii="Arial" w:hAnsi="Arial" w:cs="Arial"/>
          <w:b/>
          <w:sz w:val="22"/>
          <w:szCs w:val="22"/>
        </w:rPr>
        <w:t>/2024</w:t>
      </w:r>
    </w:p>
    <w:p w14:paraId="1460C7C6" w14:textId="77777777" w:rsidR="002842A2" w:rsidRPr="003B75EE" w:rsidRDefault="002842A2" w:rsidP="002842A2">
      <w:pPr>
        <w:pStyle w:val="SemEspaamento"/>
        <w:jc w:val="center"/>
        <w:rPr>
          <w:rFonts w:ascii="Arial" w:hAnsi="Arial" w:cs="Arial"/>
          <w:sz w:val="22"/>
          <w:szCs w:val="22"/>
        </w:rPr>
      </w:pPr>
    </w:p>
    <w:p w14:paraId="5FDCA349" w14:textId="77777777" w:rsidR="002842A2" w:rsidRPr="003B75EE" w:rsidRDefault="002842A2" w:rsidP="002842A2">
      <w:pPr>
        <w:pStyle w:val="SemEspaamento"/>
        <w:rPr>
          <w:rFonts w:ascii="Arial" w:hAnsi="Arial" w:cs="Arial"/>
          <w:b/>
          <w:bCs/>
          <w:sz w:val="22"/>
          <w:szCs w:val="22"/>
        </w:rPr>
      </w:pPr>
      <w:r w:rsidRPr="003B75EE">
        <w:rPr>
          <w:rFonts w:ascii="Arial" w:hAnsi="Arial" w:cs="Arial"/>
          <w:b/>
          <w:bCs/>
          <w:sz w:val="22"/>
          <w:szCs w:val="22"/>
        </w:rPr>
        <w:t>Excelentíssimo senhor Edinaldo de Jesus Sobral</w:t>
      </w:r>
    </w:p>
    <w:p w14:paraId="2E7115BE" w14:textId="77777777" w:rsidR="002842A2" w:rsidRPr="003B75EE" w:rsidRDefault="002842A2" w:rsidP="002842A2">
      <w:pPr>
        <w:pStyle w:val="SemEspaamento"/>
        <w:rPr>
          <w:rFonts w:ascii="Arial" w:hAnsi="Arial" w:cs="Arial"/>
          <w:b/>
          <w:bCs/>
          <w:sz w:val="22"/>
          <w:szCs w:val="22"/>
        </w:rPr>
      </w:pPr>
      <w:r w:rsidRPr="003B75EE">
        <w:rPr>
          <w:rFonts w:ascii="Arial" w:hAnsi="Arial" w:cs="Arial"/>
          <w:b/>
          <w:bCs/>
          <w:sz w:val="22"/>
          <w:szCs w:val="22"/>
        </w:rPr>
        <w:t>Presidente da Câmara Municipal de Formosa do Oeste/PR</w:t>
      </w:r>
    </w:p>
    <w:p w14:paraId="435BD4EB" w14:textId="77777777" w:rsidR="002842A2" w:rsidRPr="003B75EE" w:rsidRDefault="002842A2" w:rsidP="002842A2">
      <w:pPr>
        <w:pStyle w:val="SemEspaamento"/>
        <w:rPr>
          <w:rFonts w:ascii="Arial" w:hAnsi="Arial" w:cs="Arial"/>
          <w:b/>
          <w:bCs/>
          <w:sz w:val="22"/>
          <w:szCs w:val="22"/>
        </w:rPr>
      </w:pPr>
    </w:p>
    <w:p w14:paraId="35040C5F" w14:textId="77777777" w:rsidR="002842A2" w:rsidRPr="003B75EE" w:rsidRDefault="002842A2" w:rsidP="002842A2">
      <w:pPr>
        <w:pStyle w:val="SemEspaamento"/>
        <w:rPr>
          <w:rFonts w:ascii="Arial" w:hAnsi="Arial" w:cs="Arial"/>
          <w:b/>
          <w:bCs/>
          <w:sz w:val="22"/>
          <w:szCs w:val="22"/>
        </w:rPr>
      </w:pPr>
      <w:r w:rsidRPr="003B75EE">
        <w:rPr>
          <w:rFonts w:ascii="Arial" w:hAnsi="Arial" w:cs="Arial"/>
          <w:b/>
          <w:bCs/>
          <w:sz w:val="22"/>
          <w:szCs w:val="22"/>
        </w:rPr>
        <w:t>Excelentíssimos Vereadores</w:t>
      </w:r>
    </w:p>
    <w:p w14:paraId="775B598C" w14:textId="77777777" w:rsidR="002842A2" w:rsidRPr="003B75EE" w:rsidRDefault="002842A2" w:rsidP="002842A2">
      <w:pPr>
        <w:pStyle w:val="SemEspaamento"/>
        <w:ind w:firstLine="709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0687432E" w14:textId="0CDA3BFF" w:rsidR="002842A2" w:rsidRPr="003B75EE" w:rsidRDefault="002842A2" w:rsidP="002842A2">
      <w:pPr>
        <w:pStyle w:val="SemEspaamento"/>
        <w:ind w:firstLine="709"/>
        <w:jc w:val="both"/>
        <w:rPr>
          <w:rFonts w:ascii="Arial" w:hAnsi="Arial" w:cs="Arial"/>
          <w:sz w:val="22"/>
          <w:szCs w:val="22"/>
        </w:rPr>
      </w:pPr>
      <w:r w:rsidRPr="003B75EE">
        <w:rPr>
          <w:rFonts w:ascii="Arial" w:hAnsi="Arial" w:cs="Arial"/>
          <w:sz w:val="22"/>
          <w:szCs w:val="22"/>
        </w:rPr>
        <w:t>Submetemos a apreciação desta respeitável Casa de Leis, n</w:t>
      </w:r>
      <w:r w:rsidRPr="003B75EE">
        <w:rPr>
          <w:rStyle w:val="CorpodetextoChar"/>
          <w:rFonts w:ascii="Arial" w:eastAsiaTheme="minorHAnsi" w:hAnsi="Arial" w:cs="Arial"/>
          <w:sz w:val="22"/>
          <w:szCs w:val="22"/>
        </w:rPr>
        <w:t xml:space="preserve">os termos da Lei Orgânica do Município de Formosa do Oeste, </w:t>
      </w:r>
      <w:r w:rsidR="009A272B" w:rsidRPr="009B73BE">
        <w:rPr>
          <w:rStyle w:val="CorpodetextoChar"/>
          <w:rFonts w:ascii="Arial" w:eastAsiaTheme="minorHAnsi" w:hAnsi="Arial" w:cs="Arial"/>
          <w:b/>
          <w:sz w:val="22"/>
          <w:szCs w:val="22"/>
          <w:u w:val="single"/>
        </w:rPr>
        <w:t xml:space="preserve">em regime de urgência e votação em um só turno para apreciação o </w:t>
      </w:r>
      <w:r w:rsidRPr="003B75EE">
        <w:rPr>
          <w:rStyle w:val="CorpodetextoChar"/>
          <w:rFonts w:ascii="Arial" w:eastAsiaTheme="minorHAnsi" w:hAnsi="Arial" w:cs="Arial"/>
          <w:b/>
          <w:sz w:val="22"/>
          <w:szCs w:val="22"/>
          <w:u w:val="single"/>
        </w:rPr>
        <w:t>Projeto de Lei Complementar nº 0</w:t>
      </w:r>
      <w:r w:rsidR="003B75EE">
        <w:rPr>
          <w:rStyle w:val="CorpodetextoChar"/>
          <w:rFonts w:ascii="Arial" w:eastAsiaTheme="minorHAnsi" w:hAnsi="Arial" w:cs="Arial"/>
          <w:b/>
          <w:sz w:val="22"/>
          <w:szCs w:val="22"/>
          <w:u w:val="single"/>
        </w:rPr>
        <w:t>4</w:t>
      </w:r>
      <w:r w:rsidRPr="003B75EE">
        <w:rPr>
          <w:rStyle w:val="CorpodetextoChar"/>
          <w:rFonts w:ascii="Arial" w:eastAsiaTheme="minorHAnsi" w:hAnsi="Arial" w:cs="Arial"/>
          <w:b/>
          <w:sz w:val="22"/>
          <w:szCs w:val="22"/>
          <w:u w:val="single"/>
        </w:rPr>
        <w:t>/202</w:t>
      </w:r>
      <w:r w:rsidR="003B75EE">
        <w:rPr>
          <w:rStyle w:val="CorpodetextoChar"/>
          <w:rFonts w:ascii="Arial" w:eastAsiaTheme="minorHAnsi" w:hAnsi="Arial" w:cs="Arial"/>
          <w:b/>
          <w:sz w:val="22"/>
          <w:szCs w:val="22"/>
          <w:u w:val="single"/>
        </w:rPr>
        <w:t>4</w:t>
      </w:r>
      <w:r w:rsidRPr="003B75EE">
        <w:rPr>
          <w:rStyle w:val="CorpodetextoChar"/>
          <w:rFonts w:ascii="Arial" w:eastAsiaTheme="minorHAnsi" w:hAnsi="Arial" w:cs="Arial"/>
          <w:sz w:val="22"/>
          <w:szCs w:val="22"/>
        </w:rPr>
        <w:t xml:space="preserve"> que “</w:t>
      </w:r>
      <w:r w:rsidRPr="003B75EE">
        <w:rPr>
          <w:rFonts w:ascii="Arial" w:hAnsi="Arial" w:cs="Arial"/>
          <w:bCs/>
          <w:sz w:val="22"/>
          <w:szCs w:val="22"/>
        </w:rPr>
        <w:t>Cria e inclui na Lei Complementar nº 78/2023 (Lei de Sistema Viário do Município de Formosa do Oeste), a classificação de vias denominada Vias Conectoras Urbanas de Interesse Público e dá outras providências.</w:t>
      </w:r>
      <w:r w:rsidRPr="003B75EE">
        <w:rPr>
          <w:rFonts w:ascii="Arial" w:hAnsi="Arial" w:cs="Arial"/>
          <w:sz w:val="22"/>
          <w:szCs w:val="22"/>
        </w:rPr>
        <w:t>”</w:t>
      </w:r>
    </w:p>
    <w:p w14:paraId="6463287F" w14:textId="77777777" w:rsidR="00D9116D" w:rsidRPr="003B75EE" w:rsidRDefault="00D9116D" w:rsidP="00D9116D">
      <w:pPr>
        <w:pStyle w:val="SemEspaamento"/>
        <w:jc w:val="center"/>
        <w:rPr>
          <w:rFonts w:ascii="Arial" w:hAnsi="Arial" w:cs="Arial"/>
          <w:b/>
          <w:sz w:val="22"/>
          <w:szCs w:val="22"/>
        </w:rPr>
      </w:pPr>
    </w:p>
    <w:p w14:paraId="1FFDE30C" w14:textId="2F03E52B" w:rsidR="0040631B" w:rsidRPr="003B75EE" w:rsidRDefault="002842A2" w:rsidP="002842A2">
      <w:pPr>
        <w:ind w:firstLine="708"/>
        <w:jc w:val="both"/>
        <w:rPr>
          <w:rFonts w:ascii="Arial" w:hAnsi="Arial" w:cs="Arial"/>
        </w:rPr>
      </w:pPr>
      <w:r w:rsidRPr="003B75EE">
        <w:rPr>
          <w:rStyle w:val="CorpodetextoChar"/>
          <w:rFonts w:ascii="Arial" w:eastAsiaTheme="minorHAnsi" w:hAnsi="Arial" w:cs="Arial"/>
          <w:sz w:val="22"/>
          <w:szCs w:val="22"/>
        </w:rPr>
        <w:t>Nobres vereadores, tal iniciativa se revela como uma resposta necessária diante das demandas específicas e transitórias que emergem em diversos setores da administração pública. Nosso município, em crescente e notório desenvolvimento nos últimos anos, enfrenta desafios constantes na infraestrutura e na gestão de seus recursos urbanos e rurais, a criação da</w:t>
      </w:r>
      <w:r w:rsidR="0040631B" w:rsidRPr="003B75EE">
        <w:rPr>
          <w:rFonts w:ascii="Arial" w:hAnsi="Arial" w:cs="Arial"/>
        </w:rPr>
        <w:t xml:space="preserve"> via conectora urbana de interesse público</w:t>
      </w:r>
      <w:r w:rsidRPr="003B75EE">
        <w:rPr>
          <w:rFonts w:ascii="Arial" w:hAnsi="Arial" w:cs="Arial"/>
        </w:rPr>
        <w:t xml:space="preserve"> resulta de uma análise das demandas municipais por tratar-se de</w:t>
      </w:r>
      <w:r w:rsidR="0040631B" w:rsidRPr="003B75EE">
        <w:rPr>
          <w:rFonts w:ascii="Arial" w:hAnsi="Arial" w:cs="Arial"/>
        </w:rPr>
        <w:t xml:space="preserve"> uma via de dimensões especiais concebida para atender interesse especial do Poder Público conectando dois pontos de grande volume de tráfego, desviar fluxos existentes segundo interesses do Poder Público e também para adequar estradas municipais </w:t>
      </w:r>
      <w:r w:rsidR="00B50218" w:rsidRPr="003B75EE">
        <w:rPr>
          <w:rFonts w:ascii="Arial" w:hAnsi="Arial" w:cs="Arial"/>
        </w:rPr>
        <w:t xml:space="preserve">existentes </w:t>
      </w:r>
      <w:r w:rsidR="0040631B" w:rsidRPr="003B75EE">
        <w:rPr>
          <w:rFonts w:ascii="Arial" w:hAnsi="Arial" w:cs="Arial"/>
        </w:rPr>
        <w:t xml:space="preserve">que estejam dentro do perímetro urbano </w:t>
      </w:r>
      <w:r w:rsidR="00B50218" w:rsidRPr="003B75EE">
        <w:rPr>
          <w:rFonts w:ascii="Arial" w:hAnsi="Arial" w:cs="Arial"/>
        </w:rPr>
        <w:t xml:space="preserve">em vias municipais sem a necessidade de desapropriar propriedades contíguas existentes. A via em questão se aplica a locais com característica de “contorno urbano”, não de existência de moradias, pois quando houver parcelamento de solo das propriedades contíguas, deverá ser analisado a caracterização de loteamento e assim deverá ser procedido o alargamento da via para os outros tipos que couberem já dispostos no plano diretor. </w:t>
      </w:r>
      <w:r w:rsidR="00AC3C95" w:rsidRPr="003B75EE">
        <w:rPr>
          <w:rFonts w:ascii="Arial" w:hAnsi="Arial" w:cs="Arial"/>
        </w:rPr>
        <w:t>Este tipo de via deve ter iniciativa do poder público</w:t>
      </w:r>
      <w:r w:rsidR="00103DC3" w:rsidRPr="003B75EE">
        <w:rPr>
          <w:rFonts w:ascii="Arial" w:hAnsi="Arial" w:cs="Arial"/>
        </w:rPr>
        <w:t>.</w:t>
      </w:r>
    </w:p>
    <w:p w14:paraId="2EDBBD82" w14:textId="7A605C56" w:rsidR="002842A2" w:rsidRPr="003B75EE" w:rsidRDefault="002842A2" w:rsidP="002842A2">
      <w:pPr>
        <w:ind w:firstLine="708"/>
        <w:jc w:val="both"/>
        <w:rPr>
          <w:rFonts w:ascii="Arial" w:hAnsi="Arial" w:cs="Arial"/>
        </w:rPr>
      </w:pPr>
      <w:r w:rsidRPr="003B75EE">
        <w:rPr>
          <w:rFonts w:ascii="Arial" w:hAnsi="Arial" w:cs="Arial"/>
        </w:rPr>
        <w:t xml:space="preserve">Informo ainda que o referido projeto foi </w:t>
      </w:r>
      <w:r w:rsidR="009A272B">
        <w:rPr>
          <w:rFonts w:ascii="Arial" w:hAnsi="Arial" w:cs="Arial"/>
        </w:rPr>
        <w:t>apresentado</w:t>
      </w:r>
      <w:r w:rsidRPr="003B75EE">
        <w:rPr>
          <w:rFonts w:ascii="Arial" w:hAnsi="Arial" w:cs="Arial"/>
        </w:rPr>
        <w:t xml:space="preserve"> em Audiência Pública, conforme publicação da convocação no Diário Oficial </w:t>
      </w:r>
      <w:r w:rsidR="009A272B">
        <w:rPr>
          <w:rFonts w:ascii="Arial" w:hAnsi="Arial" w:cs="Arial"/>
        </w:rPr>
        <w:t>do Município</w:t>
      </w:r>
      <w:r w:rsidR="008B4334">
        <w:rPr>
          <w:rFonts w:ascii="Arial" w:hAnsi="Arial" w:cs="Arial"/>
        </w:rPr>
        <w:t xml:space="preserve"> e transmissão via Facebook da Câmara Municipal de Formosa do Oeste (Link para acesso: </w:t>
      </w:r>
      <w:hyperlink r:id="rId7" w:history="1">
        <w:r w:rsidR="008B4334" w:rsidRPr="00735ABA">
          <w:rPr>
            <w:rStyle w:val="Hyperlink"/>
            <w:rFonts w:ascii="Arial" w:hAnsi="Arial" w:cs="Arial"/>
          </w:rPr>
          <w:t>https://www.facebook.com/share/v/uDCXjSnALVwh7Aa2/?mibextid=WC7FNe</w:t>
        </w:r>
      </w:hyperlink>
      <w:r w:rsidR="008B4334">
        <w:rPr>
          <w:rFonts w:ascii="Arial" w:hAnsi="Arial" w:cs="Arial"/>
        </w:rPr>
        <w:t xml:space="preserve">) </w:t>
      </w:r>
      <w:r w:rsidRPr="003B75EE">
        <w:rPr>
          <w:rFonts w:ascii="Arial" w:hAnsi="Arial" w:cs="Arial"/>
        </w:rPr>
        <w:t xml:space="preserve">nos termos do </w:t>
      </w:r>
      <w:hyperlink r:id="rId8" w:anchor=":~:text=Art.%2040.%20O%20plano%20diretor%2C%20aprovado%20por%20lei%20municipal%2C%20%C3%A9%20o%20instrumento%20b%C3%A1sico%20da%20pol%C3%ADtica%20de%20desenvolvimento%20e%20expans%C3%A3o%20urbana." w:history="1">
        <w:r w:rsidRPr="003B75EE">
          <w:rPr>
            <w:rStyle w:val="Hyperlink"/>
            <w:rFonts w:ascii="Arial" w:hAnsi="Arial" w:cs="Arial"/>
          </w:rPr>
          <w:t xml:space="preserve">Art. </w:t>
        </w:r>
        <w:r w:rsidR="003B75EE" w:rsidRPr="003B75EE">
          <w:rPr>
            <w:rStyle w:val="Hyperlink"/>
            <w:rFonts w:ascii="Arial" w:hAnsi="Arial" w:cs="Arial"/>
          </w:rPr>
          <w:t>40</w:t>
        </w:r>
      </w:hyperlink>
      <w:r w:rsidR="003B75EE" w:rsidRPr="003B75EE">
        <w:rPr>
          <w:rFonts w:ascii="Arial" w:hAnsi="Arial" w:cs="Arial"/>
        </w:rPr>
        <w:t xml:space="preserve">, </w:t>
      </w:r>
      <w:hyperlink r:id="rId9" w:anchor=":~:text=%C2%A7%204o%20No%20processo%20de%20elabora%C3%A7%C3%A3o%20do%20plano%20diretor%20e%20na%20fiscaliza%C3%A7%C3%A3o%20de%20sua%20implementa%C3%A7%C3%A3o%2C%20os%20Poderes%20Legislativo%20e%20Executivo%20municipais%20garantir%C3%A3o%3A" w:history="1">
        <w:r w:rsidR="003B75EE" w:rsidRPr="003B75EE">
          <w:rPr>
            <w:rStyle w:val="Hyperlink"/>
            <w:rFonts w:ascii="Arial" w:hAnsi="Arial" w:cs="Arial"/>
          </w:rPr>
          <w:t>parágrafo 4º</w:t>
        </w:r>
      </w:hyperlink>
      <w:r w:rsidR="003B75EE" w:rsidRPr="003B75EE">
        <w:rPr>
          <w:rFonts w:ascii="Arial" w:hAnsi="Arial" w:cs="Arial"/>
        </w:rPr>
        <w:t xml:space="preserve">, </w:t>
      </w:r>
      <w:hyperlink r:id="rId10" w:anchor=":~:text=I%20%E2%80%93%20a%20promo%C3%A7%C3%A3o%20de%20audi%C3%AAncias%20p%C3%BAblicas%20e%20debates%20com%20a%20participa%C3%A7%C3%A3o%20da%20popula%C3%A7%C3%A3o%20e%20de%20associa%C3%A7%C3%B5es%20representativas%20dos%20v%C3%A1rios%20segmentos%20da%20comunidade%3B" w:history="1">
        <w:r w:rsidR="003B75EE" w:rsidRPr="003B75EE">
          <w:rPr>
            <w:rStyle w:val="Hyperlink"/>
            <w:rFonts w:ascii="Arial" w:hAnsi="Arial" w:cs="Arial"/>
          </w:rPr>
          <w:t>inciso I</w:t>
        </w:r>
      </w:hyperlink>
      <w:r w:rsidR="003B75EE" w:rsidRPr="003B75EE">
        <w:rPr>
          <w:rFonts w:ascii="Arial" w:hAnsi="Arial" w:cs="Arial"/>
        </w:rPr>
        <w:t xml:space="preserve">, da </w:t>
      </w:r>
      <w:hyperlink r:id="rId11" w:anchor=":~:text=Art.%2040.%20O%20plano%20diretor%2C%20aprovado%20por%20lei%20municipal%2C%20%C3%A9%20o%20instrumento%20b%C3%A1sico%20da%20pol%C3%ADtica%20de%20desenvolvimento%20e%20expans%C3%A3o%20urbana." w:history="1">
        <w:r w:rsidR="003B75EE" w:rsidRPr="003B75EE">
          <w:rPr>
            <w:rStyle w:val="Hyperlink"/>
            <w:rFonts w:ascii="Arial" w:hAnsi="Arial" w:cs="Arial"/>
          </w:rPr>
          <w:t>Lei Federal 10.257/021</w:t>
        </w:r>
      </w:hyperlink>
      <w:r w:rsidR="003B75EE" w:rsidRPr="003B75EE">
        <w:rPr>
          <w:rFonts w:ascii="Arial" w:hAnsi="Arial" w:cs="Arial"/>
        </w:rPr>
        <w:t>.</w:t>
      </w:r>
    </w:p>
    <w:p w14:paraId="1690EC1F" w14:textId="1737DE9D" w:rsidR="002842A2" w:rsidRPr="003B75EE" w:rsidRDefault="002842A2" w:rsidP="002842A2">
      <w:pPr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3B75EE">
        <w:rPr>
          <w:rFonts w:ascii="Arial" w:hAnsi="Arial" w:cs="Arial"/>
          <w:color w:val="000000"/>
          <w:shd w:val="clear" w:color="auto" w:fill="FFFFFF"/>
        </w:rPr>
        <w:t xml:space="preserve">Diante do exposto solicitamos análise dos nobres vereadores para possível aprovação do Projeto de Lei Complementar nº </w:t>
      </w:r>
      <w:r w:rsidR="003B75EE">
        <w:rPr>
          <w:rFonts w:ascii="Arial" w:hAnsi="Arial" w:cs="Arial"/>
          <w:color w:val="000000"/>
          <w:shd w:val="clear" w:color="auto" w:fill="FFFFFF"/>
        </w:rPr>
        <w:t>04</w:t>
      </w:r>
      <w:r w:rsidR="003B75EE" w:rsidRPr="003B75EE">
        <w:rPr>
          <w:rFonts w:ascii="Arial" w:hAnsi="Arial" w:cs="Arial"/>
          <w:color w:val="000000"/>
          <w:shd w:val="clear" w:color="auto" w:fill="FFFFFF"/>
        </w:rPr>
        <w:t>/2024</w:t>
      </w:r>
      <w:r w:rsidR="009A272B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9A272B" w:rsidRPr="004F6BC4">
        <w:rPr>
          <w:rFonts w:ascii="Arial" w:hAnsi="Arial" w:cs="Arial"/>
          <w:color w:val="000000"/>
          <w:shd w:val="clear" w:color="auto" w:fill="FFFFFF"/>
        </w:rPr>
        <w:t>em regime de urgência</w:t>
      </w:r>
      <w:r w:rsidR="009A272B">
        <w:rPr>
          <w:rFonts w:ascii="Arial" w:hAnsi="Arial" w:cs="Arial"/>
          <w:color w:val="000000"/>
          <w:shd w:val="clear" w:color="auto" w:fill="FFFFFF"/>
        </w:rPr>
        <w:t>.</w:t>
      </w:r>
    </w:p>
    <w:p w14:paraId="50BF2958" w14:textId="77777777" w:rsidR="002842A2" w:rsidRPr="003B75EE" w:rsidRDefault="002842A2" w:rsidP="002842A2">
      <w:pPr>
        <w:ind w:firstLine="709"/>
        <w:rPr>
          <w:rFonts w:ascii="Arial" w:hAnsi="Arial" w:cs="Arial"/>
          <w:color w:val="000000"/>
          <w:shd w:val="clear" w:color="auto" w:fill="FFFFFF"/>
        </w:rPr>
      </w:pPr>
    </w:p>
    <w:p w14:paraId="50A1E4C4" w14:textId="77777777" w:rsidR="002842A2" w:rsidRPr="003B75EE" w:rsidRDefault="002842A2" w:rsidP="002842A2">
      <w:pPr>
        <w:ind w:firstLine="709"/>
        <w:rPr>
          <w:rFonts w:ascii="Arial" w:hAnsi="Arial" w:cs="Arial"/>
          <w:color w:val="000000"/>
          <w:shd w:val="clear" w:color="auto" w:fill="FFFFFF"/>
        </w:rPr>
      </w:pPr>
      <w:r w:rsidRPr="003B75EE">
        <w:rPr>
          <w:rFonts w:ascii="Arial" w:hAnsi="Arial" w:cs="Arial"/>
          <w:color w:val="000000"/>
          <w:shd w:val="clear" w:color="auto" w:fill="FFFFFF"/>
        </w:rPr>
        <w:t>Renovo os protestos de estima, consideração e respeito.</w:t>
      </w:r>
    </w:p>
    <w:p w14:paraId="6DD21E33" w14:textId="77777777" w:rsidR="002842A2" w:rsidRPr="003B75EE" w:rsidRDefault="002842A2" w:rsidP="002842A2">
      <w:pPr>
        <w:jc w:val="center"/>
        <w:rPr>
          <w:rFonts w:ascii="Arial" w:hAnsi="Arial" w:cs="Arial"/>
          <w:color w:val="000000"/>
          <w:shd w:val="clear" w:color="auto" w:fill="FFFFFF"/>
        </w:rPr>
      </w:pPr>
    </w:p>
    <w:p w14:paraId="30DD730E" w14:textId="492BAABF" w:rsidR="002842A2" w:rsidRPr="003B75EE" w:rsidRDefault="002842A2" w:rsidP="002842A2">
      <w:pPr>
        <w:jc w:val="center"/>
        <w:rPr>
          <w:rFonts w:ascii="Arial" w:hAnsi="Arial" w:cs="Arial"/>
          <w:color w:val="000000"/>
          <w:shd w:val="clear" w:color="auto" w:fill="FFFFFF"/>
        </w:rPr>
      </w:pPr>
      <w:r w:rsidRPr="003B75EE">
        <w:rPr>
          <w:rFonts w:ascii="Arial" w:hAnsi="Arial" w:cs="Arial"/>
          <w:color w:val="000000"/>
          <w:shd w:val="clear" w:color="auto" w:fill="FFFFFF"/>
        </w:rPr>
        <w:t xml:space="preserve">Formosa do Oeste, </w:t>
      </w:r>
      <w:r w:rsidR="00F000D0">
        <w:rPr>
          <w:rFonts w:ascii="Arial" w:hAnsi="Arial" w:cs="Arial"/>
          <w:color w:val="000000"/>
          <w:shd w:val="clear" w:color="auto" w:fill="FFFFFF"/>
        </w:rPr>
        <w:t>19</w:t>
      </w:r>
      <w:r w:rsidR="003B75EE" w:rsidRPr="003B75EE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3B75EE">
        <w:rPr>
          <w:rFonts w:ascii="Arial" w:hAnsi="Arial" w:cs="Arial"/>
          <w:color w:val="000000"/>
          <w:shd w:val="clear" w:color="auto" w:fill="FFFFFF"/>
        </w:rPr>
        <w:t xml:space="preserve">de </w:t>
      </w:r>
      <w:r w:rsidR="00F000D0">
        <w:rPr>
          <w:rFonts w:ascii="Arial" w:hAnsi="Arial" w:cs="Arial"/>
          <w:color w:val="000000"/>
          <w:shd w:val="clear" w:color="auto" w:fill="FFFFFF"/>
        </w:rPr>
        <w:t>agosto</w:t>
      </w:r>
      <w:r w:rsidRPr="003B75EE">
        <w:rPr>
          <w:rFonts w:ascii="Arial" w:hAnsi="Arial" w:cs="Arial"/>
          <w:color w:val="000000"/>
          <w:shd w:val="clear" w:color="auto" w:fill="FFFFFF"/>
        </w:rPr>
        <w:t xml:space="preserve"> de 202</w:t>
      </w:r>
      <w:r w:rsidR="00F000D0">
        <w:rPr>
          <w:rFonts w:ascii="Arial" w:hAnsi="Arial" w:cs="Arial"/>
          <w:color w:val="000000"/>
          <w:shd w:val="clear" w:color="auto" w:fill="FFFFFF"/>
        </w:rPr>
        <w:t>4</w:t>
      </w:r>
      <w:r w:rsidRPr="003B75EE">
        <w:rPr>
          <w:rFonts w:ascii="Arial" w:hAnsi="Arial" w:cs="Arial"/>
          <w:color w:val="000000"/>
          <w:shd w:val="clear" w:color="auto" w:fill="FFFFFF"/>
        </w:rPr>
        <w:t>.</w:t>
      </w:r>
    </w:p>
    <w:p w14:paraId="4CCFB31E" w14:textId="77777777" w:rsidR="002842A2" w:rsidRPr="004F6BC4" w:rsidRDefault="002842A2" w:rsidP="002842A2">
      <w:pPr>
        <w:rPr>
          <w:rFonts w:ascii="Arial" w:hAnsi="Arial" w:cs="Arial"/>
          <w:color w:val="000000"/>
          <w:shd w:val="clear" w:color="auto" w:fill="FFFFFF"/>
        </w:rPr>
      </w:pPr>
    </w:p>
    <w:p w14:paraId="57177311" w14:textId="77777777" w:rsidR="002842A2" w:rsidRPr="004F6BC4" w:rsidRDefault="002842A2" w:rsidP="002842A2">
      <w:pPr>
        <w:pStyle w:val="SemEspaamento"/>
        <w:jc w:val="center"/>
        <w:rPr>
          <w:rFonts w:ascii="Arial" w:hAnsi="Arial" w:cs="Arial"/>
          <w:b/>
          <w:bCs/>
          <w:sz w:val="22"/>
          <w:szCs w:val="22"/>
        </w:rPr>
      </w:pPr>
      <w:r w:rsidRPr="004F6BC4">
        <w:rPr>
          <w:rFonts w:ascii="Arial" w:hAnsi="Arial" w:cs="Arial"/>
          <w:b/>
          <w:bCs/>
          <w:sz w:val="22"/>
          <w:szCs w:val="22"/>
        </w:rPr>
        <w:t>LUIZ ANTONIO DOMINGOS DE AGUIAR</w:t>
      </w:r>
    </w:p>
    <w:p w14:paraId="39A645F7" w14:textId="77777777" w:rsidR="002842A2" w:rsidRPr="004F6BC4" w:rsidRDefault="002842A2" w:rsidP="002842A2">
      <w:pPr>
        <w:pStyle w:val="SemEspaamento"/>
        <w:jc w:val="center"/>
        <w:rPr>
          <w:sz w:val="22"/>
          <w:szCs w:val="22"/>
        </w:rPr>
      </w:pPr>
      <w:r w:rsidRPr="004F6BC4">
        <w:rPr>
          <w:rFonts w:ascii="Arial" w:hAnsi="Arial" w:cs="Arial"/>
          <w:b/>
          <w:bCs/>
          <w:sz w:val="22"/>
          <w:szCs w:val="22"/>
        </w:rPr>
        <w:t>Prefeito Municipal</w:t>
      </w:r>
    </w:p>
    <w:p w14:paraId="3263CE48" w14:textId="5563F09F" w:rsidR="00103DC3" w:rsidRPr="009A272B" w:rsidRDefault="002842A2" w:rsidP="009A272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(assinado digitalmente)</w:t>
      </w:r>
    </w:p>
    <w:sectPr w:rsidR="00103DC3" w:rsidRPr="009A272B" w:rsidSect="000D173A">
      <w:headerReference w:type="default" r:id="rId12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895DA7" w14:textId="77777777" w:rsidR="007D400E" w:rsidRDefault="007D400E" w:rsidP="00D9116D">
      <w:pPr>
        <w:spacing w:after="0" w:line="240" w:lineRule="auto"/>
      </w:pPr>
      <w:r>
        <w:separator/>
      </w:r>
    </w:p>
  </w:endnote>
  <w:endnote w:type="continuationSeparator" w:id="0">
    <w:p w14:paraId="7F351469" w14:textId="77777777" w:rsidR="007D400E" w:rsidRDefault="007D400E" w:rsidP="00D9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03DB3" w14:textId="77777777" w:rsidR="007D400E" w:rsidRDefault="007D400E" w:rsidP="00D9116D">
      <w:pPr>
        <w:spacing w:after="0" w:line="240" w:lineRule="auto"/>
      </w:pPr>
      <w:r>
        <w:separator/>
      </w:r>
    </w:p>
  </w:footnote>
  <w:footnote w:type="continuationSeparator" w:id="0">
    <w:p w14:paraId="5F14C5F3" w14:textId="77777777" w:rsidR="007D400E" w:rsidRDefault="007D400E" w:rsidP="00D91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55239" w14:textId="6A4C7C92" w:rsidR="00D9116D" w:rsidRDefault="00D9116D">
    <w:pPr>
      <w:pStyle w:val="Cabealho"/>
    </w:pPr>
    <w:r>
      <w:rPr>
        <w:noProof/>
      </w:rPr>
      <w:drawing>
        <wp:inline distT="0" distB="0" distL="0" distR="0" wp14:anchorId="1353D80A" wp14:editId="506AF017">
          <wp:extent cx="5400040" cy="707148"/>
          <wp:effectExtent l="0" t="0" r="0" b="0"/>
          <wp:docPr id="1427458880" name="Imagem 1427458880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71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022E5"/>
    <w:multiLevelType w:val="hybridMultilevel"/>
    <w:tmpl w:val="E83A9B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27DFD"/>
    <w:multiLevelType w:val="hybridMultilevel"/>
    <w:tmpl w:val="D9E0E1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805246">
    <w:abstractNumId w:val="0"/>
  </w:num>
  <w:num w:numId="2" w16cid:durableId="677466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1B"/>
    <w:rsid w:val="000D173A"/>
    <w:rsid w:val="00103DC3"/>
    <w:rsid w:val="00134312"/>
    <w:rsid w:val="002842A2"/>
    <w:rsid w:val="003B75EE"/>
    <w:rsid w:val="0040631B"/>
    <w:rsid w:val="007643A6"/>
    <w:rsid w:val="007C2EBD"/>
    <w:rsid w:val="007C3937"/>
    <w:rsid w:val="007D400E"/>
    <w:rsid w:val="008B4334"/>
    <w:rsid w:val="009A272B"/>
    <w:rsid w:val="00AC3C95"/>
    <w:rsid w:val="00B50218"/>
    <w:rsid w:val="00BF4EA2"/>
    <w:rsid w:val="00D000CF"/>
    <w:rsid w:val="00D9116D"/>
    <w:rsid w:val="00DE4287"/>
    <w:rsid w:val="00E4573D"/>
    <w:rsid w:val="00F000D0"/>
    <w:rsid w:val="00F8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19075"/>
  <w15:chartTrackingRefBased/>
  <w15:docId w15:val="{E2E57ADD-70CB-4DA9-81C2-AA3B57C5A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C3C95"/>
    <w:pPr>
      <w:ind w:left="720"/>
      <w:contextualSpacing/>
    </w:pPr>
  </w:style>
  <w:style w:type="paragraph" w:styleId="SemEspaamento">
    <w:name w:val="No Spacing"/>
    <w:uiPriority w:val="1"/>
    <w:qFormat/>
    <w:rsid w:val="00D9116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911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116D"/>
  </w:style>
  <w:style w:type="paragraph" w:styleId="Rodap">
    <w:name w:val="footer"/>
    <w:basedOn w:val="Normal"/>
    <w:link w:val="RodapChar"/>
    <w:uiPriority w:val="99"/>
    <w:unhideWhenUsed/>
    <w:rsid w:val="00D911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116D"/>
  </w:style>
  <w:style w:type="paragraph" w:styleId="Corpodetexto">
    <w:name w:val="Body Text"/>
    <w:basedOn w:val="Normal"/>
    <w:link w:val="CorpodetextoChar"/>
    <w:uiPriority w:val="1"/>
    <w:qFormat/>
    <w:rsid w:val="002842A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pt-PT" w:eastAsia="pt-PT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2842A2"/>
    <w:rPr>
      <w:rFonts w:ascii="Times New Roman" w:eastAsia="Times New Roman" w:hAnsi="Times New Roman" w:cs="Times New Roman"/>
      <w:kern w:val="0"/>
      <w:sz w:val="20"/>
      <w:szCs w:val="20"/>
      <w:lang w:val="pt-PT" w:eastAsia="pt-PT" w:bidi="pt-PT"/>
      <w14:ligatures w14:val="none"/>
    </w:rPr>
  </w:style>
  <w:style w:type="character" w:styleId="Hyperlink">
    <w:name w:val="Hyperlink"/>
    <w:basedOn w:val="Fontepargpadro"/>
    <w:uiPriority w:val="99"/>
    <w:unhideWhenUsed/>
    <w:rsid w:val="003B75E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75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leis/leis_2001/l10257.ht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share/v/uDCXjSnALVwh7Aa2/?mibextid=WC7FNe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lanalto.gov.br/ccivil_03/leis/leis_2001/l10257.ht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planalto.gov.br/ccivil_03/leis/leis_2001/l10257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leis/leis_2001/l10257.ht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1099</Words>
  <Characters>5936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</dc:creator>
  <cp:keywords/>
  <dc:description/>
  <cp:lastModifiedBy>Bruno</cp:lastModifiedBy>
  <cp:revision>3</cp:revision>
  <cp:lastPrinted>2024-08-19T19:02:00Z</cp:lastPrinted>
  <dcterms:created xsi:type="dcterms:W3CDTF">2024-08-19T19:02:00Z</dcterms:created>
  <dcterms:modified xsi:type="dcterms:W3CDTF">2024-08-19T19:04:00Z</dcterms:modified>
</cp:coreProperties>
</file>