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E83CB" w14:textId="6DE57A8D" w:rsidR="00C46886" w:rsidRPr="00043012" w:rsidRDefault="0023793B" w:rsidP="00043012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C33A58">
        <w:rPr>
          <w:rFonts w:ascii="Century Gothic" w:hAnsi="Century Gothic"/>
          <w:b/>
          <w:sz w:val="22"/>
          <w:szCs w:val="22"/>
          <w:u w:val="single"/>
        </w:rPr>
        <w:t xml:space="preserve">PEDIDO DE INFORMAÇÃO Nº </w:t>
      </w:r>
      <w:r w:rsidR="0073709F">
        <w:rPr>
          <w:rFonts w:ascii="Century Gothic" w:hAnsi="Century Gothic"/>
          <w:b/>
          <w:sz w:val="22"/>
          <w:szCs w:val="22"/>
          <w:u w:val="single"/>
        </w:rPr>
        <w:t>18</w:t>
      </w:r>
      <w:r w:rsidRPr="00C33A58">
        <w:rPr>
          <w:rFonts w:ascii="Century Gothic" w:hAnsi="Century Gothic"/>
          <w:b/>
          <w:sz w:val="22"/>
          <w:szCs w:val="22"/>
          <w:u w:val="single"/>
        </w:rPr>
        <w:t>/202</w:t>
      </w:r>
      <w:r w:rsidR="00F602E4" w:rsidRPr="00C33A58">
        <w:rPr>
          <w:rFonts w:ascii="Century Gothic" w:hAnsi="Century Gothic"/>
          <w:b/>
          <w:sz w:val="22"/>
          <w:szCs w:val="22"/>
          <w:u w:val="single"/>
        </w:rPr>
        <w:t>5</w:t>
      </w:r>
    </w:p>
    <w:p w14:paraId="367D0268" w14:textId="77777777" w:rsidR="00043012" w:rsidRPr="009D3256" w:rsidRDefault="00043012" w:rsidP="00043012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8678D1A" w14:textId="73A189A3" w:rsidR="00C33A58" w:rsidRPr="00025F91" w:rsidRDefault="009956F2" w:rsidP="00E26EB2">
      <w:pPr>
        <w:pStyle w:val="PargrafodaLista"/>
        <w:ind w:left="5103"/>
        <w:jc w:val="both"/>
        <w:rPr>
          <w:rFonts w:ascii="Century Gothic" w:hAnsi="Century Gothic"/>
          <w:b/>
          <w:bCs/>
          <w:sz w:val="20"/>
          <w:szCs w:val="20"/>
        </w:rPr>
      </w:pPr>
      <w:r w:rsidRPr="00025F91">
        <w:rPr>
          <w:rFonts w:ascii="Century Gothic" w:hAnsi="Century Gothic"/>
          <w:b/>
          <w:bCs/>
          <w:sz w:val="20"/>
          <w:szCs w:val="20"/>
        </w:rPr>
        <w:t>“</w:t>
      </w:r>
      <w:r w:rsidR="007F01F8" w:rsidRPr="00025F91">
        <w:rPr>
          <w:rFonts w:ascii="Century Gothic" w:hAnsi="Century Gothic"/>
          <w:b/>
          <w:bCs/>
          <w:sz w:val="20"/>
          <w:szCs w:val="20"/>
        </w:rPr>
        <w:t xml:space="preserve">Solicita informações </w:t>
      </w:r>
      <w:r w:rsidR="004C62B4" w:rsidRPr="00025F91">
        <w:rPr>
          <w:rFonts w:ascii="Century Gothic" w:hAnsi="Century Gothic"/>
          <w:b/>
          <w:bCs/>
          <w:sz w:val="20"/>
          <w:szCs w:val="20"/>
        </w:rPr>
        <w:t>a respeito do</w:t>
      </w:r>
      <w:r w:rsidR="007F01F8" w:rsidRPr="00025F91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571B8C" w:rsidRPr="00025F91">
        <w:rPr>
          <w:rFonts w:ascii="Century Gothic" w:hAnsi="Century Gothic"/>
          <w:b/>
          <w:bCs/>
          <w:sz w:val="20"/>
          <w:szCs w:val="20"/>
        </w:rPr>
        <w:t>Fundo Municipal d</w:t>
      </w:r>
      <w:r w:rsidR="00385C37" w:rsidRPr="00025F91">
        <w:rPr>
          <w:rFonts w:ascii="Century Gothic" w:hAnsi="Century Gothic"/>
          <w:b/>
          <w:bCs/>
          <w:sz w:val="20"/>
          <w:szCs w:val="20"/>
        </w:rPr>
        <w:t>a Pess</w:t>
      </w:r>
      <w:r w:rsidR="00571B8C" w:rsidRPr="00025F91">
        <w:rPr>
          <w:rFonts w:ascii="Century Gothic" w:hAnsi="Century Gothic"/>
          <w:b/>
          <w:bCs/>
          <w:sz w:val="20"/>
          <w:szCs w:val="20"/>
        </w:rPr>
        <w:t>o</w:t>
      </w:r>
      <w:r w:rsidR="00385C37" w:rsidRPr="00025F91">
        <w:rPr>
          <w:rFonts w:ascii="Century Gothic" w:hAnsi="Century Gothic"/>
          <w:b/>
          <w:bCs/>
          <w:sz w:val="20"/>
          <w:szCs w:val="20"/>
        </w:rPr>
        <w:t>a</w:t>
      </w:r>
      <w:r w:rsidR="00571B8C" w:rsidRPr="00025F91">
        <w:rPr>
          <w:rFonts w:ascii="Century Gothic" w:hAnsi="Century Gothic"/>
          <w:b/>
          <w:bCs/>
          <w:sz w:val="20"/>
          <w:szCs w:val="20"/>
        </w:rPr>
        <w:t xml:space="preserve"> Idos</w:t>
      </w:r>
      <w:r w:rsidR="00385C37" w:rsidRPr="00025F91">
        <w:rPr>
          <w:rFonts w:ascii="Century Gothic" w:hAnsi="Century Gothic"/>
          <w:b/>
          <w:bCs/>
          <w:sz w:val="20"/>
          <w:szCs w:val="20"/>
        </w:rPr>
        <w:t>a</w:t>
      </w:r>
      <w:r w:rsidR="00571B8C" w:rsidRPr="00025F91">
        <w:rPr>
          <w:rFonts w:ascii="Century Gothic" w:hAnsi="Century Gothic"/>
          <w:b/>
          <w:bCs/>
          <w:sz w:val="20"/>
          <w:szCs w:val="20"/>
        </w:rPr>
        <w:t xml:space="preserve">”. </w:t>
      </w:r>
    </w:p>
    <w:p w14:paraId="796CB897" w14:textId="77777777" w:rsidR="00B426E1" w:rsidRPr="00025F91" w:rsidRDefault="00B426E1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</w:p>
    <w:p w14:paraId="4C32F1C7" w14:textId="621A5CC8" w:rsidR="0073709F" w:rsidRPr="00025F91" w:rsidRDefault="00324437" w:rsidP="00FC19A4">
      <w:pPr>
        <w:pStyle w:val="PargrafodaLista"/>
        <w:spacing w:line="360" w:lineRule="auto"/>
        <w:ind w:left="0" w:firstLine="1134"/>
        <w:jc w:val="both"/>
        <w:rPr>
          <w:rFonts w:ascii="Century Gothic" w:hAnsi="Century Gothic"/>
          <w:bCs/>
          <w:sz w:val="20"/>
          <w:szCs w:val="20"/>
        </w:rPr>
      </w:pPr>
      <w:r w:rsidRPr="00025F91">
        <w:rPr>
          <w:rFonts w:ascii="Century Gothic" w:hAnsi="Century Gothic"/>
          <w:bCs/>
          <w:sz w:val="20"/>
          <w:szCs w:val="20"/>
        </w:rPr>
        <w:t>Reque</w:t>
      </w:r>
      <w:r w:rsidR="00F52829" w:rsidRPr="00025F91">
        <w:rPr>
          <w:rFonts w:ascii="Century Gothic" w:hAnsi="Century Gothic"/>
          <w:bCs/>
          <w:sz w:val="20"/>
          <w:szCs w:val="20"/>
        </w:rPr>
        <w:t xml:space="preserve">iro </w:t>
      </w:r>
      <w:r w:rsidRPr="00025F91">
        <w:rPr>
          <w:rFonts w:ascii="Century Gothic" w:hAnsi="Century Gothic"/>
          <w:bCs/>
          <w:sz w:val="20"/>
          <w:szCs w:val="20"/>
        </w:rPr>
        <w:t xml:space="preserve">à Mesa, ouvido o douto Plenário, </w:t>
      </w:r>
      <w:r w:rsidR="0041733B" w:rsidRPr="00025F91">
        <w:rPr>
          <w:rFonts w:ascii="Century Gothic" w:hAnsi="Century Gothic"/>
          <w:bCs/>
          <w:sz w:val="20"/>
          <w:szCs w:val="20"/>
        </w:rPr>
        <w:t xml:space="preserve">na forma regimental, </w:t>
      </w:r>
      <w:r w:rsidRPr="00025F91">
        <w:rPr>
          <w:rFonts w:ascii="Century Gothic" w:hAnsi="Century Gothic"/>
          <w:bCs/>
          <w:sz w:val="20"/>
          <w:szCs w:val="20"/>
        </w:rPr>
        <w:t xml:space="preserve">seja encaminhado ao Exmo. Sr.  </w:t>
      </w:r>
      <w:r w:rsidR="0073709F" w:rsidRPr="00025F91">
        <w:rPr>
          <w:rFonts w:ascii="Century Gothic" w:hAnsi="Century Gothic"/>
          <w:bCs/>
          <w:sz w:val="20"/>
          <w:szCs w:val="20"/>
        </w:rPr>
        <w:t>Thiago Alberto Camilo de Oliveira</w:t>
      </w:r>
      <w:r w:rsidR="00F602E4" w:rsidRPr="00025F91">
        <w:rPr>
          <w:rFonts w:ascii="Century Gothic" w:hAnsi="Century Gothic"/>
          <w:bCs/>
          <w:sz w:val="20"/>
          <w:szCs w:val="20"/>
        </w:rPr>
        <w:t>,</w:t>
      </w:r>
      <w:r w:rsidRPr="00025F91">
        <w:rPr>
          <w:rFonts w:ascii="Century Gothic" w:hAnsi="Century Gothic"/>
          <w:bCs/>
          <w:sz w:val="20"/>
          <w:szCs w:val="20"/>
        </w:rPr>
        <w:t xml:space="preserve"> </w:t>
      </w:r>
      <w:r w:rsidR="00FE6018" w:rsidRPr="00025F91">
        <w:rPr>
          <w:rFonts w:ascii="Century Gothic" w:hAnsi="Century Gothic"/>
          <w:bCs/>
          <w:sz w:val="20"/>
          <w:szCs w:val="20"/>
        </w:rPr>
        <w:t>Prefeito Municipal Interino</w:t>
      </w:r>
      <w:r w:rsidR="003E407F" w:rsidRPr="00025F91">
        <w:rPr>
          <w:rFonts w:ascii="Century Gothic" w:hAnsi="Century Gothic"/>
          <w:bCs/>
          <w:sz w:val="20"/>
          <w:szCs w:val="20"/>
        </w:rPr>
        <w:t xml:space="preserve"> do Município de Sales Oliveira/SP</w:t>
      </w:r>
      <w:r w:rsidR="00FE6018" w:rsidRPr="00025F91">
        <w:rPr>
          <w:rFonts w:ascii="Century Gothic" w:hAnsi="Century Gothic"/>
          <w:bCs/>
          <w:sz w:val="20"/>
          <w:szCs w:val="20"/>
        </w:rPr>
        <w:t xml:space="preserve">, </w:t>
      </w:r>
      <w:r w:rsidRPr="00025F91">
        <w:rPr>
          <w:rFonts w:ascii="Century Gothic" w:hAnsi="Century Gothic"/>
          <w:bCs/>
          <w:sz w:val="20"/>
          <w:szCs w:val="20"/>
        </w:rPr>
        <w:t>o seguinte Pedido de Informação</w:t>
      </w:r>
      <w:r w:rsidR="0073709F" w:rsidRPr="00025F91">
        <w:rPr>
          <w:rFonts w:ascii="Century Gothic" w:hAnsi="Century Gothic"/>
          <w:bCs/>
          <w:sz w:val="20"/>
          <w:szCs w:val="20"/>
        </w:rPr>
        <w:t>:</w:t>
      </w:r>
    </w:p>
    <w:p w14:paraId="00E61A5B" w14:textId="77777777" w:rsidR="006246C0" w:rsidRPr="00025F91" w:rsidRDefault="006246C0" w:rsidP="007D1C4A">
      <w:pPr>
        <w:pStyle w:val="PargrafodaLista"/>
        <w:spacing w:line="240" w:lineRule="auto"/>
        <w:ind w:left="0" w:firstLine="1134"/>
        <w:jc w:val="both"/>
        <w:rPr>
          <w:rFonts w:ascii="Century Gothic" w:hAnsi="Century Gothic"/>
          <w:bCs/>
          <w:sz w:val="20"/>
          <w:szCs w:val="20"/>
        </w:rPr>
      </w:pPr>
    </w:p>
    <w:p w14:paraId="11E5454A" w14:textId="782760E6" w:rsidR="00851BE4" w:rsidRPr="00025F91" w:rsidRDefault="00BD690E" w:rsidP="00BD690E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 w:rsidRPr="00025F91">
        <w:rPr>
          <w:rFonts w:ascii="Century Gothic" w:hAnsi="Century Gothic"/>
          <w:sz w:val="20"/>
          <w:szCs w:val="20"/>
        </w:rPr>
        <w:t xml:space="preserve">Qual o valor financeiro, detalhado por fontes, captado e presente </w:t>
      </w:r>
      <w:r w:rsidR="00736AAE" w:rsidRPr="00025F91">
        <w:rPr>
          <w:rFonts w:ascii="Century Gothic" w:hAnsi="Century Gothic"/>
          <w:sz w:val="20"/>
          <w:szCs w:val="20"/>
        </w:rPr>
        <w:t>no dia 01/01/202</w:t>
      </w:r>
      <w:r w:rsidR="003E407F" w:rsidRPr="00025F91">
        <w:rPr>
          <w:rFonts w:ascii="Century Gothic" w:hAnsi="Century Gothic"/>
          <w:sz w:val="20"/>
          <w:szCs w:val="20"/>
        </w:rPr>
        <w:t>4</w:t>
      </w:r>
      <w:r w:rsidR="00736AAE" w:rsidRPr="00025F91">
        <w:rPr>
          <w:rFonts w:ascii="Century Gothic" w:hAnsi="Century Gothic"/>
          <w:sz w:val="20"/>
          <w:szCs w:val="20"/>
        </w:rPr>
        <w:t xml:space="preserve"> </w:t>
      </w:r>
      <w:r w:rsidRPr="00025F91">
        <w:rPr>
          <w:rFonts w:ascii="Century Gothic" w:hAnsi="Century Gothic"/>
          <w:sz w:val="20"/>
          <w:szCs w:val="20"/>
        </w:rPr>
        <w:t xml:space="preserve">até a presente data no Fundo Municipal </w:t>
      </w:r>
      <w:r w:rsidR="00842865" w:rsidRPr="00025F91">
        <w:rPr>
          <w:rFonts w:ascii="Century Gothic" w:hAnsi="Century Gothic"/>
          <w:sz w:val="20"/>
          <w:szCs w:val="20"/>
        </w:rPr>
        <w:t>da Pessoa Idosa</w:t>
      </w:r>
      <w:r w:rsidRPr="00025F91">
        <w:rPr>
          <w:rFonts w:ascii="Century Gothic" w:hAnsi="Century Gothic"/>
          <w:sz w:val="20"/>
          <w:szCs w:val="20"/>
        </w:rPr>
        <w:t>? Favor anexar documentos comprobatórios.</w:t>
      </w:r>
    </w:p>
    <w:p w14:paraId="66C3DB79" w14:textId="518369B3" w:rsidR="00E1093A" w:rsidRPr="00025F91" w:rsidRDefault="00E1093A" w:rsidP="00E1093A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 w:rsidRPr="00025F91">
        <w:rPr>
          <w:rFonts w:ascii="Century Gothic" w:hAnsi="Century Gothic"/>
          <w:sz w:val="20"/>
          <w:szCs w:val="20"/>
        </w:rPr>
        <w:t>Segundo o artigo 20, §2° da Lei n° 1.732/2013, é responsabilidade do Órgão Gestor de Assistência Social, juntamente com o Departamento Financeiro da Prefeitura Municipal, gerir o Fundo Municipal de Direitos da Pessoa Idosa sob a orientação do Conselho Municipal de Direitos da Pessoa Idosa, quem são os membros desse conselho no momento? Favor encaminhar portaria de nomeação.</w:t>
      </w:r>
    </w:p>
    <w:p w14:paraId="27611A60" w14:textId="4DFB38DE" w:rsidR="00842865" w:rsidRPr="00025F91" w:rsidRDefault="00842865" w:rsidP="00E1093A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bookmarkStart w:id="0" w:name="_Hlk206404076"/>
      <w:r w:rsidRPr="00025F91">
        <w:rPr>
          <w:rFonts w:ascii="Century Gothic" w:hAnsi="Century Gothic"/>
          <w:sz w:val="20"/>
          <w:szCs w:val="20"/>
        </w:rPr>
        <w:t>Quais entidades podem acessar os recursos do Fundo Municipal da Pessoa Idosa em Sales Oliveira/SP?</w:t>
      </w:r>
    </w:p>
    <w:p w14:paraId="5C16105A" w14:textId="255A728F" w:rsidR="00842865" w:rsidRPr="00025F91" w:rsidRDefault="00842865" w:rsidP="00E1093A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 w:rsidRPr="00025F91">
        <w:rPr>
          <w:rFonts w:ascii="Century Gothic" w:hAnsi="Century Gothic"/>
          <w:sz w:val="20"/>
          <w:szCs w:val="20"/>
        </w:rPr>
        <w:t>Quais são os critérios e exigências para que uma entidade possa solicitar e utilizar esses recursos?</w:t>
      </w:r>
    </w:p>
    <w:bookmarkEnd w:id="0"/>
    <w:p w14:paraId="783B6203" w14:textId="774B9AB3" w:rsidR="00BD690E" w:rsidRPr="00025F91" w:rsidRDefault="00BD690E" w:rsidP="00BD690E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 w:rsidRPr="00025F91">
        <w:rPr>
          <w:rFonts w:ascii="Century Gothic" w:hAnsi="Century Gothic"/>
          <w:sz w:val="20"/>
          <w:szCs w:val="20"/>
        </w:rPr>
        <w:t>O Centro de Convivência do Idoso recebe</w:t>
      </w:r>
      <w:r w:rsidR="00BD5847" w:rsidRPr="00025F91">
        <w:rPr>
          <w:rFonts w:ascii="Century Gothic" w:hAnsi="Century Gothic"/>
          <w:sz w:val="20"/>
          <w:szCs w:val="20"/>
        </w:rPr>
        <w:t>u</w:t>
      </w:r>
      <w:r w:rsidRPr="00025F91">
        <w:rPr>
          <w:rFonts w:ascii="Century Gothic" w:hAnsi="Century Gothic"/>
          <w:sz w:val="20"/>
          <w:szCs w:val="20"/>
        </w:rPr>
        <w:t xml:space="preserve"> recursos do fundo? </w:t>
      </w:r>
      <w:r w:rsidR="00BD5847" w:rsidRPr="00025F91">
        <w:rPr>
          <w:rFonts w:ascii="Century Gothic" w:hAnsi="Century Gothic"/>
          <w:sz w:val="20"/>
          <w:szCs w:val="20"/>
        </w:rPr>
        <w:t>Em caso positivo</w:t>
      </w:r>
      <w:r w:rsidRPr="00025F91">
        <w:rPr>
          <w:rFonts w:ascii="Century Gothic" w:hAnsi="Century Gothic"/>
          <w:sz w:val="20"/>
          <w:szCs w:val="20"/>
        </w:rPr>
        <w:t>, favor apresentar cópia dos repasses feitos durante o período de 01/01/202</w:t>
      </w:r>
      <w:r w:rsidR="003E407F" w:rsidRPr="00025F91">
        <w:rPr>
          <w:rFonts w:ascii="Century Gothic" w:hAnsi="Century Gothic"/>
          <w:sz w:val="20"/>
          <w:szCs w:val="20"/>
        </w:rPr>
        <w:t>4</w:t>
      </w:r>
      <w:r w:rsidRPr="00025F91">
        <w:rPr>
          <w:rFonts w:ascii="Century Gothic" w:hAnsi="Century Gothic"/>
          <w:sz w:val="20"/>
          <w:szCs w:val="20"/>
        </w:rPr>
        <w:t xml:space="preserve"> até a presente data.</w:t>
      </w:r>
    </w:p>
    <w:p w14:paraId="7F7B9D10" w14:textId="6AA45A4D" w:rsidR="008B7DFA" w:rsidRPr="00025F91" w:rsidRDefault="00C53C00" w:rsidP="008B7DFA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 w:rsidRPr="00025F91">
        <w:rPr>
          <w:rFonts w:ascii="Century Gothic" w:hAnsi="Century Gothic"/>
          <w:sz w:val="20"/>
          <w:szCs w:val="20"/>
        </w:rPr>
        <w:t>Existe uma</w:t>
      </w:r>
      <w:r w:rsidR="008B7DFA" w:rsidRPr="00025F91">
        <w:rPr>
          <w:rFonts w:ascii="Century Gothic" w:hAnsi="Century Gothic"/>
          <w:sz w:val="20"/>
          <w:szCs w:val="20"/>
        </w:rPr>
        <w:t xml:space="preserve"> previsão detalhada de destinação dos recursos presentes no fundo?</w:t>
      </w:r>
      <w:r w:rsidRPr="00025F91">
        <w:rPr>
          <w:rFonts w:ascii="Century Gothic" w:hAnsi="Century Gothic"/>
          <w:sz w:val="20"/>
          <w:szCs w:val="20"/>
        </w:rPr>
        <w:t xml:space="preserve"> Em caso positivo, </w:t>
      </w:r>
      <w:r w:rsidR="004424AF">
        <w:rPr>
          <w:rFonts w:ascii="Century Gothic" w:hAnsi="Century Gothic"/>
          <w:sz w:val="20"/>
          <w:szCs w:val="20"/>
        </w:rPr>
        <w:t>favor apresentar.</w:t>
      </w:r>
      <w:r w:rsidRPr="00025F91">
        <w:rPr>
          <w:rFonts w:ascii="Century Gothic" w:hAnsi="Century Gothic"/>
          <w:sz w:val="20"/>
          <w:szCs w:val="20"/>
        </w:rPr>
        <w:t xml:space="preserve"> </w:t>
      </w:r>
    </w:p>
    <w:p w14:paraId="20DFDC60" w14:textId="0BAFF23E" w:rsidR="00202894" w:rsidRPr="00025F91" w:rsidRDefault="007604BD" w:rsidP="00BD690E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 w:rsidRPr="00025F91">
        <w:rPr>
          <w:rFonts w:ascii="Century Gothic" w:hAnsi="Century Gothic"/>
          <w:sz w:val="20"/>
          <w:szCs w:val="20"/>
        </w:rPr>
        <w:t xml:space="preserve">Apresentar cópia de extratos ou relatórios das movimentações financeiras realizadas pelo fundo no período de 01/01/2024 até a presente data, </w:t>
      </w:r>
      <w:r w:rsidR="00202894" w:rsidRPr="00025F91">
        <w:rPr>
          <w:rFonts w:ascii="Century Gothic" w:hAnsi="Century Gothic"/>
          <w:sz w:val="20"/>
          <w:szCs w:val="20"/>
        </w:rPr>
        <w:t>com a discriminação das datas</w:t>
      </w:r>
      <w:r w:rsidR="0003258F" w:rsidRPr="00025F91">
        <w:rPr>
          <w:rFonts w:ascii="Century Gothic" w:hAnsi="Century Gothic"/>
          <w:sz w:val="20"/>
          <w:szCs w:val="20"/>
        </w:rPr>
        <w:t>,</w:t>
      </w:r>
      <w:r w:rsidR="00202894" w:rsidRPr="00025F91">
        <w:rPr>
          <w:rFonts w:ascii="Century Gothic" w:hAnsi="Century Gothic"/>
          <w:sz w:val="20"/>
          <w:szCs w:val="20"/>
        </w:rPr>
        <w:t xml:space="preserve"> destino</w:t>
      </w:r>
      <w:r w:rsidR="0003258F" w:rsidRPr="00025F91">
        <w:rPr>
          <w:rFonts w:ascii="Century Gothic" w:hAnsi="Century Gothic"/>
          <w:sz w:val="20"/>
          <w:szCs w:val="20"/>
        </w:rPr>
        <w:t>s</w:t>
      </w:r>
      <w:r w:rsidR="00202894" w:rsidRPr="00025F91">
        <w:rPr>
          <w:rFonts w:ascii="Century Gothic" w:hAnsi="Century Gothic"/>
          <w:sz w:val="20"/>
          <w:szCs w:val="20"/>
        </w:rPr>
        <w:t xml:space="preserve"> </w:t>
      </w:r>
      <w:r w:rsidR="00025F91" w:rsidRPr="00025F91">
        <w:rPr>
          <w:rFonts w:ascii="Century Gothic" w:hAnsi="Century Gothic"/>
          <w:sz w:val="20"/>
          <w:szCs w:val="20"/>
        </w:rPr>
        <w:t xml:space="preserve">e valores </w:t>
      </w:r>
      <w:r w:rsidR="0003258F" w:rsidRPr="00025F91">
        <w:rPr>
          <w:rFonts w:ascii="Century Gothic" w:hAnsi="Century Gothic"/>
          <w:sz w:val="20"/>
          <w:szCs w:val="20"/>
        </w:rPr>
        <w:t>dos recursos</w:t>
      </w:r>
      <w:r w:rsidR="00025F91" w:rsidRPr="00025F91">
        <w:rPr>
          <w:rFonts w:ascii="Century Gothic" w:hAnsi="Century Gothic"/>
          <w:sz w:val="20"/>
          <w:szCs w:val="20"/>
        </w:rPr>
        <w:t xml:space="preserve"> </w:t>
      </w:r>
      <w:r w:rsidR="00632E92">
        <w:rPr>
          <w:rFonts w:ascii="Century Gothic" w:hAnsi="Century Gothic"/>
          <w:sz w:val="20"/>
          <w:szCs w:val="20"/>
        </w:rPr>
        <w:t>tran</w:t>
      </w:r>
      <w:r w:rsidR="002437C9">
        <w:rPr>
          <w:rFonts w:ascii="Century Gothic" w:hAnsi="Century Gothic"/>
          <w:sz w:val="20"/>
          <w:szCs w:val="20"/>
        </w:rPr>
        <w:t>s</w:t>
      </w:r>
      <w:r w:rsidR="00632E92">
        <w:rPr>
          <w:rFonts w:ascii="Century Gothic" w:hAnsi="Century Gothic"/>
          <w:sz w:val="20"/>
          <w:szCs w:val="20"/>
        </w:rPr>
        <w:t>feridos</w:t>
      </w:r>
      <w:r w:rsidR="0003258F" w:rsidRPr="00025F91">
        <w:rPr>
          <w:rFonts w:ascii="Century Gothic" w:hAnsi="Century Gothic"/>
          <w:sz w:val="20"/>
          <w:szCs w:val="20"/>
        </w:rPr>
        <w:t>.</w:t>
      </w:r>
    </w:p>
    <w:p w14:paraId="12B91506" w14:textId="77777777" w:rsidR="00851BE4" w:rsidRPr="00025F91" w:rsidRDefault="00851BE4" w:rsidP="00BD690E">
      <w:pPr>
        <w:jc w:val="both"/>
        <w:rPr>
          <w:rFonts w:ascii="Century Gothic" w:hAnsi="Century Gothic"/>
        </w:rPr>
      </w:pPr>
    </w:p>
    <w:p w14:paraId="57246976" w14:textId="3052463B" w:rsidR="005C01F0" w:rsidRPr="00025F91" w:rsidRDefault="005C01F0" w:rsidP="00385C37">
      <w:pPr>
        <w:jc w:val="center"/>
        <w:rPr>
          <w:rFonts w:ascii="Century Gothic" w:hAnsi="Century Gothic"/>
          <w:b/>
          <w:bCs/>
          <w:u w:val="single"/>
        </w:rPr>
      </w:pPr>
      <w:r w:rsidRPr="00025F91">
        <w:rPr>
          <w:rFonts w:ascii="Century Gothic" w:hAnsi="Century Gothic"/>
          <w:b/>
          <w:bCs/>
          <w:u w:val="single"/>
        </w:rPr>
        <w:t>JUSTIFICATIVA</w:t>
      </w:r>
    </w:p>
    <w:p w14:paraId="12129747" w14:textId="77777777" w:rsidR="0073709F" w:rsidRPr="00025F91" w:rsidRDefault="0073709F" w:rsidP="0073709F">
      <w:pPr>
        <w:ind w:firstLine="1134"/>
        <w:rPr>
          <w:rFonts w:ascii="Century Gothic" w:hAnsi="Century Gothic"/>
          <w:b/>
          <w:bCs/>
          <w:u w:val="single"/>
        </w:rPr>
      </w:pPr>
    </w:p>
    <w:p w14:paraId="3697168F" w14:textId="77777777" w:rsidR="006C3A7F" w:rsidRPr="00025F91" w:rsidRDefault="006C3A7F" w:rsidP="0073709F">
      <w:pPr>
        <w:ind w:firstLine="1134"/>
        <w:rPr>
          <w:rFonts w:ascii="Century Gothic" w:hAnsi="Century Gothic"/>
          <w:b/>
          <w:bCs/>
          <w:u w:val="single"/>
        </w:rPr>
      </w:pPr>
    </w:p>
    <w:p w14:paraId="39E2A312" w14:textId="5816E229" w:rsidR="004A048E" w:rsidRPr="00025F91" w:rsidRDefault="00D812E5" w:rsidP="004A048E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025F91">
        <w:rPr>
          <w:rFonts w:ascii="Century Gothic" w:hAnsi="Century Gothic"/>
        </w:rPr>
        <w:t>O Fundo Municipal de Direitos da Pessoa Idosa foi criado pela Lei n° 1.732, de 14 de novembro de 2013</w:t>
      </w:r>
      <w:r w:rsidR="004A048E" w:rsidRPr="00025F91">
        <w:rPr>
          <w:rFonts w:ascii="Century Gothic" w:hAnsi="Century Gothic"/>
        </w:rPr>
        <w:t>. Conforme o artigo 18 desta lei, ele é um instrumento de captação, repasse e aplicação de recursos destinados a propiciar suporte financeiro para a implantação, manutenção e desenvolvimento de planos, programas, projetos e ações voltadas à pessoa idosa no Município de Sales Oliveira.</w:t>
      </w:r>
    </w:p>
    <w:p w14:paraId="6BA29BB8" w14:textId="77777777" w:rsidR="00577BF5" w:rsidRPr="00025F91" w:rsidRDefault="00385C37" w:rsidP="004A048E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025F91">
        <w:rPr>
          <w:rFonts w:ascii="Century Gothic" w:hAnsi="Century Gothic"/>
        </w:rPr>
        <w:lastRenderedPageBreak/>
        <w:t xml:space="preserve">Diante de sua importância, o presente pedido visa obter informações </w:t>
      </w:r>
      <w:r w:rsidR="00842865" w:rsidRPr="00025F91">
        <w:rPr>
          <w:rFonts w:ascii="Century Gothic" w:hAnsi="Century Gothic"/>
        </w:rPr>
        <w:t xml:space="preserve">acerca da atual situação </w:t>
      </w:r>
      <w:r w:rsidR="000D2483" w:rsidRPr="00025F91">
        <w:rPr>
          <w:rFonts w:ascii="Century Gothic" w:hAnsi="Century Gothic"/>
        </w:rPr>
        <w:t xml:space="preserve">e </w:t>
      </w:r>
      <w:r w:rsidR="00842865" w:rsidRPr="00025F91">
        <w:rPr>
          <w:rFonts w:ascii="Century Gothic" w:hAnsi="Century Gothic"/>
        </w:rPr>
        <w:t xml:space="preserve">do </w:t>
      </w:r>
      <w:r w:rsidR="000D2483" w:rsidRPr="00025F91">
        <w:rPr>
          <w:rFonts w:ascii="Century Gothic" w:hAnsi="Century Gothic"/>
        </w:rPr>
        <w:t xml:space="preserve">bom funcionamento do </w:t>
      </w:r>
      <w:r w:rsidR="00842865" w:rsidRPr="00025F91">
        <w:rPr>
          <w:rFonts w:ascii="Century Gothic" w:hAnsi="Century Gothic"/>
        </w:rPr>
        <w:t>fundo</w:t>
      </w:r>
      <w:r w:rsidR="000D2483" w:rsidRPr="00025F91">
        <w:rPr>
          <w:rFonts w:ascii="Century Gothic" w:hAnsi="Century Gothic"/>
        </w:rPr>
        <w:t>, a composição do seu conselho, entidades que podem acessar recursos, critérios e exigências para que elas possam solicitar os recursos, dentre outras.</w:t>
      </w:r>
    </w:p>
    <w:p w14:paraId="66C8D127" w14:textId="4C524304" w:rsidR="004A048E" w:rsidRPr="00025F91" w:rsidRDefault="00577BF5" w:rsidP="004A048E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025F91">
        <w:rPr>
          <w:rFonts w:ascii="Century Gothic" w:hAnsi="Century Gothic"/>
        </w:rPr>
        <w:t>Assim, solicit</w:t>
      </w:r>
      <w:r w:rsidR="00D61EA7" w:rsidRPr="00025F91">
        <w:rPr>
          <w:rFonts w:ascii="Century Gothic" w:hAnsi="Century Gothic"/>
        </w:rPr>
        <w:t>o</w:t>
      </w:r>
      <w:r w:rsidRPr="00025F91">
        <w:rPr>
          <w:rFonts w:ascii="Century Gothic" w:hAnsi="Century Gothic"/>
        </w:rPr>
        <w:t xml:space="preserve"> que a</w:t>
      </w:r>
      <w:r w:rsidR="00D61EA7" w:rsidRPr="00025F91">
        <w:rPr>
          <w:rFonts w:ascii="Century Gothic" w:hAnsi="Century Gothic"/>
        </w:rPr>
        <w:t>s</w:t>
      </w:r>
      <w:r w:rsidRPr="00025F91">
        <w:rPr>
          <w:rFonts w:ascii="Century Gothic" w:hAnsi="Century Gothic"/>
        </w:rPr>
        <w:t xml:space="preserve"> </w:t>
      </w:r>
      <w:r w:rsidR="00D61EA7" w:rsidRPr="00025F91">
        <w:rPr>
          <w:rFonts w:ascii="Century Gothic" w:hAnsi="Century Gothic"/>
        </w:rPr>
        <w:t>informações solicitadas sejam</w:t>
      </w:r>
      <w:r w:rsidRPr="00025F91">
        <w:rPr>
          <w:rFonts w:ascii="Century Gothic" w:hAnsi="Century Gothic"/>
        </w:rPr>
        <w:t xml:space="preserve"> </w:t>
      </w:r>
      <w:r w:rsidR="00D61EA7" w:rsidRPr="00025F91">
        <w:rPr>
          <w:rFonts w:ascii="Century Gothic" w:hAnsi="Century Gothic"/>
        </w:rPr>
        <w:t>apresentadas a esta Casa de Leis no</w:t>
      </w:r>
      <w:r w:rsidRPr="00025F91">
        <w:rPr>
          <w:rFonts w:ascii="Century Gothic" w:hAnsi="Century Gothic"/>
        </w:rPr>
        <w:t xml:space="preserve"> prazo </w:t>
      </w:r>
      <w:r w:rsidR="00D61EA7" w:rsidRPr="00025F91">
        <w:rPr>
          <w:rFonts w:ascii="Century Gothic" w:hAnsi="Century Gothic"/>
        </w:rPr>
        <w:t>de 30 (trinta) dias</w:t>
      </w:r>
      <w:r w:rsidRPr="00025F91">
        <w:rPr>
          <w:rFonts w:ascii="Century Gothic" w:hAnsi="Century Gothic"/>
        </w:rPr>
        <w:t xml:space="preserve">, conforme determina a </w:t>
      </w:r>
      <w:r w:rsidR="00D61EA7" w:rsidRPr="00025F91">
        <w:rPr>
          <w:rFonts w:ascii="Century Gothic" w:hAnsi="Century Gothic"/>
        </w:rPr>
        <w:t>Lei Orgânica do Município de Sales Oliveira/SP em seu artigo 13, inciso VIII, alínea ‘a’.</w:t>
      </w:r>
      <w:r w:rsidR="000D2483" w:rsidRPr="00025F91">
        <w:rPr>
          <w:rFonts w:ascii="Century Gothic" w:hAnsi="Century Gothic"/>
        </w:rPr>
        <w:t xml:space="preserve"> </w:t>
      </w:r>
    </w:p>
    <w:p w14:paraId="195E3531" w14:textId="77777777" w:rsidR="005C01F0" w:rsidRPr="00025F91" w:rsidRDefault="005C01F0" w:rsidP="00D61EA7">
      <w:pPr>
        <w:jc w:val="both"/>
        <w:rPr>
          <w:rFonts w:ascii="Century Gothic" w:hAnsi="Century Gothic"/>
          <w:b/>
        </w:rPr>
      </w:pPr>
    </w:p>
    <w:p w14:paraId="6516AC7A" w14:textId="6E8EE173" w:rsidR="00411022" w:rsidRPr="00025F91" w:rsidRDefault="004007D5" w:rsidP="00D812E5">
      <w:pPr>
        <w:spacing w:line="360" w:lineRule="auto"/>
        <w:ind w:firstLine="1134"/>
        <w:jc w:val="both"/>
        <w:rPr>
          <w:rFonts w:ascii="Century Gothic" w:hAnsi="Century Gothic"/>
        </w:rPr>
      </w:pPr>
      <w:r w:rsidRPr="00025F91">
        <w:rPr>
          <w:rFonts w:ascii="Century Gothic" w:hAnsi="Century Gothic"/>
        </w:rPr>
        <w:t xml:space="preserve">Plenário “Vereador Alessandro de Sousa – Babinha”, em </w:t>
      </w:r>
      <w:r w:rsidR="00E1093A" w:rsidRPr="00025F91">
        <w:rPr>
          <w:rFonts w:ascii="Century Gothic" w:hAnsi="Century Gothic"/>
        </w:rPr>
        <w:t>15</w:t>
      </w:r>
      <w:r w:rsidRPr="00025F91">
        <w:rPr>
          <w:rFonts w:ascii="Century Gothic" w:hAnsi="Century Gothic"/>
        </w:rPr>
        <w:t xml:space="preserve"> de </w:t>
      </w:r>
      <w:r w:rsidR="0073709F" w:rsidRPr="00025F91">
        <w:rPr>
          <w:rFonts w:ascii="Century Gothic" w:hAnsi="Century Gothic"/>
        </w:rPr>
        <w:t>agosto</w:t>
      </w:r>
      <w:r w:rsidRPr="00025F91">
        <w:rPr>
          <w:rFonts w:ascii="Century Gothic" w:hAnsi="Century Gothic"/>
        </w:rPr>
        <w:t xml:space="preserve"> de 202</w:t>
      </w:r>
      <w:r w:rsidR="00C33A58" w:rsidRPr="00025F91">
        <w:rPr>
          <w:rFonts w:ascii="Century Gothic" w:hAnsi="Century Gothic"/>
        </w:rPr>
        <w:t>5.</w:t>
      </w:r>
    </w:p>
    <w:p w14:paraId="2A444028" w14:textId="77777777" w:rsidR="00B914C9" w:rsidRPr="00025F91" w:rsidRDefault="00B914C9" w:rsidP="00C33A58">
      <w:pPr>
        <w:spacing w:line="360" w:lineRule="auto"/>
        <w:ind w:firstLine="1418"/>
        <w:jc w:val="both"/>
        <w:rPr>
          <w:rFonts w:ascii="Century Gothic" w:hAnsi="Century Gothic"/>
        </w:rPr>
      </w:pPr>
    </w:p>
    <w:p w14:paraId="4E4C03B9" w14:textId="77777777" w:rsidR="00D61EA7" w:rsidRPr="00025F91" w:rsidRDefault="00D61EA7" w:rsidP="00C33A58">
      <w:pPr>
        <w:spacing w:line="360" w:lineRule="auto"/>
        <w:ind w:firstLine="1418"/>
        <w:jc w:val="both"/>
        <w:rPr>
          <w:rFonts w:ascii="Century Gothic" w:hAnsi="Century Gothic"/>
        </w:rPr>
      </w:pPr>
    </w:p>
    <w:p w14:paraId="092D73BA" w14:textId="7F57CEA0" w:rsidR="006A19AC" w:rsidRPr="00025F91" w:rsidRDefault="0073709F" w:rsidP="00241434">
      <w:pPr>
        <w:jc w:val="center"/>
        <w:rPr>
          <w:rFonts w:ascii="Century Gothic" w:hAnsi="Century Gothic"/>
          <w:b/>
          <w:bCs/>
        </w:rPr>
      </w:pPr>
      <w:r w:rsidRPr="00025F91">
        <w:rPr>
          <w:rFonts w:ascii="Century Gothic" w:hAnsi="Century Gothic"/>
          <w:b/>
          <w:bCs/>
        </w:rPr>
        <w:t>Marco Aurélio Balugoli</w:t>
      </w:r>
    </w:p>
    <w:p w14:paraId="7E6CF95F" w14:textId="3857DDB0" w:rsidR="00337152" w:rsidRPr="00025F91" w:rsidRDefault="006A19AC" w:rsidP="00C33A58">
      <w:pPr>
        <w:jc w:val="center"/>
        <w:rPr>
          <w:rFonts w:ascii="Century Gothic" w:hAnsi="Century Gothic"/>
          <w:b/>
          <w:bCs/>
        </w:rPr>
      </w:pPr>
      <w:r w:rsidRPr="00025F91">
        <w:rPr>
          <w:rFonts w:ascii="Century Gothic" w:hAnsi="Century Gothic"/>
          <w:b/>
          <w:bCs/>
        </w:rPr>
        <w:t>Vereador</w:t>
      </w:r>
      <w:r w:rsidR="00A90756" w:rsidRPr="00025F91">
        <w:rPr>
          <w:rFonts w:ascii="Century Gothic" w:hAnsi="Century Gothic"/>
          <w:b/>
          <w:bCs/>
        </w:rPr>
        <w:t xml:space="preserve"> </w:t>
      </w:r>
      <w:r w:rsidR="00A80B9E" w:rsidRPr="00025F91">
        <w:rPr>
          <w:rFonts w:ascii="Century Gothic" w:hAnsi="Century Gothic"/>
          <w:b/>
          <w:bCs/>
        </w:rPr>
        <w:t xml:space="preserve">– </w:t>
      </w:r>
      <w:r w:rsidR="00A90756" w:rsidRPr="00025F91">
        <w:rPr>
          <w:rFonts w:ascii="Century Gothic" w:hAnsi="Century Gothic"/>
          <w:b/>
          <w:bCs/>
        </w:rPr>
        <w:t>MDB</w:t>
      </w:r>
    </w:p>
    <w:p w14:paraId="7428E461" w14:textId="77777777" w:rsidR="00385C37" w:rsidRPr="00025F91" w:rsidRDefault="00385C37" w:rsidP="00C33A58">
      <w:pPr>
        <w:jc w:val="center"/>
        <w:rPr>
          <w:rFonts w:ascii="Century Gothic" w:hAnsi="Century Gothic"/>
          <w:b/>
          <w:bCs/>
        </w:rPr>
      </w:pPr>
    </w:p>
    <w:p w14:paraId="0848A7CE" w14:textId="77777777" w:rsidR="00385C37" w:rsidRPr="00025F91" w:rsidRDefault="00385C37" w:rsidP="00C33A58">
      <w:pPr>
        <w:jc w:val="center"/>
        <w:rPr>
          <w:rFonts w:ascii="Century Gothic" w:hAnsi="Century Gothic"/>
          <w:b/>
          <w:bCs/>
        </w:rPr>
      </w:pPr>
    </w:p>
    <w:p w14:paraId="2F7611A8" w14:textId="77777777" w:rsidR="00385C37" w:rsidRPr="00025F91" w:rsidRDefault="00385C37" w:rsidP="00C33A58">
      <w:pPr>
        <w:jc w:val="center"/>
        <w:rPr>
          <w:rFonts w:ascii="Century Gothic" w:hAnsi="Century Gothic"/>
          <w:b/>
          <w:bCs/>
        </w:rPr>
      </w:pPr>
    </w:p>
    <w:p w14:paraId="0B239CC4" w14:textId="7B954E39" w:rsidR="00385C37" w:rsidRPr="00025F91" w:rsidRDefault="00385C37" w:rsidP="008B7DFA">
      <w:pPr>
        <w:rPr>
          <w:rFonts w:ascii="Century Gothic" w:hAnsi="Century Gothic"/>
          <w:b/>
          <w:bCs/>
        </w:rPr>
      </w:pPr>
    </w:p>
    <w:p w14:paraId="2B13C0AC" w14:textId="77777777" w:rsidR="00385C37" w:rsidRPr="00025F91" w:rsidRDefault="00385C37" w:rsidP="00C33A58">
      <w:pPr>
        <w:jc w:val="center"/>
        <w:rPr>
          <w:rFonts w:ascii="Century Gothic" w:hAnsi="Century Gothic"/>
          <w:b/>
          <w:bCs/>
        </w:rPr>
      </w:pPr>
    </w:p>
    <w:sectPr w:rsidR="00385C37" w:rsidRPr="00025F91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5F7A9" w14:textId="77777777" w:rsidR="001E45F5" w:rsidRDefault="001E45F5">
      <w:r>
        <w:separator/>
      </w:r>
    </w:p>
  </w:endnote>
  <w:endnote w:type="continuationSeparator" w:id="0">
    <w:p w14:paraId="5FBF8EAC" w14:textId="77777777" w:rsidR="001E45F5" w:rsidRDefault="001E4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5C33F" w14:textId="77777777" w:rsidR="001E45F5" w:rsidRDefault="001E45F5">
      <w:r>
        <w:separator/>
      </w:r>
    </w:p>
  </w:footnote>
  <w:footnote w:type="continuationSeparator" w:id="0">
    <w:p w14:paraId="0C3EFF00" w14:textId="77777777" w:rsidR="001E45F5" w:rsidRDefault="001E4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4424A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7029223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3D1"/>
    <w:multiLevelType w:val="hybridMultilevel"/>
    <w:tmpl w:val="A540F400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EA3756"/>
    <w:multiLevelType w:val="hybridMultilevel"/>
    <w:tmpl w:val="14544EFE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25770F96"/>
    <w:multiLevelType w:val="hybridMultilevel"/>
    <w:tmpl w:val="494A33CC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1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638813">
    <w:abstractNumId w:val="12"/>
  </w:num>
  <w:num w:numId="2" w16cid:durableId="2059668659">
    <w:abstractNumId w:val="9"/>
  </w:num>
  <w:num w:numId="3" w16cid:durableId="567232596">
    <w:abstractNumId w:val="14"/>
  </w:num>
  <w:num w:numId="4" w16cid:durableId="890118075">
    <w:abstractNumId w:val="11"/>
  </w:num>
  <w:num w:numId="5" w16cid:durableId="1663577892">
    <w:abstractNumId w:val="13"/>
  </w:num>
  <w:num w:numId="6" w16cid:durableId="246351839">
    <w:abstractNumId w:val="6"/>
  </w:num>
  <w:num w:numId="7" w16cid:durableId="1079785699">
    <w:abstractNumId w:val="10"/>
  </w:num>
  <w:num w:numId="8" w16cid:durableId="1847089783">
    <w:abstractNumId w:val="1"/>
  </w:num>
  <w:num w:numId="9" w16cid:durableId="1584491025">
    <w:abstractNumId w:val="5"/>
  </w:num>
  <w:num w:numId="10" w16cid:durableId="457799984">
    <w:abstractNumId w:val="2"/>
  </w:num>
  <w:num w:numId="11" w16cid:durableId="918834475">
    <w:abstractNumId w:val="7"/>
  </w:num>
  <w:num w:numId="12" w16cid:durableId="1631127758">
    <w:abstractNumId w:val="3"/>
  </w:num>
  <w:num w:numId="13" w16cid:durableId="514660723">
    <w:abstractNumId w:val="0"/>
  </w:num>
  <w:num w:numId="14" w16cid:durableId="1535726801">
    <w:abstractNumId w:val="4"/>
  </w:num>
  <w:num w:numId="15" w16cid:durableId="352463808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25F91"/>
    <w:rsid w:val="0003258F"/>
    <w:rsid w:val="00041111"/>
    <w:rsid w:val="00043012"/>
    <w:rsid w:val="00043BE7"/>
    <w:rsid w:val="0004402C"/>
    <w:rsid w:val="000521F1"/>
    <w:rsid w:val="00053BF0"/>
    <w:rsid w:val="00057178"/>
    <w:rsid w:val="00062F11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A6734"/>
    <w:rsid w:val="000C377D"/>
    <w:rsid w:val="000D0A87"/>
    <w:rsid w:val="000D2483"/>
    <w:rsid w:val="000D3CA9"/>
    <w:rsid w:val="000D3F0A"/>
    <w:rsid w:val="00103746"/>
    <w:rsid w:val="00105F54"/>
    <w:rsid w:val="00110080"/>
    <w:rsid w:val="001115A0"/>
    <w:rsid w:val="00112D98"/>
    <w:rsid w:val="00112DC8"/>
    <w:rsid w:val="00121667"/>
    <w:rsid w:val="0012740B"/>
    <w:rsid w:val="00127545"/>
    <w:rsid w:val="00147D24"/>
    <w:rsid w:val="001549EC"/>
    <w:rsid w:val="001628D0"/>
    <w:rsid w:val="0016360A"/>
    <w:rsid w:val="001670FC"/>
    <w:rsid w:val="00173025"/>
    <w:rsid w:val="00190570"/>
    <w:rsid w:val="001A0869"/>
    <w:rsid w:val="001A5138"/>
    <w:rsid w:val="001B0D7E"/>
    <w:rsid w:val="001B236E"/>
    <w:rsid w:val="001C1516"/>
    <w:rsid w:val="001E02DD"/>
    <w:rsid w:val="001E0E1E"/>
    <w:rsid w:val="001E3153"/>
    <w:rsid w:val="001E32B1"/>
    <w:rsid w:val="001E45F5"/>
    <w:rsid w:val="001E4D63"/>
    <w:rsid w:val="001E634A"/>
    <w:rsid w:val="001F1BD4"/>
    <w:rsid w:val="001F7F38"/>
    <w:rsid w:val="00202894"/>
    <w:rsid w:val="00206C1A"/>
    <w:rsid w:val="00236219"/>
    <w:rsid w:val="0023793B"/>
    <w:rsid w:val="00241434"/>
    <w:rsid w:val="002437C9"/>
    <w:rsid w:val="00245392"/>
    <w:rsid w:val="00246EBB"/>
    <w:rsid w:val="00247A3B"/>
    <w:rsid w:val="00264055"/>
    <w:rsid w:val="00270E64"/>
    <w:rsid w:val="002715C2"/>
    <w:rsid w:val="00271AD8"/>
    <w:rsid w:val="002836EE"/>
    <w:rsid w:val="002A0778"/>
    <w:rsid w:val="002A1192"/>
    <w:rsid w:val="002A51AA"/>
    <w:rsid w:val="002C3813"/>
    <w:rsid w:val="002D492E"/>
    <w:rsid w:val="002F4411"/>
    <w:rsid w:val="002F5DEA"/>
    <w:rsid w:val="003008D4"/>
    <w:rsid w:val="00311048"/>
    <w:rsid w:val="003235A2"/>
    <w:rsid w:val="00324437"/>
    <w:rsid w:val="00331024"/>
    <w:rsid w:val="00337152"/>
    <w:rsid w:val="00340FFE"/>
    <w:rsid w:val="00352128"/>
    <w:rsid w:val="003556BD"/>
    <w:rsid w:val="0035720C"/>
    <w:rsid w:val="00376778"/>
    <w:rsid w:val="00380F11"/>
    <w:rsid w:val="00385C37"/>
    <w:rsid w:val="003922F0"/>
    <w:rsid w:val="0039672E"/>
    <w:rsid w:val="003A1BD5"/>
    <w:rsid w:val="003C35D3"/>
    <w:rsid w:val="003C5636"/>
    <w:rsid w:val="003C7A2E"/>
    <w:rsid w:val="003D61DC"/>
    <w:rsid w:val="003E1387"/>
    <w:rsid w:val="003E407F"/>
    <w:rsid w:val="003F0F2E"/>
    <w:rsid w:val="003F225C"/>
    <w:rsid w:val="004007D5"/>
    <w:rsid w:val="004020ED"/>
    <w:rsid w:val="00411022"/>
    <w:rsid w:val="0041733B"/>
    <w:rsid w:val="00420809"/>
    <w:rsid w:val="0042754A"/>
    <w:rsid w:val="00440EDE"/>
    <w:rsid w:val="004424AF"/>
    <w:rsid w:val="00446D73"/>
    <w:rsid w:val="004650D8"/>
    <w:rsid w:val="00465650"/>
    <w:rsid w:val="0047043E"/>
    <w:rsid w:val="00473324"/>
    <w:rsid w:val="00476291"/>
    <w:rsid w:val="0048297B"/>
    <w:rsid w:val="004850C2"/>
    <w:rsid w:val="0048633A"/>
    <w:rsid w:val="00487E93"/>
    <w:rsid w:val="00493E42"/>
    <w:rsid w:val="00495FD4"/>
    <w:rsid w:val="004A048E"/>
    <w:rsid w:val="004B0CD1"/>
    <w:rsid w:val="004B502D"/>
    <w:rsid w:val="004B505F"/>
    <w:rsid w:val="004C62B4"/>
    <w:rsid w:val="004D1839"/>
    <w:rsid w:val="004D1EC8"/>
    <w:rsid w:val="004D5B3B"/>
    <w:rsid w:val="004D5F43"/>
    <w:rsid w:val="004E2B82"/>
    <w:rsid w:val="004F1ED8"/>
    <w:rsid w:val="004F254C"/>
    <w:rsid w:val="004F2E35"/>
    <w:rsid w:val="004F6AE6"/>
    <w:rsid w:val="005023D8"/>
    <w:rsid w:val="00507684"/>
    <w:rsid w:val="00534939"/>
    <w:rsid w:val="005423DB"/>
    <w:rsid w:val="00546818"/>
    <w:rsid w:val="00562F25"/>
    <w:rsid w:val="00571B8C"/>
    <w:rsid w:val="00576C2A"/>
    <w:rsid w:val="00577BF5"/>
    <w:rsid w:val="00596DD2"/>
    <w:rsid w:val="0059738F"/>
    <w:rsid w:val="005B3FAE"/>
    <w:rsid w:val="005B5829"/>
    <w:rsid w:val="005C01F0"/>
    <w:rsid w:val="005C75EE"/>
    <w:rsid w:val="005D12E4"/>
    <w:rsid w:val="005D4059"/>
    <w:rsid w:val="005E0DE1"/>
    <w:rsid w:val="005E2115"/>
    <w:rsid w:val="005E696B"/>
    <w:rsid w:val="006007CD"/>
    <w:rsid w:val="0062081F"/>
    <w:rsid w:val="00620F4E"/>
    <w:rsid w:val="00623B14"/>
    <w:rsid w:val="006246C0"/>
    <w:rsid w:val="00632E92"/>
    <w:rsid w:val="006417B7"/>
    <w:rsid w:val="00642405"/>
    <w:rsid w:val="00642E44"/>
    <w:rsid w:val="0064377F"/>
    <w:rsid w:val="00643B4C"/>
    <w:rsid w:val="00651170"/>
    <w:rsid w:val="00660DB3"/>
    <w:rsid w:val="006670A6"/>
    <w:rsid w:val="006718E6"/>
    <w:rsid w:val="0067252F"/>
    <w:rsid w:val="00686657"/>
    <w:rsid w:val="006A19AC"/>
    <w:rsid w:val="006A5784"/>
    <w:rsid w:val="006C3A7F"/>
    <w:rsid w:val="006C5108"/>
    <w:rsid w:val="006C62DE"/>
    <w:rsid w:val="006D389D"/>
    <w:rsid w:val="006D6296"/>
    <w:rsid w:val="006D6657"/>
    <w:rsid w:val="006E07AB"/>
    <w:rsid w:val="00702BFE"/>
    <w:rsid w:val="00704803"/>
    <w:rsid w:val="007073A2"/>
    <w:rsid w:val="00707D7A"/>
    <w:rsid w:val="00725547"/>
    <w:rsid w:val="00736AAE"/>
    <w:rsid w:val="0073709F"/>
    <w:rsid w:val="00745473"/>
    <w:rsid w:val="0075583E"/>
    <w:rsid w:val="007604BD"/>
    <w:rsid w:val="00763988"/>
    <w:rsid w:val="00763F91"/>
    <w:rsid w:val="007739C4"/>
    <w:rsid w:val="00782F10"/>
    <w:rsid w:val="007848A8"/>
    <w:rsid w:val="007856A8"/>
    <w:rsid w:val="00791D37"/>
    <w:rsid w:val="007A1577"/>
    <w:rsid w:val="007A1B4F"/>
    <w:rsid w:val="007A4F6D"/>
    <w:rsid w:val="007B3C4B"/>
    <w:rsid w:val="007B6E60"/>
    <w:rsid w:val="007D1C4A"/>
    <w:rsid w:val="007F01F8"/>
    <w:rsid w:val="008035D5"/>
    <w:rsid w:val="00814695"/>
    <w:rsid w:val="00831B4D"/>
    <w:rsid w:val="00832DB8"/>
    <w:rsid w:val="00835BF0"/>
    <w:rsid w:val="00836485"/>
    <w:rsid w:val="00837CB4"/>
    <w:rsid w:val="00842865"/>
    <w:rsid w:val="00850E16"/>
    <w:rsid w:val="00851BE4"/>
    <w:rsid w:val="0085685B"/>
    <w:rsid w:val="00862030"/>
    <w:rsid w:val="00865F9C"/>
    <w:rsid w:val="00884AFA"/>
    <w:rsid w:val="00896D32"/>
    <w:rsid w:val="008A27DD"/>
    <w:rsid w:val="008B5B3B"/>
    <w:rsid w:val="008B6E84"/>
    <w:rsid w:val="008B7DFA"/>
    <w:rsid w:val="008D6542"/>
    <w:rsid w:val="008E2860"/>
    <w:rsid w:val="00905A73"/>
    <w:rsid w:val="00911ABB"/>
    <w:rsid w:val="00912728"/>
    <w:rsid w:val="009209C8"/>
    <w:rsid w:val="00926085"/>
    <w:rsid w:val="00952327"/>
    <w:rsid w:val="0098658D"/>
    <w:rsid w:val="00986930"/>
    <w:rsid w:val="0098742E"/>
    <w:rsid w:val="00990F9E"/>
    <w:rsid w:val="00991873"/>
    <w:rsid w:val="0099288A"/>
    <w:rsid w:val="009933FE"/>
    <w:rsid w:val="009956F2"/>
    <w:rsid w:val="0099789E"/>
    <w:rsid w:val="009A2376"/>
    <w:rsid w:val="009B03C3"/>
    <w:rsid w:val="009B612A"/>
    <w:rsid w:val="009C15A0"/>
    <w:rsid w:val="009C48FE"/>
    <w:rsid w:val="009C72E3"/>
    <w:rsid w:val="009D06AC"/>
    <w:rsid w:val="009D0E3A"/>
    <w:rsid w:val="009D3256"/>
    <w:rsid w:val="009D5FE1"/>
    <w:rsid w:val="009E010B"/>
    <w:rsid w:val="009E28C9"/>
    <w:rsid w:val="009F2FDE"/>
    <w:rsid w:val="00A06A02"/>
    <w:rsid w:val="00A06E12"/>
    <w:rsid w:val="00A21745"/>
    <w:rsid w:val="00A22546"/>
    <w:rsid w:val="00A22AB8"/>
    <w:rsid w:val="00A24CB5"/>
    <w:rsid w:val="00A33327"/>
    <w:rsid w:val="00A33890"/>
    <w:rsid w:val="00A37D74"/>
    <w:rsid w:val="00A43503"/>
    <w:rsid w:val="00A44A23"/>
    <w:rsid w:val="00A47558"/>
    <w:rsid w:val="00A57DA8"/>
    <w:rsid w:val="00A61C9A"/>
    <w:rsid w:val="00A61CE8"/>
    <w:rsid w:val="00A62E9B"/>
    <w:rsid w:val="00A80B9E"/>
    <w:rsid w:val="00A82BE5"/>
    <w:rsid w:val="00A90756"/>
    <w:rsid w:val="00AA0A95"/>
    <w:rsid w:val="00AA1BAD"/>
    <w:rsid w:val="00AB2634"/>
    <w:rsid w:val="00AC1DC1"/>
    <w:rsid w:val="00AC213B"/>
    <w:rsid w:val="00AD65EC"/>
    <w:rsid w:val="00AD7E33"/>
    <w:rsid w:val="00AF2F12"/>
    <w:rsid w:val="00B002C1"/>
    <w:rsid w:val="00B004DF"/>
    <w:rsid w:val="00B0159F"/>
    <w:rsid w:val="00B30080"/>
    <w:rsid w:val="00B336A0"/>
    <w:rsid w:val="00B426E1"/>
    <w:rsid w:val="00B56541"/>
    <w:rsid w:val="00B61B9E"/>
    <w:rsid w:val="00B653AA"/>
    <w:rsid w:val="00B914C9"/>
    <w:rsid w:val="00B93005"/>
    <w:rsid w:val="00BA1B87"/>
    <w:rsid w:val="00BA5E4A"/>
    <w:rsid w:val="00BB0E0A"/>
    <w:rsid w:val="00BB3311"/>
    <w:rsid w:val="00BB730D"/>
    <w:rsid w:val="00BD3DF8"/>
    <w:rsid w:val="00BD4E3B"/>
    <w:rsid w:val="00BD5847"/>
    <w:rsid w:val="00BD690E"/>
    <w:rsid w:val="00BE6B58"/>
    <w:rsid w:val="00BE7662"/>
    <w:rsid w:val="00BF0793"/>
    <w:rsid w:val="00C058BB"/>
    <w:rsid w:val="00C076F9"/>
    <w:rsid w:val="00C253C0"/>
    <w:rsid w:val="00C25BEF"/>
    <w:rsid w:val="00C26995"/>
    <w:rsid w:val="00C33A58"/>
    <w:rsid w:val="00C33F63"/>
    <w:rsid w:val="00C341A8"/>
    <w:rsid w:val="00C46886"/>
    <w:rsid w:val="00C53C00"/>
    <w:rsid w:val="00C552BE"/>
    <w:rsid w:val="00C56884"/>
    <w:rsid w:val="00C635AD"/>
    <w:rsid w:val="00C75C0D"/>
    <w:rsid w:val="00C77518"/>
    <w:rsid w:val="00C848D5"/>
    <w:rsid w:val="00CA0950"/>
    <w:rsid w:val="00CA33A6"/>
    <w:rsid w:val="00CA5B77"/>
    <w:rsid w:val="00CA5CD2"/>
    <w:rsid w:val="00CB1B83"/>
    <w:rsid w:val="00CC064C"/>
    <w:rsid w:val="00CC0EF0"/>
    <w:rsid w:val="00CC1653"/>
    <w:rsid w:val="00CC3CA9"/>
    <w:rsid w:val="00CC77C7"/>
    <w:rsid w:val="00CD0250"/>
    <w:rsid w:val="00CD0382"/>
    <w:rsid w:val="00CD0A70"/>
    <w:rsid w:val="00CD26EC"/>
    <w:rsid w:val="00CD2B91"/>
    <w:rsid w:val="00CF6996"/>
    <w:rsid w:val="00D06486"/>
    <w:rsid w:val="00D2429D"/>
    <w:rsid w:val="00D27BD5"/>
    <w:rsid w:val="00D46215"/>
    <w:rsid w:val="00D50476"/>
    <w:rsid w:val="00D523CC"/>
    <w:rsid w:val="00D52D2A"/>
    <w:rsid w:val="00D61EA7"/>
    <w:rsid w:val="00D73F94"/>
    <w:rsid w:val="00D80FBF"/>
    <w:rsid w:val="00D812E5"/>
    <w:rsid w:val="00D83181"/>
    <w:rsid w:val="00D923F9"/>
    <w:rsid w:val="00D925DD"/>
    <w:rsid w:val="00D938FA"/>
    <w:rsid w:val="00DB793F"/>
    <w:rsid w:val="00DC5693"/>
    <w:rsid w:val="00DC7F11"/>
    <w:rsid w:val="00DD4BDB"/>
    <w:rsid w:val="00DD6C84"/>
    <w:rsid w:val="00DE50BB"/>
    <w:rsid w:val="00DE738B"/>
    <w:rsid w:val="00DF00BB"/>
    <w:rsid w:val="00E0178D"/>
    <w:rsid w:val="00E029B9"/>
    <w:rsid w:val="00E05AEA"/>
    <w:rsid w:val="00E1093A"/>
    <w:rsid w:val="00E22BD4"/>
    <w:rsid w:val="00E26EB2"/>
    <w:rsid w:val="00E32267"/>
    <w:rsid w:val="00E34C92"/>
    <w:rsid w:val="00E4160B"/>
    <w:rsid w:val="00E46729"/>
    <w:rsid w:val="00E71203"/>
    <w:rsid w:val="00E84E6F"/>
    <w:rsid w:val="00E94669"/>
    <w:rsid w:val="00EA17D8"/>
    <w:rsid w:val="00EA1F58"/>
    <w:rsid w:val="00EA2DF4"/>
    <w:rsid w:val="00EA4BBA"/>
    <w:rsid w:val="00EA7EF1"/>
    <w:rsid w:val="00EB4605"/>
    <w:rsid w:val="00EE45B2"/>
    <w:rsid w:val="00EE6F59"/>
    <w:rsid w:val="00EF4AAB"/>
    <w:rsid w:val="00F00BE7"/>
    <w:rsid w:val="00F0502D"/>
    <w:rsid w:val="00F120E2"/>
    <w:rsid w:val="00F13059"/>
    <w:rsid w:val="00F16B7F"/>
    <w:rsid w:val="00F52829"/>
    <w:rsid w:val="00F56196"/>
    <w:rsid w:val="00F602E4"/>
    <w:rsid w:val="00F62DAB"/>
    <w:rsid w:val="00F7175D"/>
    <w:rsid w:val="00F77B17"/>
    <w:rsid w:val="00F8610D"/>
    <w:rsid w:val="00F86282"/>
    <w:rsid w:val="00F90186"/>
    <w:rsid w:val="00F92114"/>
    <w:rsid w:val="00F92C1E"/>
    <w:rsid w:val="00F93ECB"/>
    <w:rsid w:val="00FA3297"/>
    <w:rsid w:val="00FA4684"/>
    <w:rsid w:val="00FB57B7"/>
    <w:rsid w:val="00FC19A4"/>
    <w:rsid w:val="00FE3175"/>
    <w:rsid w:val="00FE6018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49C11821-D1CD-49E0-90B9-AD800FF4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4A04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2</Pages>
  <Words>410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2619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subject/>
  <dc:creator>.</dc:creator>
  <cp:keywords/>
  <dc:description/>
  <cp:lastModifiedBy>Cliente</cp:lastModifiedBy>
  <cp:revision>49</cp:revision>
  <cp:lastPrinted>2025-05-06T12:19:00Z</cp:lastPrinted>
  <dcterms:created xsi:type="dcterms:W3CDTF">2024-10-14T14:18:00Z</dcterms:created>
  <dcterms:modified xsi:type="dcterms:W3CDTF">2025-08-18T16:34:00Z</dcterms:modified>
</cp:coreProperties>
</file>