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952" w:rsidRDefault="001A3952" w:rsidP="001A3952">
      <w:pPr>
        <w:jc w:val="both"/>
        <w:rPr>
          <w:sz w:val="28"/>
          <w:szCs w:val="28"/>
        </w:rPr>
      </w:pPr>
    </w:p>
    <w:p w:rsidR="001A3952" w:rsidRPr="007B1836" w:rsidRDefault="001A3952" w:rsidP="001A3952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INDICAÇÃO N° 141/2015.</w:t>
      </w:r>
    </w:p>
    <w:p w:rsidR="001A3952" w:rsidRDefault="001A3952" w:rsidP="001A3952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AUTOR: PAULO CESAR TRINDADE</w:t>
      </w:r>
    </w:p>
    <w:p w:rsidR="001A3952" w:rsidRPr="00822510" w:rsidRDefault="001A3952" w:rsidP="001A3952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1A3952" w:rsidRDefault="001A3952" w:rsidP="001A3952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1A3952" w:rsidRDefault="001A3952" w:rsidP="001A3952">
      <w:pPr>
        <w:outlineLvl w:val="0"/>
        <w:rPr>
          <w:sz w:val="28"/>
          <w:szCs w:val="28"/>
        </w:rPr>
      </w:pPr>
    </w:p>
    <w:p w:rsidR="001A3952" w:rsidRDefault="001A3952" w:rsidP="001A39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solicitamos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 com cópia ao Secretário Municipal de Infra Estrutura  mostrando a necessidade da construção de um bueiro na Gleba antártico Assentamento Andorinha entre as propriedades do Nico Moto taxi e o sitio Esperança.</w:t>
      </w:r>
    </w:p>
    <w:p w:rsidR="001A3952" w:rsidRPr="004E2CD4" w:rsidRDefault="001A3952" w:rsidP="001A395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A3952" w:rsidRPr="004E2CD4" w:rsidRDefault="001A3952" w:rsidP="001A3952">
      <w:pPr>
        <w:jc w:val="both"/>
        <w:outlineLvl w:val="0"/>
        <w:rPr>
          <w:b/>
          <w:sz w:val="28"/>
          <w:szCs w:val="28"/>
        </w:rPr>
      </w:pPr>
      <w:r w:rsidRPr="004E2CD4">
        <w:rPr>
          <w:b/>
          <w:sz w:val="28"/>
          <w:szCs w:val="28"/>
        </w:rPr>
        <w:tab/>
      </w:r>
      <w:r w:rsidRPr="004E2CD4">
        <w:rPr>
          <w:b/>
          <w:sz w:val="28"/>
          <w:szCs w:val="28"/>
        </w:rPr>
        <w:tab/>
        <w:t>J U S T I F I C A T I VA</w:t>
      </w:r>
    </w:p>
    <w:p w:rsidR="001A3952" w:rsidRDefault="001A3952" w:rsidP="001A3952">
      <w:pPr>
        <w:jc w:val="both"/>
        <w:rPr>
          <w:sz w:val="28"/>
          <w:szCs w:val="28"/>
        </w:rPr>
      </w:pPr>
    </w:p>
    <w:p w:rsidR="001A3952" w:rsidRDefault="001A3952" w:rsidP="001A39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na localidade existe uma valeta que prejudica a locomoção de vários proprietários da localidade que são eles: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Lucas, Divino Tucano </w:t>
      </w:r>
      <w:proofErr w:type="spellStart"/>
      <w:r>
        <w:rPr>
          <w:sz w:val="28"/>
          <w:szCs w:val="28"/>
        </w:rPr>
        <w:t>Uromar</w:t>
      </w:r>
      <w:proofErr w:type="spellEnd"/>
      <w:r>
        <w:rPr>
          <w:sz w:val="28"/>
          <w:szCs w:val="28"/>
        </w:rPr>
        <w:t>, Josias e Mario. Assim peço o apoio dos nobres Pares desta Casa de Leis para a aprovação desta nossa indicação.</w:t>
      </w:r>
    </w:p>
    <w:p w:rsidR="001A3952" w:rsidRDefault="001A3952" w:rsidP="001A3952">
      <w:pPr>
        <w:jc w:val="both"/>
        <w:rPr>
          <w:sz w:val="28"/>
          <w:szCs w:val="28"/>
        </w:rPr>
      </w:pPr>
    </w:p>
    <w:p w:rsidR="001A3952" w:rsidRDefault="001A3952" w:rsidP="001A3952">
      <w:pPr>
        <w:jc w:val="both"/>
        <w:rPr>
          <w:sz w:val="28"/>
          <w:szCs w:val="28"/>
        </w:rPr>
      </w:pPr>
    </w:p>
    <w:p w:rsidR="001A3952" w:rsidRDefault="001A3952" w:rsidP="001A3952">
      <w:pPr>
        <w:ind w:left="708"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Sala das Sessões da Câmara Municipal</w:t>
      </w:r>
    </w:p>
    <w:p w:rsidR="001A3952" w:rsidRDefault="001A3952" w:rsidP="001A3952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Palácio Adiel Antonio Ribeiro</w:t>
      </w:r>
    </w:p>
    <w:p w:rsidR="001A3952" w:rsidRDefault="001A3952" w:rsidP="001A39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Nova </w:t>
      </w:r>
      <w:proofErr w:type="spellStart"/>
      <w:r>
        <w:rPr>
          <w:sz w:val="28"/>
          <w:szCs w:val="28"/>
        </w:rPr>
        <w:t>Xavantina-Mt</w:t>
      </w:r>
      <w:proofErr w:type="spellEnd"/>
      <w:r>
        <w:rPr>
          <w:sz w:val="28"/>
          <w:szCs w:val="28"/>
        </w:rPr>
        <w:t>, 10 de Agosto de 2015.</w:t>
      </w:r>
    </w:p>
    <w:p w:rsidR="001A3952" w:rsidRDefault="001A3952" w:rsidP="001A3952">
      <w:pPr>
        <w:jc w:val="both"/>
        <w:rPr>
          <w:sz w:val="28"/>
          <w:szCs w:val="28"/>
        </w:rPr>
      </w:pPr>
    </w:p>
    <w:p w:rsidR="001A3952" w:rsidRDefault="001A3952" w:rsidP="001A3952">
      <w:pPr>
        <w:jc w:val="both"/>
        <w:rPr>
          <w:sz w:val="28"/>
          <w:szCs w:val="28"/>
        </w:rPr>
      </w:pPr>
    </w:p>
    <w:p w:rsidR="001A3952" w:rsidRDefault="001A3952" w:rsidP="001A3952">
      <w:pPr>
        <w:jc w:val="both"/>
        <w:rPr>
          <w:sz w:val="28"/>
          <w:szCs w:val="28"/>
        </w:rPr>
      </w:pPr>
    </w:p>
    <w:p w:rsidR="001A3952" w:rsidRDefault="001A3952" w:rsidP="001A3952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Paulo Cesar Trindade</w:t>
      </w:r>
    </w:p>
    <w:p w:rsidR="001A3952" w:rsidRDefault="001A3952" w:rsidP="001A39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Vereador</w:t>
      </w:r>
    </w:p>
    <w:p w:rsidR="001A3952" w:rsidRDefault="001A3952" w:rsidP="001A3952">
      <w:pPr>
        <w:jc w:val="both"/>
        <w:rPr>
          <w:sz w:val="28"/>
          <w:szCs w:val="28"/>
        </w:rPr>
      </w:pPr>
    </w:p>
    <w:p w:rsidR="001A3952" w:rsidRDefault="001A3952" w:rsidP="001A3952">
      <w:pPr>
        <w:jc w:val="both"/>
        <w:rPr>
          <w:sz w:val="28"/>
          <w:szCs w:val="28"/>
        </w:rPr>
      </w:pPr>
    </w:p>
    <w:p w:rsidR="001A3952" w:rsidRDefault="001A3952" w:rsidP="001A3952">
      <w:pPr>
        <w:jc w:val="both"/>
        <w:rPr>
          <w:sz w:val="28"/>
          <w:szCs w:val="28"/>
        </w:rPr>
      </w:pPr>
    </w:p>
    <w:p w:rsidR="001A3952" w:rsidRDefault="001A3952" w:rsidP="001A3952">
      <w:pPr>
        <w:jc w:val="both"/>
        <w:rPr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3952"/>
    <w:rsid w:val="001A3952"/>
    <w:rsid w:val="00270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795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2015-11-03T17:41:00Z</dcterms:created>
  <dcterms:modified xsi:type="dcterms:W3CDTF">2015-11-03T17:41:00Z</dcterms:modified>
</cp:coreProperties>
</file>