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2A2" w:rsidRPr="009D3C11" w:rsidRDefault="008012A2" w:rsidP="008012A2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2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2A2" w:rsidRPr="005E6054" w:rsidRDefault="008012A2" w:rsidP="008012A2">
      <w:pPr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8012A2" w:rsidRPr="0082524B" w:rsidRDefault="008012A2" w:rsidP="008012A2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3ª Sessão da 5ª Reunião Ordinária de 2019</w:t>
      </w:r>
      <w:r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8012A2" w:rsidRPr="0082524B" w:rsidRDefault="0058396B" w:rsidP="008012A2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Segunda-Feira,</w:t>
      </w:r>
      <w:r w:rsidR="008012A2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17 de junho de 2019</w:t>
      </w:r>
      <w:r w:rsidR="008012A2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–19h</w:t>
      </w:r>
    </w:p>
    <w:p w:rsidR="008012A2" w:rsidRDefault="008012A2" w:rsidP="00671131">
      <w:pPr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</w:t>
      </w:r>
      <w:r w:rsidR="0058396B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8012A2" w:rsidRPr="001359E3" w:rsidRDefault="0058396B" w:rsidP="00671131">
      <w:pPr>
        <w:pBdr>
          <w:bottom w:val="single" w:sz="12" w:space="0" w:color="auto"/>
        </w:pBdr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8012A2">
        <w:rPr>
          <w:rFonts w:ascii="Times New Roman" w:hAnsi="Times New Roman"/>
          <w:b/>
          <w:bCs/>
          <w:kern w:val="36"/>
        </w:rPr>
        <w:t xml:space="preserve">: </w:t>
      </w:r>
      <w:r>
        <w:rPr>
          <w:rFonts w:ascii="Times New Roman" w:hAnsi="Times New Roman"/>
          <w:b/>
          <w:bCs/>
          <w:kern w:val="36"/>
          <w:u w:val="single"/>
        </w:rPr>
        <w:t>NÚMERO 980</w:t>
      </w:r>
    </w:p>
    <w:p w:rsidR="008012A2" w:rsidRDefault="008012A2" w:rsidP="0058396B">
      <w:pPr>
        <w:ind w:left="0"/>
        <w:rPr>
          <w:b/>
          <w:color w:val="0070C0"/>
          <w:sz w:val="32"/>
          <w:szCs w:val="32"/>
        </w:rPr>
      </w:pPr>
      <w:r w:rsidRPr="005D495D">
        <w:rPr>
          <w:b/>
          <w:color w:val="0070C0"/>
          <w:sz w:val="32"/>
          <w:szCs w:val="32"/>
        </w:rPr>
        <w:t>ORDEM DO DIA</w:t>
      </w:r>
    </w:p>
    <w:p w:rsidR="008012A2" w:rsidRDefault="008012A2" w:rsidP="0058396B">
      <w:pPr>
        <w:spacing w:line="240" w:lineRule="auto"/>
        <w:ind w:left="0"/>
        <w:rPr>
          <w:b/>
          <w:color w:val="002060"/>
          <w:sz w:val="28"/>
          <w:szCs w:val="28"/>
        </w:rPr>
      </w:pPr>
      <w:r w:rsidRPr="008F68AC">
        <w:rPr>
          <w:b/>
          <w:color w:val="002060"/>
          <w:sz w:val="28"/>
          <w:szCs w:val="28"/>
        </w:rPr>
        <w:t>FORMAÇÃO DA COMISSÃO ESPECIAL PARA APRECIAÇÃO DO PARECER PRÉVIO DO TRIBUNAL DE CONTAS DO ESTADO (TCE-MG)</w:t>
      </w:r>
      <w:r>
        <w:rPr>
          <w:b/>
          <w:color w:val="002060"/>
          <w:sz w:val="28"/>
          <w:szCs w:val="28"/>
        </w:rPr>
        <w:t>, REFERENTES AOS:</w:t>
      </w:r>
    </w:p>
    <w:p w:rsidR="008012A2" w:rsidRPr="008F68AC" w:rsidRDefault="008012A2" w:rsidP="0058396B">
      <w:pPr>
        <w:spacing w:line="240" w:lineRule="auto"/>
        <w:ind w:left="0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PROCESSO ADMINISTRATIVO Nº 987339/2018 - </w:t>
      </w:r>
      <w:r w:rsidR="0058396B">
        <w:rPr>
          <w:b/>
          <w:color w:val="002060"/>
          <w:sz w:val="28"/>
          <w:szCs w:val="28"/>
        </w:rPr>
        <w:t>EXERCÍCIO 2015</w:t>
      </w:r>
      <w:r>
        <w:rPr>
          <w:b/>
          <w:color w:val="002060"/>
          <w:sz w:val="28"/>
          <w:szCs w:val="28"/>
        </w:rPr>
        <w:t xml:space="preserve"> (PRAZO: 45 DIAS)</w:t>
      </w:r>
    </w:p>
    <w:p w:rsidR="008012A2" w:rsidRPr="008F68AC" w:rsidRDefault="008012A2" w:rsidP="0058396B">
      <w:pPr>
        <w:spacing w:line="240" w:lineRule="auto"/>
        <w:ind w:left="0"/>
        <w:rPr>
          <w:b/>
          <w:color w:val="002060"/>
          <w:sz w:val="28"/>
          <w:szCs w:val="28"/>
        </w:rPr>
      </w:pPr>
      <w:r w:rsidRPr="008F68AC">
        <w:rPr>
          <w:b/>
          <w:color w:val="002060"/>
          <w:sz w:val="28"/>
          <w:szCs w:val="28"/>
        </w:rPr>
        <w:t>PR</w:t>
      </w:r>
      <w:r>
        <w:rPr>
          <w:b/>
          <w:color w:val="002060"/>
          <w:sz w:val="28"/>
          <w:szCs w:val="28"/>
        </w:rPr>
        <w:t xml:space="preserve">OCESSO </w:t>
      </w:r>
      <w:r w:rsidR="0058396B">
        <w:rPr>
          <w:b/>
          <w:color w:val="002060"/>
          <w:sz w:val="28"/>
          <w:szCs w:val="28"/>
        </w:rPr>
        <w:t>ADMINISTRATIVO Nº 1047552/2019 - EXERCÍCIO 2017</w:t>
      </w:r>
      <w:r>
        <w:rPr>
          <w:b/>
          <w:color w:val="002060"/>
          <w:sz w:val="28"/>
          <w:szCs w:val="28"/>
        </w:rPr>
        <w:t xml:space="preserve"> (PRAZO: 120 DIAS)</w:t>
      </w:r>
    </w:p>
    <w:p w:rsidR="008012A2" w:rsidRPr="0058396B" w:rsidRDefault="008012A2" w:rsidP="008012A2">
      <w:pPr>
        <w:ind w:left="0"/>
        <w:rPr>
          <w:b/>
          <w:color w:val="0070C0"/>
          <w:sz w:val="28"/>
          <w:szCs w:val="28"/>
          <w:u w:val="single"/>
        </w:rPr>
      </w:pPr>
      <w:r w:rsidRPr="0058396B">
        <w:rPr>
          <w:b/>
          <w:color w:val="0070C0"/>
          <w:sz w:val="28"/>
          <w:szCs w:val="28"/>
          <w:u w:val="single"/>
        </w:rPr>
        <w:t>INDICAÇÕES</w:t>
      </w:r>
    </w:p>
    <w:p w:rsidR="008012A2" w:rsidRDefault="008012A2" w:rsidP="0058396B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BB0A40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DO VEREADOR JOSÉ SILVIO GOMES (MDB)</w:t>
      </w:r>
    </w:p>
    <w:p w:rsidR="008012A2" w:rsidRDefault="008012A2" w:rsidP="0058396B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159/2019 - </w:t>
      </w:r>
      <w:r w:rsidRPr="00F8693D">
        <w:rPr>
          <w:b/>
          <w:sz w:val="24"/>
          <w:szCs w:val="24"/>
        </w:rPr>
        <w:t>Solicita ao Executivo</w:t>
      </w:r>
      <w:r>
        <w:rPr>
          <w:b/>
          <w:sz w:val="24"/>
          <w:szCs w:val="24"/>
        </w:rPr>
        <w:t xml:space="preserve"> que </w:t>
      </w:r>
      <w:r w:rsidR="0058396B">
        <w:rPr>
          <w:b/>
          <w:sz w:val="24"/>
          <w:szCs w:val="24"/>
        </w:rPr>
        <w:t>o prédio da antiga Escola Antô</w:t>
      </w:r>
      <w:r>
        <w:rPr>
          <w:b/>
          <w:sz w:val="24"/>
          <w:szCs w:val="24"/>
        </w:rPr>
        <w:t>nio Gouveia Lima seja cedido à Associação Comunitária do Massambará.</w:t>
      </w:r>
    </w:p>
    <w:p w:rsidR="008012A2" w:rsidRDefault="008012A2" w:rsidP="0058396B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160/2019 - </w:t>
      </w:r>
      <w:r w:rsidRPr="00F8693D">
        <w:rPr>
          <w:b/>
          <w:sz w:val="24"/>
          <w:szCs w:val="24"/>
        </w:rPr>
        <w:t>Solicita ao Executivo</w:t>
      </w:r>
      <w:r>
        <w:rPr>
          <w:b/>
          <w:sz w:val="24"/>
          <w:szCs w:val="24"/>
        </w:rPr>
        <w:t xml:space="preserve"> a troca da tampa do bue</w:t>
      </w:r>
      <w:r w:rsidR="0058396B">
        <w:rPr>
          <w:b/>
          <w:sz w:val="24"/>
          <w:szCs w:val="24"/>
        </w:rPr>
        <w:t>iro localizado na Rua Santo Antônio, próximo</w:t>
      </w:r>
      <w:r>
        <w:rPr>
          <w:b/>
          <w:sz w:val="24"/>
          <w:szCs w:val="24"/>
        </w:rPr>
        <w:t xml:space="preserve"> ao número 865.</w:t>
      </w:r>
    </w:p>
    <w:p w:rsidR="008012A2" w:rsidRDefault="008012A2" w:rsidP="008012A2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INDICAÇAÇÕES DO VEREADOR MARINHO JOSÉ DE ALMEIDA NETO (PSB)</w:t>
      </w:r>
    </w:p>
    <w:p w:rsidR="008012A2" w:rsidRDefault="008012A2" w:rsidP="0058396B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157/2019 - </w:t>
      </w:r>
      <w:r w:rsidRPr="00F8693D">
        <w:rPr>
          <w:b/>
          <w:sz w:val="24"/>
          <w:szCs w:val="24"/>
        </w:rPr>
        <w:t>Solicita ao Executivo</w:t>
      </w:r>
      <w:r>
        <w:rPr>
          <w:b/>
          <w:sz w:val="24"/>
          <w:szCs w:val="24"/>
        </w:rPr>
        <w:t xml:space="preserve">, através do setor competente, patrolamento da estrada conhecida como “Grota do Azedo”, Santa Juliana (Zonal rural). </w:t>
      </w:r>
    </w:p>
    <w:p w:rsidR="008012A2" w:rsidRDefault="008012A2" w:rsidP="0058396B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158/2019 - Solicita ao Executivo, através do setor competente, a colocação de tambores coletores de lixo na Rua Capitão Geraldo Walter Cunha na altura da subida para o Bairro Belvedere.</w:t>
      </w:r>
    </w:p>
    <w:p w:rsidR="008012A2" w:rsidRDefault="008012A2" w:rsidP="0058396B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161/2019 - Solicita ao Executiv</w:t>
      </w:r>
      <w:r w:rsidR="0058396B">
        <w:rPr>
          <w:b/>
          <w:sz w:val="24"/>
          <w:szCs w:val="24"/>
        </w:rPr>
        <w:t>o a pavimentação asfáltica em toda</w:t>
      </w:r>
      <w:r>
        <w:rPr>
          <w:b/>
          <w:sz w:val="24"/>
          <w:szCs w:val="24"/>
        </w:rPr>
        <w:t>s as ruas do Bairro Nova Cidade.</w:t>
      </w:r>
    </w:p>
    <w:p w:rsidR="008012A2" w:rsidRPr="00F8693D" w:rsidRDefault="008012A2" w:rsidP="008012A2">
      <w:pPr>
        <w:spacing w:line="240" w:lineRule="auto"/>
        <w:rPr>
          <w:b/>
          <w:sz w:val="24"/>
          <w:szCs w:val="24"/>
        </w:rPr>
      </w:pPr>
    </w:p>
    <w:p w:rsidR="008012A2" w:rsidRPr="0058396B" w:rsidRDefault="008012A2" w:rsidP="0058396B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58396B">
        <w:rPr>
          <w:b/>
          <w:color w:val="0070C0"/>
          <w:sz w:val="28"/>
          <w:szCs w:val="28"/>
          <w:u w:val="single"/>
        </w:rPr>
        <w:lastRenderedPageBreak/>
        <w:t>REQUERIMENTO</w:t>
      </w:r>
    </w:p>
    <w:p w:rsidR="008012A2" w:rsidRDefault="0058396B" w:rsidP="0058396B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REQUERIMENTO</w:t>
      </w:r>
      <w:r w:rsidR="008012A2">
        <w:rPr>
          <w:b/>
          <w:color w:val="FF0000"/>
          <w:sz w:val="24"/>
          <w:szCs w:val="24"/>
          <w:u w:val="single"/>
        </w:rPr>
        <w:t xml:space="preserve"> </w:t>
      </w:r>
      <w:r w:rsidR="008012A2" w:rsidRPr="00BB0A40">
        <w:rPr>
          <w:b/>
          <w:color w:val="FF0000"/>
          <w:sz w:val="24"/>
          <w:szCs w:val="24"/>
          <w:u w:val="single"/>
        </w:rPr>
        <w:t>DO VEREADOR</w:t>
      </w:r>
      <w:r w:rsidR="008012A2">
        <w:rPr>
          <w:b/>
          <w:color w:val="FF0000"/>
          <w:sz w:val="24"/>
          <w:szCs w:val="24"/>
          <w:u w:val="single"/>
        </w:rPr>
        <w:t xml:space="preserve"> HUGO ELIAS DE LIMA DINIZ (SD)</w:t>
      </w:r>
    </w:p>
    <w:p w:rsidR="008012A2" w:rsidRDefault="008012A2" w:rsidP="0058396B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069/2019 - Requer à Mesa Diretora cópias do</w:t>
      </w:r>
      <w:r w:rsidR="0058396B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contra-cheque</w:t>
      </w:r>
      <w:r w:rsidR="0058396B">
        <w:rPr>
          <w:b/>
          <w:sz w:val="24"/>
          <w:szCs w:val="24"/>
        </w:rPr>
        <w:t>s</w:t>
      </w:r>
      <w:proofErr w:type="gramEnd"/>
      <w:r>
        <w:rPr>
          <w:b/>
          <w:sz w:val="24"/>
          <w:szCs w:val="24"/>
        </w:rPr>
        <w:t xml:space="preserve"> e comprovantes bancários de repasse depositado na conta do servidor da Câmara Municipal, Sr. </w:t>
      </w:r>
      <w:proofErr w:type="spellStart"/>
      <w:r>
        <w:rPr>
          <w:b/>
          <w:sz w:val="24"/>
          <w:szCs w:val="24"/>
        </w:rPr>
        <w:t>Nikolas</w:t>
      </w:r>
      <w:proofErr w:type="spellEnd"/>
      <w:r>
        <w:rPr>
          <w:b/>
          <w:sz w:val="24"/>
          <w:szCs w:val="24"/>
        </w:rPr>
        <w:t xml:space="preserve"> Camilo F. Marques, referente</w:t>
      </w:r>
      <w:r w:rsidR="0058396B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aos meses de outubro, novembro e dezembro do ano de 2018 e aos meses de janeiro, fevereiro, março e abril do ano de 2019.</w:t>
      </w:r>
    </w:p>
    <w:p w:rsidR="008012A2" w:rsidRPr="0058396B" w:rsidRDefault="008012A2" w:rsidP="0058396B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58396B">
        <w:rPr>
          <w:b/>
          <w:color w:val="FF0000"/>
          <w:sz w:val="28"/>
          <w:szCs w:val="28"/>
          <w:u w:val="single"/>
        </w:rPr>
        <w:t>PARA LEITURA</w:t>
      </w:r>
    </w:p>
    <w:p w:rsidR="008012A2" w:rsidRDefault="008012A2" w:rsidP="0058396B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FE2F6C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DE LEI DO VEREADOR MARINHO JOSÉ DE ALMEIDA NETO (PSB)</w:t>
      </w:r>
    </w:p>
    <w:p w:rsidR="008012A2" w:rsidRPr="00DF5741" w:rsidRDefault="008012A2" w:rsidP="0058396B">
      <w:pPr>
        <w:spacing w:line="240" w:lineRule="auto"/>
        <w:ind w:left="0"/>
        <w:rPr>
          <w:b/>
          <w:color w:val="FF0000"/>
          <w:sz w:val="40"/>
          <w:szCs w:val="40"/>
          <w:u w:val="single"/>
        </w:rPr>
      </w:pPr>
      <w:r>
        <w:rPr>
          <w:b/>
        </w:rPr>
        <w:t>Nº 1799</w:t>
      </w:r>
      <w:r w:rsidRPr="0017373D">
        <w:rPr>
          <w:b/>
        </w:rPr>
        <w:t>/2018 -</w:t>
      </w:r>
      <w:r>
        <w:rPr>
          <w:b/>
        </w:rPr>
        <w:t xml:space="preserve"> </w:t>
      </w:r>
      <w:r w:rsidRPr="0017373D">
        <w:rPr>
          <w:b/>
        </w:rPr>
        <w:t>Dispõe sobre</w:t>
      </w:r>
      <w:r>
        <w:rPr>
          <w:b/>
        </w:rPr>
        <w:t xml:space="preserve"> a pro</w:t>
      </w:r>
      <w:r w:rsidR="0058396B">
        <w:rPr>
          <w:b/>
        </w:rPr>
        <w:t>ibição da utilização de sacolas</w:t>
      </w:r>
      <w:r>
        <w:rPr>
          <w:b/>
        </w:rPr>
        <w:t xml:space="preserve"> plásticas em Visconde do Rio Branco - MG.</w:t>
      </w:r>
    </w:p>
    <w:p w:rsidR="0058396B" w:rsidRDefault="008012A2" w:rsidP="0058396B">
      <w:pPr>
        <w:spacing w:line="240" w:lineRule="auto"/>
        <w:ind w:left="0"/>
        <w:rPr>
          <w:b/>
        </w:rPr>
      </w:pPr>
      <w:r>
        <w:rPr>
          <w:b/>
        </w:rPr>
        <w:t xml:space="preserve"> </w:t>
      </w:r>
    </w:p>
    <w:p w:rsidR="008012A2" w:rsidRPr="0058396B" w:rsidRDefault="008012A2" w:rsidP="0058396B">
      <w:pPr>
        <w:spacing w:line="240" w:lineRule="auto"/>
        <w:ind w:left="0"/>
        <w:rPr>
          <w:b/>
          <w:sz w:val="28"/>
          <w:szCs w:val="28"/>
        </w:rPr>
      </w:pPr>
      <w:r w:rsidRPr="0058396B">
        <w:rPr>
          <w:b/>
          <w:color w:val="FF0000"/>
          <w:sz w:val="28"/>
          <w:szCs w:val="28"/>
          <w:u w:val="single"/>
        </w:rPr>
        <w:t>MOÇÃO DE PESAR</w:t>
      </w:r>
    </w:p>
    <w:p w:rsidR="008012A2" w:rsidRDefault="008012A2" w:rsidP="0058396B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Do Vereador Anísio Alves A</w:t>
      </w:r>
      <w:r w:rsidR="00A40A4B">
        <w:rPr>
          <w:b/>
          <w:sz w:val="24"/>
          <w:szCs w:val="24"/>
        </w:rPr>
        <w:t>nanias</w:t>
      </w:r>
      <w:r>
        <w:rPr>
          <w:b/>
          <w:sz w:val="24"/>
          <w:szCs w:val="24"/>
        </w:rPr>
        <w:t xml:space="preserve"> (PSD) para </w:t>
      </w:r>
      <w:r w:rsidR="0049737A">
        <w:rPr>
          <w:b/>
          <w:sz w:val="24"/>
          <w:szCs w:val="24"/>
        </w:rPr>
        <w:t>os</w:t>
      </w:r>
      <w:r>
        <w:rPr>
          <w:b/>
          <w:sz w:val="24"/>
          <w:szCs w:val="24"/>
        </w:rPr>
        <w:t xml:space="preserve"> </w:t>
      </w:r>
      <w:r w:rsidR="0049737A">
        <w:rPr>
          <w:b/>
          <w:sz w:val="24"/>
          <w:szCs w:val="24"/>
        </w:rPr>
        <w:t>familiares</w:t>
      </w:r>
      <w:r>
        <w:rPr>
          <w:b/>
          <w:sz w:val="24"/>
          <w:szCs w:val="24"/>
        </w:rPr>
        <w:t xml:space="preserve"> do</w:t>
      </w:r>
      <w:r w:rsidR="0049737A">
        <w:rPr>
          <w:b/>
          <w:sz w:val="24"/>
          <w:szCs w:val="24"/>
        </w:rPr>
        <w:t>s Senhores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</w:t>
      </w:r>
      <w:r w:rsidR="0058396B">
        <w:rPr>
          <w:b/>
          <w:sz w:val="24"/>
          <w:szCs w:val="24"/>
        </w:rPr>
        <w:t>domar</w:t>
      </w:r>
      <w:proofErr w:type="spellEnd"/>
      <w:r>
        <w:rPr>
          <w:b/>
          <w:sz w:val="24"/>
          <w:szCs w:val="24"/>
        </w:rPr>
        <w:t xml:space="preserve"> R</w:t>
      </w:r>
      <w:r w:rsidR="0058396B">
        <w:rPr>
          <w:b/>
          <w:sz w:val="24"/>
          <w:szCs w:val="24"/>
        </w:rPr>
        <w:t>odrigues</w:t>
      </w:r>
      <w:r>
        <w:rPr>
          <w:b/>
          <w:sz w:val="24"/>
          <w:szCs w:val="24"/>
        </w:rPr>
        <w:t xml:space="preserve"> </w:t>
      </w:r>
      <w:r w:rsidR="0058396B">
        <w:rPr>
          <w:b/>
          <w:sz w:val="24"/>
          <w:szCs w:val="24"/>
        </w:rPr>
        <w:t>de</w:t>
      </w:r>
      <w:r>
        <w:rPr>
          <w:b/>
          <w:sz w:val="24"/>
          <w:szCs w:val="24"/>
        </w:rPr>
        <w:t xml:space="preserve"> M</w:t>
      </w:r>
      <w:r w:rsidR="0058396B">
        <w:rPr>
          <w:b/>
          <w:sz w:val="24"/>
          <w:szCs w:val="24"/>
        </w:rPr>
        <w:t>atos</w:t>
      </w:r>
      <w:r>
        <w:rPr>
          <w:b/>
          <w:sz w:val="24"/>
          <w:szCs w:val="24"/>
        </w:rPr>
        <w:t xml:space="preserve"> (Sr. </w:t>
      </w:r>
      <w:proofErr w:type="spellStart"/>
      <w:r>
        <w:rPr>
          <w:b/>
          <w:sz w:val="24"/>
          <w:szCs w:val="24"/>
        </w:rPr>
        <w:t>Dodó</w:t>
      </w:r>
      <w:proofErr w:type="spellEnd"/>
      <w:r>
        <w:rPr>
          <w:b/>
          <w:sz w:val="24"/>
          <w:szCs w:val="24"/>
        </w:rPr>
        <w:t>)</w:t>
      </w:r>
      <w:r w:rsidR="0049737A">
        <w:rPr>
          <w:b/>
          <w:sz w:val="24"/>
          <w:szCs w:val="24"/>
        </w:rPr>
        <w:t xml:space="preserve"> e João Vieira (João da </w:t>
      </w:r>
      <w:proofErr w:type="spellStart"/>
      <w:r w:rsidR="0049737A">
        <w:rPr>
          <w:b/>
          <w:sz w:val="24"/>
          <w:szCs w:val="24"/>
        </w:rPr>
        <w:t>vam</w:t>
      </w:r>
      <w:proofErr w:type="spellEnd"/>
      <w:r w:rsidR="0049737A">
        <w:rPr>
          <w:b/>
          <w:sz w:val="24"/>
          <w:szCs w:val="24"/>
        </w:rPr>
        <w:t>),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pelo seu</w:t>
      </w:r>
      <w:r w:rsidR="0049737A">
        <w:rPr>
          <w:b/>
          <w:sz w:val="24"/>
          <w:szCs w:val="24"/>
        </w:rPr>
        <w:t>s</w:t>
      </w:r>
      <w:proofErr w:type="gramEnd"/>
      <w:r>
        <w:rPr>
          <w:b/>
          <w:sz w:val="24"/>
          <w:szCs w:val="24"/>
        </w:rPr>
        <w:t xml:space="preserve"> falecimento</w:t>
      </w:r>
      <w:r w:rsidR="0049737A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.</w:t>
      </w:r>
    </w:p>
    <w:p w:rsidR="0049737A" w:rsidRDefault="0049737A" w:rsidP="0058396B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 Vereador José Silvio Gomes (MDB) para os familiares dos Senhores </w:t>
      </w:r>
      <w:proofErr w:type="spellStart"/>
      <w:r>
        <w:rPr>
          <w:b/>
          <w:sz w:val="24"/>
          <w:szCs w:val="24"/>
        </w:rPr>
        <w:t>Adomar</w:t>
      </w:r>
      <w:proofErr w:type="spellEnd"/>
      <w:r>
        <w:rPr>
          <w:b/>
          <w:sz w:val="24"/>
          <w:szCs w:val="24"/>
        </w:rPr>
        <w:t xml:space="preserve"> Rodrigues de Matos (Sr. </w:t>
      </w:r>
      <w:proofErr w:type="spellStart"/>
      <w:r>
        <w:rPr>
          <w:b/>
          <w:sz w:val="24"/>
          <w:szCs w:val="24"/>
        </w:rPr>
        <w:t>Dodó</w:t>
      </w:r>
      <w:proofErr w:type="spellEnd"/>
      <w:r>
        <w:rPr>
          <w:b/>
          <w:sz w:val="24"/>
          <w:szCs w:val="24"/>
        </w:rPr>
        <w:t xml:space="preserve">) e Antônio de Paula Cardoso Teixeira, </w:t>
      </w:r>
      <w:proofErr w:type="gramStart"/>
      <w:r>
        <w:rPr>
          <w:b/>
          <w:sz w:val="24"/>
          <w:szCs w:val="24"/>
        </w:rPr>
        <w:t>pelo seus</w:t>
      </w:r>
      <w:proofErr w:type="gramEnd"/>
      <w:r>
        <w:rPr>
          <w:b/>
          <w:sz w:val="24"/>
          <w:szCs w:val="24"/>
        </w:rPr>
        <w:t xml:space="preserve"> falecimentos.</w:t>
      </w:r>
    </w:p>
    <w:p w:rsidR="00756512" w:rsidRDefault="00756512" w:rsidP="00756512">
      <w:pPr>
        <w:spacing w:line="240" w:lineRule="auto"/>
        <w:rPr>
          <w:b/>
          <w:sz w:val="24"/>
          <w:szCs w:val="24"/>
        </w:rPr>
      </w:pPr>
    </w:p>
    <w:p w:rsidR="00F92142" w:rsidRDefault="00F92142" w:rsidP="00F92142">
      <w:pPr>
        <w:spacing w:line="240" w:lineRule="auto"/>
        <w:rPr>
          <w:b/>
        </w:rPr>
      </w:pPr>
    </w:p>
    <w:p w:rsidR="00882782" w:rsidRPr="00BC5EC9" w:rsidRDefault="00882782" w:rsidP="008453A3">
      <w:pPr>
        <w:spacing w:line="240" w:lineRule="auto"/>
        <w:rPr>
          <w:b/>
          <w:sz w:val="24"/>
          <w:szCs w:val="24"/>
        </w:rPr>
      </w:pPr>
    </w:p>
    <w:p w:rsidR="00425841" w:rsidRDefault="00425841" w:rsidP="006E47AE">
      <w:pPr>
        <w:rPr>
          <w:b/>
          <w:sz w:val="24"/>
          <w:szCs w:val="24"/>
          <w:u w:val="single"/>
        </w:rPr>
      </w:pPr>
    </w:p>
    <w:p w:rsidR="00425841" w:rsidRDefault="00425841" w:rsidP="0042584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3514B7" w:rsidP="0042584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425841" w:rsidP="00425841">
      <w:pPr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p w:rsidR="00425841" w:rsidRPr="00620D4C" w:rsidRDefault="003514B7" w:rsidP="00425841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</w:p>
    <w:p w:rsidR="001A4858" w:rsidRPr="0049737A" w:rsidRDefault="001A4858" w:rsidP="0049737A">
      <w:pPr>
        <w:spacing w:line="240" w:lineRule="auto"/>
        <w:ind w:left="0"/>
        <w:rPr>
          <w:b/>
          <w:sz w:val="24"/>
          <w:szCs w:val="24"/>
        </w:rPr>
      </w:pPr>
    </w:p>
    <w:sectPr w:rsidR="001A4858" w:rsidRPr="0049737A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0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0"/>
  </w:num>
  <w:num w:numId="6">
    <w:abstractNumId w:val="8"/>
  </w:num>
  <w:num w:numId="7">
    <w:abstractNumId w:val="7"/>
  </w:num>
  <w:num w:numId="8">
    <w:abstractNumId w:val="12"/>
  </w:num>
  <w:num w:numId="9">
    <w:abstractNumId w:val="14"/>
  </w:num>
  <w:num w:numId="10">
    <w:abstractNumId w:val="5"/>
  </w:num>
  <w:num w:numId="11">
    <w:abstractNumId w:val="10"/>
  </w:num>
  <w:num w:numId="12">
    <w:abstractNumId w:val="1"/>
  </w:num>
  <w:num w:numId="13">
    <w:abstractNumId w:val="4"/>
  </w:num>
  <w:num w:numId="14">
    <w:abstractNumId w:val="9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14B7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3063"/>
    <w:rsid w:val="004238CA"/>
    <w:rsid w:val="00425841"/>
    <w:rsid w:val="00425D96"/>
    <w:rsid w:val="00430E20"/>
    <w:rsid w:val="004465CC"/>
    <w:rsid w:val="0045161D"/>
    <w:rsid w:val="00455C25"/>
    <w:rsid w:val="00463068"/>
    <w:rsid w:val="00477178"/>
    <w:rsid w:val="0049731C"/>
    <w:rsid w:val="0049737A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74E36"/>
    <w:rsid w:val="005827B0"/>
    <w:rsid w:val="0058396B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71131"/>
    <w:rsid w:val="006804D5"/>
    <w:rsid w:val="006922F3"/>
    <w:rsid w:val="006928CE"/>
    <w:rsid w:val="00693776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B71"/>
    <w:rsid w:val="007D4209"/>
    <w:rsid w:val="007D554D"/>
    <w:rsid w:val="007D6258"/>
    <w:rsid w:val="008012A2"/>
    <w:rsid w:val="00804519"/>
    <w:rsid w:val="0080665E"/>
    <w:rsid w:val="008150E5"/>
    <w:rsid w:val="008202EB"/>
    <w:rsid w:val="00833C7D"/>
    <w:rsid w:val="008453A3"/>
    <w:rsid w:val="008523B0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0A4B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51DA8"/>
    <w:rsid w:val="00B54802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4CCE"/>
    <w:rsid w:val="00E4750C"/>
    <w:rsid w:val="00E778CB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404F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3CE9-F851-43EF-A73A-E8236366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354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70</cp:revision>
  <cp:lastPrinted>2019-06-17T12:51:00Z</cp:lastPrinted>
  <dcterms:created xsi:type="dcterms:W3CDTF">2018-12-04T15:24:00Z</dcterms:created>
  <dcterms:modified xsi:type="dcterms:W3CDTF">2019-06-17T13:04:00Z</dcterms:modified>
</cp:coreProperties>
</file>