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4ECAF20" w:rsidR="00D22642" w:rsidRPr="00711AB9" w:rsidRDefault="00001C3B" w:rsidP="00AE1425">
      <w:pPr>
        <w:tabs>
          <w:tab w:val="left" w:pos="7290"/>
          <w:tab w:val="left" w:pos="7455"/>
        </w:tabs>
        <w:spacing w:line="276" w:lineRule="auto"/>
      </w:pPr>
      <w:r>
        <w:tab/>
      </w:r>
      <w:r w:rsidR="00AE1425">
        <w:tab/>
      </w:r>
    </w:p>
    <w:p w14:paraId="6C9F54F7" w14:textId="40F82CE9" w:rsidR="00097D2E" w:rsidRPr="00AC502B" w:rsidRDefault="0028712A" w:rsidP="009E4D80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 Nº</w:t>
      </w:r>
      <w:r w:rsidR="00A063E2"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C979D9">
        <w:rPr>
          <w:rFonts w:ascii="Arial" w:hAnsi="Arial" w:cs="Arial"/>
          <w:b/>
          <w:bCs/>
          <w:sz w:val="24"/>
          <w:szCs w:val="24"/>
          <w:lang w:val="pt-BR"/>
        </w:rPr>
        <w:t>7</w:t>
      </w:r>
      <w:r w:rsidR="0090375E">
        <w:rPr>
          <w:rFonts w:ascii="Arial" w:hAnsi="Arial" w:cs="Arial"/>
          <w:b/>
          <w:bCs/>
          <w:sz w:val="24"/>
          <w:szCs w:val="24"/>
          <w:lang w:val="pt-BR"/>
        </w:rPr>
        <w:t>9</w:t>
      </w:r>
      <w:r w:rsidR="00AE1425" w:rsidRPr="00AC502B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9E4D80" w:rsidRPr="00AC502B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78B73A1" w14:textId="76D58B25" w:rsidR="00097D2E" w:rsidRPr="00AC502B" w:rsidRDefault="00FD1C38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FD1C38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115EDF2" wp14:editId="600075D4">
            <wp:simplePos x="0" y="0"/>
            <wp:positionH relativeFrom="column">
              <wp:posOffset>3974194</wp:posOffset>
            </wp:positionH>
            <wp:positionV relativeFrom="paragraph">
              <wp:posOffset>12800</wp:posOffset>
            </wp:positionV>
            <wp:extent cx="2143125" cy="9144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711AB9"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DO VEREADOR </w:t>
      </w:r>
      <w:r w:rsidR="006C3BAF"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CIDÃO </w:t>
      </w:r>
      <w:r w:rsidR="001F388A" w:rsidRPr="00AC502B">
        <w:rPr>
          <w:rFonts w:ascii="Arial" w:hAnsi="Arial" w:cs="Arial"/>
          <w:b/>
          <w:bCs/>
          <w:sz w:val="24"/>
          <w:szCs w:val="24"/>
          <w:lang w:val="pt-BR"/>
        </w:rPr>
        <w:t>- PODEMOS</w:t>
      </w:r>
    </w:p>
    <w:p w14:paraId="4F84A228" w14:textId="631AD778" w:rsidR="00097D2E" w:rsidRPr="00AC502B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C502B">
        <w:rPr>
          <w:rFonts w:ascii="Arial" w:hAnsi="Arial" w:cs="Arial"/>
          <w:sz w:val="24"/>
          <w:szCs w:val="24"/>
          <w:lang w:val="pt-BR"/>
        </w:rPr>
        <w:tab/>
      </w:r>
    </w:p>
    <w:p w14:paraId="7611348F" w14:textId="3917B11C" w:rsidR="00097D2E" w:rsidRPr="00AC502B" w:rsidRDefault="00097D2E" w:rsidP="00746EF0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C502B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746EF0" w:rsidRPr="00AC502B">
        <w:rPr>
          <w:rFonts w:ascii="Arial" w:hAnsi="Arial" w:cs="Arial"/>
          <w:sz w:val="24"/>
          <w:szCs w:val="24"/>
          <w:lang w:val="pt-BR"/>
        </w:rPr>
        <w:t xml:space="preserve"> </w:t>
      </w:r>
      <w:r w:rsidRPr="00AC502B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F46C63" w:rsidRPr="00AC502B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1A5168" w14:textId="5D328999" w:rsidR="00097D2E" w:rsidRPr="00AC502B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C502B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BA85BE4" w:rsidR="00097D2E" w:rsidRPr="00AC502B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C502B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F59414E" w14:textId="77777777" w:rsidR="00001C3B" w:rsidRPr="00AC502B" w:rsidRDefault="00097D2E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C502B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8B2F936" w14:textId="77777777" w:rsidR="00001C3B" w:rsidRPr="00AC502B" w:rsidRDefault="00001C3B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B1741BE" w14:textId="381A07B9" w:rsidR="0028712A" w:rsidRPr="0028712A" w:rsidRDefault="0028712A" w:rsidP="0028712A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a presente subscreve, no uso de suas atribuições legais e regimentais, vem, respeitosamente, à presença de Vossa Excelência, </w:t>
      </w:r>
      <w:r w:rsidR="00C46E6A" w:rsidRPr="00C46E6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REQUERER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>, após ouvido o Plenário, que seja encaminhado à Secretaria Municipal de Meio Ambiente o seguinte pedido de informações:</w:t>
      </w:r>
    </w:p>
    <w:p w14:paraId="3641F2C9" w14:textId="77777777" w:rsidR="0028712A" w:rsidRPr="0028712A" w:rsidRDefault="0028712A" w:rsidP="0028712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 Informar a </w:t>
      </w: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quantidade total de resíduos orgânicos coletados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, em toneladas, no Município, no período dos </w:t>
      </w: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últimos 12 (doze) meses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, pela empresa </w:t>
      </w: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SELECT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1B0BDDEA" w14:textId="77777777" w:rsidR="0028712A" w:rsidRPr="0028712A" w:rsidRDefault="0028712A" w:rsidP="0028712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2.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 Informar o </w:t>
      </w: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valor financeiro total pago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 pelos serviços de coleta de resíduos orgânicos realizados pela referida empresa no mesmo período;</w:t>
      </w:r>
    </w:p>
    <w:p w14:paraId="314D2C21" w14:textId="77777777" w:rsidR="0028712A" w:rsidRPr="0028712A" w:rsidRDefault="0028712A" w:rsidP="0028712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 Encaminhar, se possível, </w:t>
      </w: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relatório detalhado mês a mês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>, contendo:</w:t>
      </w:r>
    </w:p>
    <w:p w14:paraId="78A2CAD2" w14:textId="77777777" w:rsidR="0028712A" w:rsidRPr="0028712A" w:rsidRDefault="0028712A" w:rsidP="0028712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Quantidade de resíduos coletados (em toneladas); </w:t>
      </w:r>
    </w:p>
    <w:p w14:paraId="184BDC84" w14:textId="77777777" w:rsidR="0028712A" w:rsidRPr="0028712A" w:rsidRDefault="0028712A" w:rsidP="0028712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Valores pagos mensalmente; </w:t>
      </w:r>
    </w:p>
    <w:p w14:paraId="3157821B" w14:textId="77777777" w:rsidR="0028712A" w:rsidRPr="0028712A" w:rsidRDefault="0028712A" w:rsidP="0028712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Critérios de medição utilizados para aferição dos serviços; </w:t>
      </w:r>
    </w:p>
    <w:p w14:paraId="05270A99" w14:textId="77777777" w:rsidR="0028712A" w:rsidRPr="0028712A" w:rsidRDefault="0028712A" w:rsidP="0028712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Eventuais reajustes contratuais, revisões de valores ou reequilíbrio econômico-financeiro ocorridos no período; </w:t>
      </w:r>
    </w:p>
    <w:p w14:paraId="45CE3951" w14:textId="77777777" w:rsidR="0028712A" w:rsidRPr="0028712A" w:rsidRDefault="0028712A" w:rsidP="0028712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 Informar ainda:</w:t>
      </w:r>
    </w:p>
    <w:p w14:paraId="1379B8F0" w14:textId="77777777" w:rsidR="0028712A" w:rsidRPr="0028712A" w:rsidRDefault="0028712A" w:rsidP="0028712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O número e a data do contrato vigente com a empresa; </w:t>
      </w:r>
    </w:p>
    <w:p w14:paraId="3FB880DE" w14:textId="77777777" w:rsidR="0028712A" w:rsidRPr="0028712A" w:rsidRDefault="0028712A" w:rsidP="0028712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O prazo de vigência contratual; </w:t>
      </w:r>
    </w:p>
    <w:p w14:paraId="24348889" w14:textId="77777777" w:rsidR="0028712A" w:rsidRPr="0028712A" w:rsidRDefault="0028712A" w:rsidP="0028712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Se há previsão de renovação ou nova licitação. </w:t>
      </w:r>
    </w:p>
    <w:p w14:paraId="0E66B8FA" w14:textId="77777777" w:rsidR="0028712A" w:rsidRPr="0028712A" w:rsidRDefault="0090375E" w:rsidP="0028712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pict w14:anchorId="60EE253B">
          <v:rect id="_x0000_i1025" style="width:0;height:1.5pt" o:hralign="center" o:hrstd="t" o:hr="t" fillcolor="#a0a0a0" stroked="f"/>
        </w:pict>
      </w:r>
    </w:p>
    <w:p w14:paraId="15D3140F" w14:textId="77777777" w:rsidR="0028712A" w:rsidRPr="0028712A" w:rsidRDefault="0028712A" w:rsidP="0028712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5DB530A1" w14:textId="77777777" w:rsidR="0028712A" w:rsidRPr="0028712A" w:rsidRDefault="0028712A" w:rsidP="0028712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O presente requerimento tem como objetivo fortalecer a </w:t>
      </w: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transparência na gestão dos serviços públicos de limpeza urbana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>, bem como assegurar o pleno exercício da função fiscalizatória do Poder Legislativo.</w:t>
      </w:r>
    </w:p>
    <w:p w14:paraId="0B177EA3" w14:textId="77777777" w:rsidR="0028712A" w:rsidRPr="0028712A" w:rsidRDefault="0028712A" w:rsidP="0028712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A coleta e destinação de resíduos orgânicos representam uma parcela significativa dos custos operacionais do Município, sendo fundamental o acesso a dados precisos que permitam avaliar a </w:t>
      </w: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eficiência do serviço prestado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, a </w:t>
      </w: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economicidade do contrato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 e a </w:t>
      </w: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correta aplicação dos recursos públicos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F61E724" w14:textId="77777777" w:rsidR="0028712A" w:rsidRPr="0028712A" w:rsidRDefault="0028712A" w:rsidP="0028712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t>O detalhamento das informações, especialmente de forma mensal, possibilita uma análise mais aprofundada da evolução dos custos, da quantidade coletada e de eventuais variações contratuais, contribuindo para maior controle e planejamento da política pública de gestão de resíduos sólidos.</w:t>
      </w:r>
    </w:p>
    <w:p w14:paraId="09ED2533" w14:textId="77777777" w:rsidR="0028712A" w:rsidRPr="0028712A" w:rsidRDefault="0028712A" w:rsidP="0028712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712A">
        <w:rPr>
          <w:rFonts w:ascii="Arial" w:eastAsia="Times New Roman" w:hAnsi="Arial" w:cs="Arial"/>
          <w:sz w:val="24"/>
          <w:szCs w:val="24"/>
          <w:lang w:eastAsia="pt-BR"/>
        </w:rPr>
        <w:t xml:space="preserve">Ademais, trata-se de tema diretamente ligado à </w:t>
      </w:r>
      <w:r w:rsidRPr="002871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preservação ambiental, saúde pública e qualidade de vida da população</w:t>
      </w:r>
      <w:r w:rsidRPr="0028712A">
        <w:rPr>
          <w:rFonts w:ascii="Arial" w:eastAsia="Times New Roman" w:hAnsi="Arial" w:cs="Arial"/>
          <w:sz w:val="24"/>
          <w:szCs w:val="24"/>
          <w:lang w:eastAsia="pt-BR"/>
        </w:rPr>
        <w:t>, o que reforça a relevância e o interesse público das informações solicitadas.</w:t>
      </w:r>
    </w:p>
    <w:p w14:paraId="7EC897DD" w14:textId="07364AE5" w:rsidR="00186D94" w:rsidRPr="00AC502B" w:rsidRDefault="00097D2E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C502B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204EB5" w:rsidRPr="00AC502B">
        <w:rPr>
          <w:rFonts w:ascii="Arial" w:hAnsi="Arial" w:cs="Arial"/>
          <w:sz w:val="24"/>
          <w:szCs w:val="24"/>
        </w:rPr>
        <w:t>2</w:t>
      </w:r>
      <w:r w:rsidR="00AC502B">
        <w:rPr>
          <w:rFonts w:ascii="Arial" w:hAnsi="Arial" w:cs="Arial"/>
          <w:sz w:val="24"/>
          <w:szCs w:val="24"/>
        </w:rPr>
        <w:t>3</w:t>
      </w:r>
      <w:r w:rsidR="00204EB5" w:rsidRPr="00AC502B">
        <w:rPr>
          <w:rFonts w:ascii="Arial" w:hAnsi="Arial" w:cs="Arial"/>
          <w:sz w:val="24"/>
          <w:szCs w:val="24"/>
        </w:rPr>
        <w:t xml:space="preserve"> </w:t>
      </w:r>
      <w:r w:rsidR="00AE1425" w:rsidRPr="00AC502B">
        <w:rPr>
          <w:rFonts w:ascii="Arial" w:hAnsi="Arial" w:cs="Arial"/>
          <w:sz w:val="24"/>
          <w:szCs w:val="24"/>
        </w:rPr>
        <w:t xml:space="preserve">de </w:t>
      </w:r>
      <w:r w:rsidR="00AC502B">
        <w:rPr>
          <w:rFonts w:ascii="Arial" w:hAnsi="Arial" w:cs="Arial"/>
          <w:sz w:val="24"/>
          <w:szCs w:val="24"/>
        </w:rPr>
        <w:t>março</w:t>
      </w:r>
      <w:r w:rsidR="00746EF0" w:rsidRPr="00AC502B">
        <w:rPr>
          <w:rFonts w:ascii="Arial" w:hAnsi="Arial" w:cs="Arial"/>
          <w:sz w:val="24"/>
          <w:szCs w:val="24"/>
        </w:rPr>
        <w:t xml:space="preserve"> </w:t>
      </w:r>
      <w:r w:rsidRPr="00AC502B">
        <w:rPr>
          <w:rFonts w:ascii="Arial" w:hAnsi="Arial" w:cs="Arial"/>
          <w:sz w:val="24"/>
          <w:szCs w:val="24"/>
        </w:rPr>
        <w:t>de 202</w:t>
      </w:r>
      <w:r w:rsidR="00AE1425" w:rsidRPr="00AC502B">
        <w:rPr>
          <w:rFonts w:ascii="Arial" w:hAnsi="Arial" w:cs="Arial"/>
          <w:sz w:val="24"/>
          <w:szCs w:val="24"/>
        </w:rPr>
        <w:t>6</w:t>
      </w:r>
      <w:r w:rsidRPr="00AC502B">
        <w:rPr>
          <w:rFonts w:ascii="Arial" w:hAnsi="Arial" w:cs="Arial"/>
          <w:sz w:val="24"/>
          <w:szCs w:val="24"/>
        </w:rPr>
        <w:t>.</w:t>
      </w:r>
    </w:p>
    <w:p w14:paraId="1E4E2DBF" w14:textId="77777777" w:rsidR="00186D94" w:rsidRPr="00AC502B" w:rsidRDefault="00186D9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1D4E5F7" w14:textId="58F55CBB" w:rsidR="006C3BAF" w:rsidRPr="00AC502B" w:rsidRDefault="006C3BAF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CIDNEY BARBIERO FILHO </w:t>
      </w:r>
    </w:p>
    <w:p w14:paraId="3BB33E7D" w14:textId="1851B68C" w:rsidR="004F4CC7" w:rsidRPr="00AC502B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C502B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4F4CC7" w:rsidRPr="00AC502B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4FD32" w14:textId="77777777" w:rsidR="00E2147A" w:rsidRDefault="00E2147A" w:rsidP="004364FB">
      <w:pPr>
        <w:spacing w:after="0" w:line="240" w:lineRule="auto"/>
      </w:pPr>
      <w:r>
        <w:separator/>
      </w:r>
    </w:p>
  </w:endnote>
  <w:endnote w:type="continuationSeparator" w:id="0">
    <w:p w14:paraId="4A4B3D0E" w14:textId="77777777" w:rsidR="00E2147A" w:rsidRDefault="00E2147A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0375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E8B7A" w14:textId="77777777" w:rsidR="00E2147A" w:rsidRDefault="00E2147A" w:rsidP="004364FB">
      <w:pPr>
        <w:spacing w:after="0" w:line="240" w:lineRule="auto"/>
      </w:pPr>
      <w:r>
        <w:separator/>
      </w:r>
    </w:p>
  </w:footnote>
  <w:footnote w:type="continuationSeparator" w:id="0">
    <w:p w14:paraId="13B0A135" w14:textId="77777777" w:rsidR="00E2147A" w:rsidRDefault="00E2147A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0375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0375E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0375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9656A5"/>
    <w:multiLevelType w:val="multilevel"/>
    <w:tmpl w:val="759C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C044D1"/>
    <w:multiLevelType w:val="multilevel"/>
    <w:tmpl w:val="7AB2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D361CB"/>
    <w:multiLevelType w:val="multilevel"/>
    <w:tmpl w:val="01DC8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B56CF"/>
    <w:rsid w:val="001B629B"/>
    <w:rsid w:val="001C739A"/>
    <w:rsid w:val="001F388A"/>
    <w:rsid w:val="00204EB5"/>
    <w:rsid w:val="0028712A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C3BAF"/>
    <w:rsid w:val="006D3EA1"/>
    <w:rsid w:val="006D69DC"/>
    <w:rsid w:val="006F6836"/>
    <w:rsid w:val="00711AB9"/>
    <w:rsid w:val="00744EE3"/>
    <w:rsid w:val="00746EF0"/>
    <w:rsid w:val="00764E59"/>
    <w:rsid w:val="007C248B"/>
    <w:rsid w:val="007F2A69"/>
    <w:rsid w:val="00823B76"/>
    <w:rsid w:val="008D2FDD"/>
    <w:rsid w:val="0090375E"/>
    <w:rsid w:val="009326C8"/>
    <w:rsid w:val="009D5D74"/>
    <w:rsid w:val="009E4D80"/>
    <w:rsid w:val="00A063E2"/>
    <w:rsid w:val="00A1049C"/>
    <w:rsid w:val="00A176DB"/>
    <w:rsid w:val="00A812BE"/>
    <w:rsid w:val="00A95172"/>
    <w:rsid w:val="00AC502B"/>
    <w:rsid w:val="00AD5820"/>
    <w:rsid w:val="00AE1425"/>
    <w:rsid w:val="00BC3929"/>
    <w:rsid w:val="00C31DE4"/>
    <w:rsid w:val="00C46E6A"/>
    <w:rsid w:val="00C56C5D"/>
    <w:rsid w:val="00C72D57"/>
    <w:rsid w:val="00C979D9"/>
    <w:rsid w:val="00CD11F0"/>
    <w:rsid w:val="00D22642"/>
    <w:rsid w:val="00D34194"/>
    <w:rsid w:val="00E15A5E"/>
    <w:rsid w:val="00E2147A"/>
    <w:rsid w:val="00E373E8"/>
    <w:rsid w:val="00F46C63"/>
    <w:rsid w:val="00FD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  <w:style w:type="character" w:customStyle="1" w:styleId="whitespace-normal">
    <w:name w:val="whitespace-normal"/>
    <w:basedOn w:val="Fontepargpadro"/>
    <w:rsid w:val="006C3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11</cp:revision>
  <cp:lastPrinted>2026-02-24T13:15:00Z</cp:lastPrinted>
  <dcterms:created xsi:type="dcterms:W3CDTF">2026-02-24T13:15:00Z</dcterms:created>
  <dcterms:modified xsi:type="dcterms:W3CDTF">2026-03-24T14:00:00Z</dcterms:modified>
</cp:coreProperties>
</file>