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1E3592BC" w:rsidR="00EE77C1" w:rsidRPr="001C280F" w:rsidRDefault="00B92659" w:rsidP="0051266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92659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B5C8AA2" wp14:editId="771FBC18">
            <wp:simplePos x="0" y="0"/>
            <wp:positionH relativeFrom="column">
              <wp:posOffset>3834765</wp:posOffset>
            </wp:positionH>
            <wp:positionV relativeFrom="paragraph">
              <wp:posOffset>219710</wp:posOffset>
            </wp:positionV>
            <wp:extent cx="2080260" cy="886248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88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B24741">
        <w:rPr>
          <w:rFonts w:ascii="Arial" w:hAnsi="Arial" w:cs="Arial"/>
          <w:b/>
          <w:bCs/>
          <w:sz w:val="24"/>
          <w:szCs w:val="24"/>
          <w:lang w:val="pt-BR"/>
        </w:rPr>
        <w:t>133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1A2662B2" w:rsidR="00EE77C1" w:rsidRPr="0051266D" w:rsidRDefault="00EE77C1" w:rsidP="0051266D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</w:t>
      </w:r>
      <w:r w:rsidR="00F445C8">
        <w:rPr>
          <w:rFonts w:ascii="Arial" w:hAnsi="Arial" w:cs="Arial"/>
          <w:b/>
          <w:bCs/>
          <w:sz w:val="24"/>
          <w:szCs w:val="24"/>
          <w:lang w:val="pt-BR"/>
        </w:rPr>
        <w:t>DILE TONELLO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– P</w:t>
      </w:r>
      <w:r w:rsidR="00F445C8">
        <w:rPr>
          <w:rFonts w:ascii="Arial" w:hAnsi="Arial" w:cs="Arial"/>
          <w:b/>
          <w:bCs/>
          <w:sz w:val="24"/>
          <w:szCs w:val="24"/>
          <w:lang w:val="pt-BR"/>
        </w:rPr>
        <w:t>SD</w:t>
      </w:r>
      <w:r w:rsidR="00B92659" w:rsidRPr="00B92659">
        <w:rPr>
          <w:noProof/>
        </w:rPr>
        <w:t xml:space="preserve"> 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7777777" w:rsidR="001C280F" w:rsidRDefault="001C280F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9505E69" w14:textId="4AC14C1C" w:rsidR="00F445C8" w:rsidRDefault="00D00ABC" w:rsidP="00F445C8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D00ABC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D00ABC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, após ouvido o Plenário, </w:t>
      </w:r>
      <w:r w:rsidR="00F445C8" w:rsidRPr="00F445C8">
        <w:rPr>
          <w:rFonts w:ascii="Arial" w:hAnsi="Arial" w:cs="Arial"/>
          <w:sz w:val="24"/>
          <w:szCs w:val="24"/>
          <w:lang w:val="pt-BR"/>
        </w:rPr>
        <w:t xml:space="preserve">ao </w:t>
      </w:r>
      <w:r w:rsidR="00F445C8">
        <w:rPr>
          <w:rFonts w:ascii="Arial" w:hAnsi="Arial" w:cs="Arial"/>
          <w:sz w:val="24"/>
          <w:szCs w:val="24"/>
          <w:lang w:val="pt-BR"/>
        </w:rPr>
        <w:t>Poder Executivo</w:t>
      </w:r>
      <w:r w:rsidR="00F445C8" w:rsidRPr="00F445C8">
        <w:rPr>
          <w:rFonts w:ascii="Arial" w:hAnsi="Arial" w:cs="Arial"/>
          <w:sz w:val="24"/>
          <w:szCs w:val="24"/>
          <w:lang w:val="pt-BR"/>
        </w:rPr>
        <w:t xml:space="preserve"> Municipal, com cópia à Secretaria Municipal de Viação e Obras, a adoção da seguinte providência:</w:t>
      </w:r>
      <w:r w:rsidR="00F445C8">
        <w:rPr>
          <w:rFonts w:ascii="Arial" w:hAnsi="Arial" w:cs="Arial"/>
          <w:sz w:val="24"/>
          <w:szCs w:val="24"/>
          <w:lang w:val="pt-BR"/>
        </w:rPr>
        <w:t xml:space="preserve"> E</w:t>
      </w:r>
      <w:r w:rsidR="00F445C8" w:rsidRPr="00F445C8">
        <w:rPr>
          <w:rFonts w:ascii="Arial" w:hAnsi="Arial" w:cs="Arial"/>
          <w:sz w:val="24"/>
          <w:szCs w:val="24"/>
          <w:lang w:val="pt-BR"/>
        </w:rPr>
        <w:t>xecução de pavimentação asfáltica na Rua Duque de Caxias, no trecho adjacente ao lago do Parque Alvorada, garantindo a ligação entre os bairros Alvorada e Marrecas, com a devida implantação de sistema de drenagem pluvial e sinalização viária.</w:t>
      </w:r>
    </w:p>
    <w:p w14:paraId="0EEE39F8" w14:textId="77777777" w:rsidR="00F445C8" w:rsidRPr="001C280F" w:rsidRDefault="00F445C8" w:rsidP="00F445C8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EDFE8AA" w14:textId="52DBF966" w:rsidR="001C280F" w:rsidRDefault="00EE77C1" w:rsidP="000B32B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BFB9113" w14:textId="77777777" w:rsidR="000B32B5" w:rsidRPr="001C280F" w:rsidRDefault="000B32B5" w:rsidP="000B32B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4484B053" w14:textId="5B40E1CB" w:rsidR="00F445C8" w:rsidRPr="00F445C8" w:rsidRDefault="00F445C8" w:rsidP="00F445C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F445C8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visa à qualificação da infraestrutura urbana em trecho relevante do município, que atualmente apresenta condições precárias de trafegabilidade.</w:t>
      </w:r>
    </w:p>
    <w:p w14:paraId="463138A0" w14:textId="632313AB" w:rsidR="00F445C8" w:rsidRPr="00F445C8" w:rsidRDefault="00F445C8" w:rsidP="00F445C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F445C8">
        <w:rPr>
          <w:rFonts w:ascii="Arial" w:eastAsia="Times New Roman" w:hAnsi="Arial" w:cs="Arial"/>
          <w:kern w:val="0"/>
          <w:sz w:val="24"/>
          <w:szCs w:val="24"/>
          <w:lang w:eastAsia="pt-BR"/>
        </w:rPr>
        <w:t>A via é utilizada de forma contínua por moradores, pedestres e frequentadores do Parque Alvorada, configurando importante eixo de conexão entre os bairros Alvorada e Marrecas. A ausência de pavimentação gera poeira excessiva em períodos secos e lama em dias chuvosos, dificultando a circulação, aumentando o risco de acidentes e comprometendo as condições de uso da via.</w:t>
      </w:r>
    </w:p>
    <w:p w14:paraId="2C17BAED" w14:textId="79FF893D" w:rsidR="00F445C8" w:rsidRPr="00F445C8" w:rsidRDefault="00F445C8" w:rsidP="00F445C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F445C8">
        <w:rPr>
          <w:rFonts w:ascii="Arial" w:eastAsia="Times New Roman" w:hAnsi="Arial" w:cs="Arial"/>
          <w:kern w:val="0"/>
          <w:sz w:val="24"/>
          <w:szCs w:val="24"/>
          <w:lang w:eastAsia="pt-BR"/>
        </w:rPr>
        <w:t>Além disso, a situação impacta diretamente o entorno do Parque Alvorada, espaço público de lazer amplamente frequentado, prejudicando sua utilização e a qualidade ambiental da área.</w:t>
      </w:r>
    </w:p>
    <w:p w14:paraId="0784500C" w14:textId="77777777" w:rsidR="00F445C8" w:rsidRDefault="00F445C8" w:rsidP="00F445C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F445C8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A intervenção proposta, com pavimentação, drenagem adequada e sinalização, é medida necessária para melhorar a mobilidade, ampliar a segurança viária e garantir melhores condições urbanas à população, além de contribuir para a valorização do espaço público.</w:t>
      </w:r>
    </w:p>
    <w:p w14:paraId="28537374" w14:textId="1183C75F" w:rsidR="00EE77C1" w:rsidRPr="000B32B5" w:rsidRDefault="00EE77C1" w:rsidP="00F445C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0B32B5">
        <w:rPr>
          <w:rFonts w:ascii="Arial" w:hAnsi="Arial" w:cs="Arial"/>
          <w:sz w:val="24"/>
          <w:szCs w:val="24"/>
        </w:rPr>
        <w:t>1</w:t>
      </w:r>
      <w:r w:rsidR="00F445C8">
        <w:rPr>
          <w:rFonts w:ascii="Arial" w:hAnsi="Arial" w:cs="Arial"/>
          <w:sz w:val="24"/>
          <w:szCs w:val="24"/>
        </w:rPr>
        <w:t xml:space="preserve">7 </w:t>
      </w:r>
      <w:r w:rsidR="00100524">
        <w:rPr>
          <w:rFonts w:ascii="Arial" w:hAnsi="Arial" w:cs="Arial"/>
          <w:sz w:val="24"/>
          <w:szCs w:val="24"/>
        </w:rPr>
        <w:t>de abril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47985D09" w:rsidR="001C280F" w:rsidRDefault="001C280F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1ABFA5E0" w:rsidR="00EE77C1" w:rsidRPr="001C280F" w:rsidRDefault="00F445C8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DILE TONELLO</w:t>
      </w:r>
    </w:p>
    <w:p w14:paraId="5BEA5CF6" w14:textId="454B3DDE" w:rsidR="0051266D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4723CFC3" w14:textId="3C2E3E86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5215C3E" w14:textId="7BDC8DE3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73C35B9" w14:textId="3BE5E894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E183E98" w14:textId="03263C57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E59777" w14:textId="3EF0A379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0BC3173" w14:textId="3EC1D01C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C599904" w14:textId="044FF5F0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A9AB69B" w14:textId="6C5C178C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4003B64" w14:textId="37F3239A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5A98E3C" w14:textId="54C24B9E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CDBD29A" w14:textId="582B2E7E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BA37BBB" w14:textId="19CE7440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04E8163" w14:textId="7EC66709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C6BCDB1" w14:textId="6EBEB7DE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5A0C52C" w14:textId="1B6A0A1B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E126315" w14:textId="326FFC17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D26C192" w14:textId="22DCAEE5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72E4B28" w14:textId="1605E758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B88DC14" w14:textId="4C6FE58C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BC6167B" w14:textId="795958BA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ADD513" w14:textId="6ED41D54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A762137" w14:textId="00E52502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1C97206" w14:textId="58284824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C646B1E" w14:textId="77777777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9E23F05" w14:textId="77777777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739CBC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7B9ED40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63E5C1" w14:textId="2F914FD2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51266D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 xml:space="preserve">ANEXO </w:t>
      </w:r>
      <w:r>
        <w:rPr>
          <w:rFonts w:ascii="Arial" w:hAnsi="Arial" w:cs="Arial"/>
          <w:b/>
          <w:bCs/>
          <w:sz w:val="24"/>
          <w:szCs w:val="24"/>
          <w:lang w:val="pt-BR"/>
        </w:rPr>
        <w:t>-</w:t>
      </w:r>
      <w:r w:rsidRPr="0051266D">
        <w:rPr>
          <w:rFonts w:ascii="Arial" w:hAnsi="Arial" w:cs="Arial"/>
          <w:b/>
          <w:bCs/>
          <w:sz w:val="24"/>
          <w:szCs w:val="24"/>
          <w:lang w:val="pt-BR"/>
        </w:rPr>
        <w:t xml:space="preserve"> INDICAÇÃO Nº _</w:t>
      </w:r>
      <w:r w:rsidR="00F445C8">
        <w:rPr>
          <w:rFonts w:ascii="Arial" w:hAnsi="Arial" w:cs="Arial"/>
          <w:b/>
          <w:bCs/>
          <w:sz w:val="24"/>
          <w:szCs w:val="24"/>
          <w:lang w:val="pt-BR"/>
        </w:rPr>
        <w:t>_</w:t>
      </w:r>
      <w:r w:rsidRPr="0051266D">
        <w:rPr>
          <w:rFonts w:ascii="Arial" w:hAnsi="Arial" w:cs="Arial"/>
          <w:b/>
          <w:bCs/>
          <w:sz w:val="24"/>
          <w:szCs w:val="24"/>
          <w:lang w:val="pt-BR"/>
        </w:rPr>
        <w:t>__/2026</w:t>
      </w:r>
    </w:p>
    <w:p w14:paraId="74B00B0B" w14:textId="77777777" w:rsidR="00F445C8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2F8DC" w14:textId="3EEABBCC" w:rsidR="000B32B5" w:rsidRDefault="00F445C8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inline distT="0" distB="0" distL="0" distR="0" wp14:anchorId="1728C8DF" wp14:editId="620687B7">
            <wp:extent cx="5669915" cy="3777615"/>
            <wp:effectExtent l="0" t="0" r="698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77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E6533" w14:textId="3BF2845D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EA8042F" w14:textId="390D30E5" w:rsidR="007A4299" w:rsidRPr="001C280F" w:rsidRDefault="007A4299" w:rsidP="001C280F">
      <w:pPr>
        <w:pStyle w:val="Corpodetexto"/>
        <w:spacing w:line="276" w:lineRule="auto"/>
        <w:jc w:val="center"/>
        <w:rPr>
          <w:sz w:val="24"/>
          <w:szCs w:val="24"/>
        </w:rPr>
      </w:pPr>
    </w:p>
    <w:sectPr w:rsidR="007A4299" w:rsidRPr="001C280F" w:rsidSect="00FC498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A617D" w14:textId="77777777" w:rsidR="006C066C" w:rsidRDefault="006C066C" w:rsidP="00F37231">
      <w:pPr>
        <w:spacing w:after="0" w:line="240" w:lineRule="auto"/>
      </w:pPr>
      <w:r>
        <w:separator/>
      </w:r>
    </w:p>
  </w:endnote>
  <w:endnote w:type="continuationSeparator" w:id="0">
    <w:p w14:paraId="748F7E19" w14:textId="77777777" w:rsidR="006C066C" w:rsidRDefault="006C066C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8C087" w14:textId="77777777" w:rsidR="006C066C" w:rsidRDefault="006C066C" w:rsidP="00F37231">
      <w:pPr>
        <w:spacing w:after="0" w:line="240" w:lineRule="auto"/>
      </w:pPr>
      <w:r>
        <w:separator/>
      </w:r>
    </w:p>
  </w:footnote>
  <w:footnote w:type="continuationSeparator" w:id="0">
    <w:p w14:paraId="2C96D828" w14:textId="77777777" w:rsidR="006C066C" w:rsidRDefault="006C066C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B24741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B24741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B24741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20734"/>
    <w:multiLevelType w:val="hybridMultilevel"/>
    <w:tmpl w:val="301C2E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1"/>
  </w:num>
  <w:num w:numId="2" w16cid:durableId="422147917">
    <w:abstractNumId w:val="2"/>
  </w:num>
  <w:num w:numId="3" w16cid:durableId="158934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2FD5"/>
    <w:rsid w:val="00010C89"/>
    <w:rsid w:val="000575DE"/>
    <w:rsid w:val="0006551E"/>
    <w:rsid w:val="00080FAE"/>
    <w:rsid w:val="000B32B5"/>
    <w:rsid w:val="00100524"/>
    <w:rsid w:val="001A5A79"/>
    <w:rsid w:val="001C280F"/>
    <w:rsid w:val="001D795A"/>
    <w:rsid w:val="0038385F"/>
    <w:rsid w:val="003A685E"/>
    <w:rsid w:val="00446136"/>
    <w:rsid w:val="0051266D"/>
    <w:rsid w:val="00553443"/>
    <w:rsid w:val="00560C34"/>
    <w:rsid w:val="005A5136"/>
    <w:rsid w:val="00635486"/>
    <w:rsid w:val="006535DB"/>
    <w:rsid w:val="00697398"/>
    <w:rsid w:val="006B22D1"/>
    <w:rsid w:val="006C066C"/>
    <w:rsid w:val="00714E32"/>
    <w:rsid w:val="007440B0"/>
    <w:rsid w:val="007A4299"/>
    <w:rsid w:val="007A5CA9"/>
    <w:rsid w:val="00811035"/>
    <w:rsid w:val="008828F6"/>
    <w:rsid w:val="008A7140"/>
    <w:rsid w:val="009445DF"/>
    <w:rsid w:val="00977A3F"/>
    <w:rsid w:val="009803D8"/>
    <w:rsid w:val="00A17F93"/>
    <w:rsid w:val="00A61E57"/>
    <w:rsid w:val="00B24741"/>
    <w:rsid w:val="00B92659"/>
    <w:rsid w:val="00BB374A"/>
    <w:rsid w:val="00BD1BF2"/>
    <w:rsid w:val="00C10C28"/>
    <w:rsid w:val="00CB3078"/>
    <w:rsid w:val="00CF6494"/>
    <w:rsid w:val="00D00ABC"/>
    <w:rsid w:val="00D41F97"/>
    <w:rsid w:val="00D74B76"/>
    <w:rsid w:val="00D80C4F"/>
    <w:rsid w:val="00D91B39"/>
    <w:rsid w:val="00E10C2B"/>
    <w:rsid w:val="00E22699"/>
    <w:rsid w:val="00EA3AB1"/>
    <w:rsid w:val="00EE77C1"/>
    <w:rsid w:val="00F31C23"/>
    <w:rsid w:val="00F37231"/>
    <w:rsid w:val="00F445C8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2026-01-27T17:43:00Z</cp:lastPrinted>
  <dcterms:created xsi:type="dcterms:W3CDTF">2026-04-17T19:45:00Z</dcterms:created>
  <dcterms:modified xsi:type="dcterms:W3CDTF">2026-04-28T14:36:00Z</dcterms:modified>
</cp:coreProperties>
</file>