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830" w:rsidRDefault="00C70830" w:rsidP="00A74576">
      <w:pPr>
        <w:spacing w:after="0"/>
        <w:ind w:left="2160" w:firstLine="720"/>
        <w:jc w:val="both"/>
        <w:rPr>
          <w:rFonts w:ascii="Times New Roman" w:hAnsi="Times New Roman"/>
          <w:sz w:val="24"/>
          <w:szCs w:val="24"/>
        </w:rPr>
      </w:pPr>
    </w:p>
    <w:p w:rsidR="00327027" w:rsidRPr="00C70830" w:rsidRDefault="00327027" w:rsidP="00A74576">
      <w:pPr>
        <w:spacing w:after="0"/>
        <w:ind w:left="2160" w:firstLine="720"/>
        <w:jc w:val="both"/>
        <w:rPr>
          <w:rFonts w:ascii="Times New Roman" w:hAnsi="Times New Roman"/>
          <w:sz w:val="24"/>
          <w:szCs w:val="24"/>
        </w:rPr>
      </w:pPr>
    </w:p>
    <w:p w:rsidR="009C5211" w:rsidRPr="009C5211" w:rsidRDefault="00FF031E" w:rsidP="00A74576">
      <w:pPr>
        <w:spacing w:after="0" w:line="360" w:lineRule="auto"/>
        <w:ind w:firstLine="426"/>
        <w:jc w:val="right"/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>PORTARIA N° 09</w:t>
      </w:r>
      <w:r w:rsidR="009C5211" w:rsidRPr="009C5211"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 xml:space="preserve">, DE </w:t>
      </w:r>
      <w:r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>08</w:t>
      </w:r>
      <w:r w:rsidR="00E612D5"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5211" w:rsidRPr="009C5211"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 xml:space="preserve">DE </w:t>
      </w:r>
      <w:r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>JANEIRO</w:t>
      </w:r>
      <w:r w:rsidR="009C5211" w:rsidRPr="009C5211"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 xml:space="preserve"> DE 202</w:t>
      </w:r>
      <w:r w:rsidR="00281B1D"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>1</w:t>
      </w:r>
      <w:bookmarkStart w:id="0" w:name="_GoBack"/>
      <w:bookmarkEnd w:id="0"/>
      <w:r w:rsidR="009C5211" w:rsidRPr="009C5211"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  <w:t>.</w:t>
      </w:r>
    </w:p>
    <w:p w:rsidR="009C5211" w:rsidRPr="009C5211" w:rsidRDefault="009C5211" w:rsidP="00A74576">
      <w:pPr>
        <w:spacing w:after="0" w:line="360" w:lineRule="auto"/>
        <w:ind w:firstLine="426"/>
        <w:jc w:val="both"/>
        <w:rPr>
          <w:rFonts w:ascii="Times New Roman" w:eastAsia="Times New Roman" w:hAnsi="Times New Roman"/>
          <w:b/>
          <w:iCs/>
          <w:color w:val="000000"/>
          <w:sz w:val="24"/>
          <w:szCs w:val="24"/>
          <w:shd w:val="clear" w:color="auto" w:fill="FFFFFF"/>
          <w:lang w:val="pt-BR"/>
        </w:rPr>
      </w:pPr>
    </w:p>
    <w:p w:rsidR="00852C7D" w:rsidRPr="00491E3C" w:rsidRDefault="00852C7D" w:rsidP="00A74576">
      <w:pPr>
        <w:spacing w:after="0" w:line="360" w:lineRule="auto"/>
        <w:ind w:firstLine="1134"/>
        <w:jc w:val="both"/>
        <w:rPr>
          <w:rFonts w:ascii="Times New Roman" w:hAnsi="Times New Roman"/>
          <w:lang w:val="pt-BR"/>
        </w:rPr>
      </w:pPr>
      <w:r>
        <w:rPr>
          <w:rFonts w:ascii="Times New Roman" w:eastAsia="Times New Roman" w:hAnsi="Times New Roman"/>
          <w:bCs/>
          <w:iCs/>
          <w:color w:val="000000"/>
          <w:shd w:val="clear" w:color="auto" w:fill="FFFFFF"/>
          <w:lang w:val="pt-BR"/>
        </w:rPr>
        <w:t xml:space="preserve">Alisson Magno </w:t>
      </w:r>
      <w:proofErr w:type="spellStart"/>
      <w:r>
        <w:rPr>
          <w:rFonts w:ascii="Times New Roman" w:eastAsia="Times New Roman" w:hAnsi="Times New Roman"/>
          <w:bCs/>
          <w:iCs/>
          <w:color w:val="000000"/>
          <w:shd w:val="clear" w:color="auto" w:fill="FFFFFF"/>
          <w:lang w:val="pt-BR"/>
        </w:rPr>
        <w:t>Mattioli</w:t>
      </w:r>
      <w:proofErr w:type="spellEnd"/>
      <w:r>
        <w:rPr>
          <w:rFonts w:ascii="Times New Roman" w:eastAsia="Times New Roman" w:hAnsi="Times New Roman"/>
          <w:bCs/>
          <w:iCs/>
          <w:color w:val="000000"/>
          <w:shd w:val="clear" w:color="auto" w:fill="FFFFFF"/>
          <w:lang w:val="pt-BR"/>
        </w:rPr>
        <w:t>, Presidente da Câmara Municipal de Lavras</w:t>
      </w: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, </w:t>
      </w:r>
      <w:r w:rsidRPr="00491E3C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no uso de suas atribuições regimentais</w:t>
      </w:r>
      <w:r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,</w:t>
      </w:r>
      <w:r w:rsidRPr="00491E3C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tendo em vista o mandamento constante no artigo 4°, inciso VI, da Lei 10.520, de 17 de julho de 2002, e de acordo com o disposto no art. 13, inciso XVI, alínea “a”</w:t>
      </w:r>
      <w:r w:rsidRPr="00491E3C">
        <w:rPr>
          <w:rFonts w:ascii="Times New Roman" w:eastAsia="Times New Roman" w:hAnsi="Times New Roman"/>
          <w:iCs/>
          <w:color w:val="000000"/>
          <w:lang w:val="pt-BR"/>
        </w:rPr>
        <w:t>, do Regimento Interno da Câmara Municipal de Lavras</w:t>
      </w:r>
      <w:r>
        <w:rPr>
          <w:rFonts w:ascii="Times New Roman" w:eastAsia="Times New Roman" w:hAnsi="Times New Roman"/>
          <w:iCs/>
          <w:color w:val="000000"/>
          <w:lang w:val="pt-BR"/>
        </w:rPr>
        <w:t xml:space="preserve"> (</w:t>
      </w:r>
      <w:r w:rsidRPr="00491E3C">
        <w:rPr>
          <w:rFonts w:ascii="Times New Roman" w:eastAsia="Times New Roman" w:hAnsi="Times New Roman"/>
          <w:iCs/>
          <w:color w:val="000000"/>
          <w:lang w:val="pt-BR"/>
        </w:rPr>
        <w:t>Resolução n° 68/2011</w:t>
      </w:r>
      <w:r>
        <w:rPr>
          <w:rFonts w:ascii="Times New Roman" w:eastAsia="Times New Roman" w:hAnsi="Times New Roman"/>
          <w:iCs/>
          <w:color w:val="000000"/>
          <w:lang w:val="pt-BR"/>
        </w:rPr>
        <w:t>).</w:t>
      </w:r>
    </w:p>
    <w:p w:rsidR="00327027" w:rsidRPr="008C0B30" w:rsidRDefault="008C0B30" w:rsidP="00A74576">
      <w:pPr>
        <w:spacing w:after="0" w:line="360" w:lineRule="auto"/>
        <w:rPr>
          <w:rFonts w:ascii="Times New Roman" w:eastAsia="Times New Roman" w:hAnsi="Times New Roman"/>
          <w:b/>
          <w:bCs/>
          <w:i/>
          <w:iCs/>
          <w:color w:val="000000"/>
          <w:shd w:val="clear" w:color="auto" w:fill="FFFFFF"/>
          <w:lang w:val="pt-BR"/>
        </w:rPr>
      </w:pPr>
      <w:r w:rsidRPr="008C0B30">
        <w:rPr>
          <w:rFonts w:ascii="Times New Roman" w:eastAsia="Times New Roman" w:hAnsi="Times New Roman"/>
          <w:b/>
          <w:bCs/>
          <w:i/>
          <w:iCs/>
          <w:color w:val="000000"/>
          <w:shd w:val="clear" w:color="auto" w:fill="FFFFFF"/>
          <w:lang w:val="pt-BR"/>
        </w:rPr>
        <w:t xml:space="preserve">        </w:t>
      </w:r>
    </w:p>
    <w:p w:rsidR="008C0B30" w:rsidRPr="008C0B30" w:rsidRDefault="008C0B30" w:rsidP="00A74576">
      <w:pPr>
        <w:spacing w:after="0" w:line="360" w:lineRule="auto"/>
        <w:ind w:left="425" w:firstLine="709"/>
        <w:rPr>
          <w:rFonts w:ascii="Times New Roman" w:eastAsia="Times New Roman" w:hAnsi="Times New Roman"/>
          <w:b/>
          <w:bCs/>
          <w:i/>
          <w:iCs/>
          <w:color w:val="000000"/>
          <w:shd w:val="clear" w:color="auto" w:fill="FFFFFF"/>
          <w:lang w:val="pt-BR"/>
        </w:rPr>
      </w:pPr>
      <w:r w:rsidRPr="008C0B30">
        <w:rPr>
          <w:rFonts w:ascii="Times New Roman" w:eastAsia="Times New Roman" w:hAnsi="Times New Roman"/>
          <w:b/>
          <w:bCs/>
          <w:i/>
          <w:iCs/>
          <w:color w:val="000000"/>
          <w:shd w:val="clear" w:color="auto" w:fill="FFFFFF"/>
          <w:lang w:val="pt-BR"/>
        </w:rPr>
        <w:t xml:space="preserve">R E S O L V E </w:t>
      </w:r>
    </w:p>
    <w:p w:rsidR="00A74576" w:rsidRDefault="00A74576" w:rsidP="00A74576">
      <w:pPr>
        <w:spacing w:after="0" w:line="360" w:lineRule="auto"/>
        <w:ind w:firstLine="1134"/>
        <w:jc w:val="both"/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</w:pPr>
    </w:p>
    <w:p w:rsidR="008C0B30" w:rsidRDefault="008C0B30" w:rsidP="00A74576">
      <w:pPr>
        <w:spacing w:after="0" w:line="360" w:lineRule="auto"/>
        <w:ind w:firstLine="1134"/>
        <w:jc w:val="both"/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</w:pP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Art. 1° Nomear membros da Comissão Permanente de Licitaç</w:t>
      </w:r>
      <w:r w:rsidR="00852C7D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ões</w:t>
      </w: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</w:t>
      </w:r>
      <w:r w:rsidR="00852C7D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d</w:t>
      </w: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a Câmara Municipal de Lavras, com a finalidade de receber, examinar e julgar todos os documentos e procedimentos relativos às licitações nas modalidades de concorrência, tomada de preços</w:t>
      </w:r>
      <w:r w:rsidR="00852C7D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,</w:t>
      </w: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convite</w:t>
      </w:r>
      <w:r w:rsidR="00852C7D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, concurso e leilão</w:t>
      </w: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.</w:t>
      </w:r>
    </w:p>
    <w:p w:rsidR="00A74576" w:rsidRPr="008C0B30" w:rsidRDefault="00A74576" w:rsidP="00A74576">
      <w:pPr>
        <w:spacing w:after="0" w:line="360" w:lineRule="auto"/>
        <w:ind w:firstLine="1134"/>
        <w:jc w:val="both"/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</w:pPr>
    </w:p>
    <w:p w:rsidR="0044519F" w:rsidRDefault="008C0B30" w:rsidP="00A74576">
      <w:pPr>
        <w:spacing w:after="0" w:line="360" w:lineRule="auto"/>
        <w:ind w:firstLine="1134"/>
        <w:jc w:val="both"/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</w:pP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Art. 2° A Comissão Permanente de Licitaç</w:t>
      </w:r>
      <w:r w:rsidR="00852C7D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ões</w:t>
      </w: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de que trata o art. 1° será composta pelos servidores</w:t>
      </w:r>
      <w:r w:rsidR="00A8181B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,</w:t>
      </w:r>
      <w:r w:rsidRPr="008C0B30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</w:t>
      </w:r>
      <w:r w:rsidR="00FF031E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>Débora Abdalla Caetano</w:t>
      </w:r>
      <w:r w:rsidR="00F8086E" w:rsidRPr="00F8086E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 xml:space="preserve"> </w:t>
      </w:r>
      <w:r w:rsidR="00427B79" w:rsidRPr="00427B79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(</w:t>
      </w:r>
      <w:r w:rsidR="008D1E2A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efetiva</w:t>
      </w:r>
      <w:r w:rsidR="00427B79" w:rsidRPr="00427B79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)</w:t>
      </w:r>
      <w:r w:rsidR="00427B79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 xml:space="preserve">, </w:t>
      </w:r>
      <w:r w:rsidR="008D1E2A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 xml:space="preserve">Edméa Clemente </w:t>
      </w:r>
      <w:r w:rsidR="008D1E2A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(efetiva), </w:t>
      </w:r>
      <w:r w:rsidR="006B5ED6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>Meire Dias de Rezende Mizael</w:t>
      </w:r>
      <w:r w:rsidR="008D1E2A" w:rsidRPr="008D1E2A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,</w:t>
      </w:r>
      <w:r w:rsidR="006B5ED6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</w:t>
      </w:r>
      <w:r w:rsidR="008D1E2A" w:rsidRPr="008D1E2A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>Patrícia Aparecida Terra de Andrade</w:t>
      </w:r>
      <w:r w:rsidR="008D1E2A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(efetiva), </w:t>
      </w:r>
      <w:r w:rsidR="00A8181B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 xml:space="preserve">Paulo Vagner Veloso Fonseca </w:t>
      </w:r>
      <w:r w:rsidR="00A8181B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(efetivo)</w:t>
      </w:r>
      <w:r w:rsidR="008D1E2A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.</w:t>
      </w:r>
    </w:p>
    <w:p w:rsidR="00A74576" w:rsidRDefault="00A74576" w:rsidP="00A74576">
      <w:pPr>
        <w:spacing w:after="0" w:line="360" w:lineRule="auto"/>
        <w:ind w:firstLine="1134"/>
        <w:jc w:val="both"/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</w:pPr>
    </w:p>
    <w:p w:rsidR="00A8181B" w:rsidRDefault="00427B79" w:rsidP="00A74576">
      <w:pPr>
        <w:spacing w:after="0" w:line="360" w:lineRule="auto"/>
        <w:ind w:firstLine="1134"/>
        <w:jc w:val="both"/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</w:pPr>
      <w:r w:rsidRPr="00427B79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Parágrafo Únic</w:t>
      </w:r>
      <w:r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o - Fica nomeada como suplente a</w:t>
      </w:r>
      <w:r w:rsidRPr="00427B79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servidor</w:t>
      </w:r>
      <w:r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a</w:t>
      </w:r>
      <w:r w:rsidRPr="00427B79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 xml:space="preserve"> </w:t>
      </w:r>
      <w:r w:rsidR="008D1E2A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>Silvânia Maria de Lima Pereira</w:t>
      </w:r>
      <w:r w:rsidR="0044519F">
        <w:rPr>
          <w:rFonts w:ascii="Times New Roman" w:eastAsia="Times New Roman" w:hAnsi="Times New Roman"/>
          <w:b/>
          <w:iCs/>
          <w:color w:val="000000"/>
          <w:shd w:val="clear" w:color="auto" w:fill="FFFFFF"/>
          <w:lang w:val="pt-BR"/>
        </w:rPr>
        <w:t xml:space="preserve"> </w:t>
      </w:r>
      <w:r w:rsidRPr="00427B79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(efetiva)</w:t>
      </w:r>
      <w:r w:rsidR="00327027"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  <w:t>.</w:t>
      </w:r>
    </w:p>
    <w:p w:rsidR="00A74576" w:rsidRDefault="00A74576" w:rsidP="00A74576">
      <w:pPr>
        <w:spacing w:after="0" w:line="360" w:lineRule="auto"/>
        <w:ind w:firstLine="1134"/>
        <w:jc w:val="both"/>
        <w:rPr>
          <w:rFonts w:ascii="Times New Roman" w:eastAsia="Times New Roman" w:hAnsi="Times New Roman"/>
          <w:iCs/>
          <w:color w:val="000000"/>
          <w:shd w:val="clear" w:color="auto" w:fill="FFFFFF"/>
          <w:lang w:val="pt-BR"/>
        </w:rPr>
      </w:pP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3° Compete à Comissão Permanente de Licitaç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, em conformidade com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o disposto na Lei n° 8.666/93 e nas demais normas legais pertinentes à matéria:</w:t>
      </w: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I - conduzir as sessões públicas referentes aos certames licitatórios;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II - examinar, com base no instrumento convocatório, os documentos de habilitação ou inabilitação dos licitantes;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proofErr w:type="spellStart"/>
      <w:proofErr w:type="gramStart"/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lII</w:t>
      </w:r>
      <w:proofErr w:type="spellEnd"/>
      <w:proofErr w:type="gramEnd"/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- examinar as propostas em conformidade com o disposto no instrumento convocatório;</w:t>
      </w: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IV - julgar as propostas de forma objetiva, segundo os cri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térios definidos no edital;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V - receber e julgar as impugnações e os recursos;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VI - notificar os demais licitantes dos recursos interpostos contra seus atos:</w:t>
      </w:r>
    </w:p>
    <w:p w:rsidR="008C0B30" w:rsidRPr="002014F4" w:rsidRDefault="00852C7D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lastRenderedPageBreak/>
        <w:t>VII - rever seus atos e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m razão de recursos interpostos, re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softHyphen/>
        <w:t>metendo-os ao Presidente</w:t>
      </w: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da Câmara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quando mantiver as decisões proferidas: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VIII - promover diligências no interesse do procedimento da licitação e do interesse público: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right="36"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IX - propor ao Presidente </w:t>
      </w:r>
      <w:r w:rsidR="00852C7D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da Câmara 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 aplicação de sanções administrativas aos licitantes, por infrações cometidas no curso da licitação;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right="144"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X - assegurar aos licitantes o direito ao contraditório e</w:t>
      </w:r>
      <w:r w:rsidR="00852C7D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à 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ampla defesa, com os meios e recursos a ele inerentes;</w:t>
      </w:r>
    </w:p>
    <w:p w:rsidR="008C0B30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proofErr w:type="spellStart"/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Xl</w:t>
      </w:r>
      <w:proofErr w:type="spellEnd"/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- encaminhar os processos instruídos ao Presidente</w:t>
      </w:r>
      <w:r w:rsidR="00852C7D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da Câmara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.</w:t>
      </w:r>
    </w:p>
    <w:p w:rsidR="00852C7D" w:rsidRPr="002014F4" w:rsidRDefault="00852C7D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Art. 4° A 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Comissão Permanente de Licitações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funcionará com o </w:t>
      </w:r>
      <w:proofErr w:type="spellStart"/>
      <w:r w:rsidRPr="002014F4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shd w:val="clear" w:color="auto" w:fill="FFFFFF"/>
        </w:rPr>
        <w:t>quorum</w:t>
      </w:r>
      <w:proofErr w:type="spellEnd"/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mínimo de 3 (três) integrantes e deliberará pela maioria simples dos membros presentes.</w:t>
      </w:r>
    </w:p>
    <w:p w:rsidR="00852C7D" w:rsidRPr="002014F4" w:rsidRDefault="00852C7D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Parágrafo único. Atinge-se a maioria simples, o número in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teiro imediatamente superior à metade dos membros presentes.</w:t>
      </w:r>
    </w:p>
    <w:p w:rsidR="00852C7D" w:rsidRPr="002014F4" w:rsidRDefault="00852C7D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FF031E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5° A Presidência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da Comissão Permanente de Licitaç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ões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será exercida pela servidora </w:t>
      </w:r>
      <w:r>
        <w:rPr>
          <w:rFonts w:ascii="Times New Roman" w:eastAsia="Times New Roman" w:hAnsi="Times New Roman" w:cs="Times New Roman"/>
          <w:b/>
          <w:iCs/>
          <w:color w:val="000000"/>
          <w:sz w:val="22"/>
          <w:szCs w:val="22"/>
          <w:shd w:val="clear" w:color="auto" w:fill="FFFFFF"/>
        </w:rPr>
        <w:t xml:space="preserve">Débora Abdalla Caetano 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e esta será substituída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, em suas faltas e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/ou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impedimentos legais, por um dos membros da Comissão, previamen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te nomeado(a)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p</w:t>
      </w:r>
      <w:r w:rsidR="008D1E2A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or ela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.</w:t>
      </w:r>
    </w:p>
    <w:p w:rsidR="00852C7D" w:rsidRPr="002014F4" w:rsidRDefault="00852C7D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52C7D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6° A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Presidente da 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Comissão Permanente de Licitações 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poderá convocar qualquer suplente, no caso de impossibilidade do membro titular em poder participar do certame.</w:t>
      </w:r>
    </w:p>
    <w:p w:rsidR="00852C7D" w:rsidRPr="002014F4" w:rsidRDefault="00852C7D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7° O mandato d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os membros d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Comissão Permanente de Licitações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será de 1 (um) ano, facultada a recondução para o período seguinte dos novos nomeados, cuja escolha 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ficará a critério do Presidente da Câmara, autoridade competente para tanto.</w:t>
      </w:r>
    </w:p>
    <w:p w:rsidR="00852C7D" w:rsidRPr="002014F4" w:rsidRDefault="00852C7D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52C7D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8° Compete à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Presidente da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Comissão Permanente de Licitações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:</w:t>
      </w:r>
    </w:p>
    <w:p w:rsidR="00A74576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I - representar oficialmente a Comissão, prestando as in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formações que se fazerem necessárias;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right="36"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II - aprovar a programação das licitações e as pautas das reuniões; 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III - controlar a frequência dos membros da Comissão e convocar, alternadamente, quando necessário, os suplentes;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IV - convocar e presidir as reuniões, abrir e encerrar as sessões e rubricar as 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lastRenderedPageBreak/>
        <w:t>atas;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V - coordenar os trabalhos, promovendo os meios neces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sários para o funcionamento da Comissão e o exato cumprimento das leis, decretos, regulamentos e demais normativos legais relativos aos procedimentos licitatórios;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VI - votar;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VII - rubricar os documentos de habilitação e os relativos às propostas;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VIII - resolver, quando forem da sua competência decisória, os pedidos verbais ou escritos apresentados nas sessões públicas;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IX - instruir os processos a cargo da 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Comissão Permanente de Licitações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, determinando a juntada ou o desentranhamento de documentos pertinentes;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                    X - assessorar o Presidente</w:t>
      </w:r>
      <w:r w:rsidR="00852C7D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da Câmara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proofErr w:type="spellStart"/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Xl</w:t>
      </w:r>
      <w:proofErr w:type="spellEnd"/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- encaminhar ao Presidente</w:t>
      </w:r>
      <w:r w:rsidR="00852C7D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da Câmara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os recursos instruídos para decisão; 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XII - promover diligências, com vistas a esclarecer ou com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softHyphen/>
        <w:t>plementar a instrução dos certames licitatórios;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XIII - apresentar ao Presidente 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da Câmara 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relatório anual dos trabalhos rea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lizados pela Comissão;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XIV - comunicar sua ausência ao Presidente, com antecedência mínima de 48 (quarenta e oito) horas, para permitir a sua subs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tituição;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XV - solicitar, por meio do Presidente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da Câmara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e Assessoria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Jurídica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, laudos e pareceres, quando entender necessários;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XVI - relacionar-se com terceiros, estranhos ou não à A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d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ministração Pública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, no que se diz respeito aos interesses da Comissão que preside;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XVII - solicitar, por intermédio do Presidente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da Câmara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, servidores para o desempenho de funções burocráticas pertinentes à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Comissão Permanente de Licitações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XVIII - exercer o poder de polícia nos locais de reunião da Comissão, requisitando, por meio do Presidente</w:t>
      </w:r>
      <w:r w:rsidR="00852C7D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da Câmara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, a necessária força po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licial para a manutenção da ordem nesses locais e dos atos proferidos e, observada essa exigência, requisitar essa força para restabelecer a ordem;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XIX - solicitar informações necessárias à tramitação dos processos a cargo da </w:t>
      </w:r>
      <w:r w:rsidR="00A74576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Comissão Permanente de Licitações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que preside e prestar informações sempre que solicitadas;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709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      XX - proferir despacho no processo licitatório;</w:t>
      </w:r>
    </w:p>
    <w:p w:rsidR="008C0B30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493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         XXI - prestar informações em mandado de segurança. </w:t>
      </w:r>
    </w:p>
    <w:p w:rsidR="00A74576" w:rsidRPr="002014F4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493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Parágrafo único. Além do voto comum, terá o Presidente d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Co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missão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, nos casos de empate, o voto de qualidade.</w:t>
      </w:r>
    </w:p>
    <w:p w:rsidR="00A74576" w:rsidRPr="002014F4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Art. 9</w:t>
      </w:r>
      <w:r w:rsidR="009236CB">
        <w:rPr>
          <w:rFonts w:eastAsia="Times New Roman"/>
          <w:iCs/>
          <w:color w:val="000000"/>
          <w:sz w:val="22"/>
          <w:szCs w:val="22"/>
          <w:shd w:val="clear" w:color="auto" w:fill="FFFFFF"/>
        </w:rPr>
        <w:t>º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Compete à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Secret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aria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da 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Comissão Permanente de Licitações, que será exercida pela servidora Meire Dias de Rezende Mizael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:</w:t>
      </w:r>
    </w:p>
    <w:p w:rsidR="00A74576" w:rsidRPr="002014F4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8C0B30" w:rsidRPr="002014F4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t>I- auxiliar a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Presidente na </w:t>
      </w: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t>direção das sessões, públicas ou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reservadas;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II - lavrar as atas das reuniões da 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Comissão Permanente de Licitações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left="425" w:firstLine="709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III - votar;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IV - rubricar os documentos de habilitação e os relativos às propostas;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V - preparar, conforme orientação d</w:t>
      </w:r>
      <w:r w:rsidR="00A74576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Presidente, a corres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pondência a ser expedida e os avisos e atos para publicação, sub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metendo-os à Presidência</w:t>
      </w:r>
      <w:r w:rsidR="00A74576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da Comissão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;</w:t>
      </w:r>
    </w:p>
    <w:p w:rsidR="008C0B30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VI - prestar informação de caráter público, quando autorizado pelo Presidente da Comissão;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VII - manter arquivo atualizado de todas as atas, documentos e papeis da Comissão;</w:t>
      </w:r>
    </w:p>
    <w:p w:rsidR="008C0B30" w:rsidRPr="002014F4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VIII - organizar e manter atualizada toda a legislação alusiva às licitações e contratos administrativos, ou de outras matérias, que interessem aos trabalhos da Comissão;</w:t>
      </w:r>
    </w:p>
    <w:p w:rsidR="008C0B30" w:rsidRPr="002014F4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t>IX - atender às determinações da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Presidente da Comissão Perm</w:t>
      </w: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t>anente de Licitações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.</w:t>
      </w:r>
    </w:p>
    <w:p w:rsidR="00A74576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Art. 10 Compete aos membros da 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Comissão Permanente de Licitações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, além das atribuições já previstas, no art. 3º:</w:t>
      </w:r>
    </w:p>
    <w:p w:rsidR="00A74576" w:rsidRPr="002014F4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I - participar das sessões, públicas ou reservadas, da C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o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softHyphen/>
        <w:t>missão Permanente de Licitações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709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       II - votar;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III - rubricar os documentos de habilitação e os relativos às propostas;</w:t>
      </w:r>
    </w:p>
    <w:p w:rsidR="008C0B30" w:rsidRPr="002014F4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709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       IV - auxiliar a Presidente e a Secretária</w:t>
      </w:r>
      <w:r w:rsidR="008C0B30"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em suas tarefas;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V - preparar as pautas das reuniões e elaborar os mapas comparativos das propostas referentes às licitações;</w:t>
      </w:r>
    </w:p>
    <w:p w:rsidR="008C0B30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VI - comunicar sua ausência à</w:t>
      </w:r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Presidente da </w:t>
      </w:r>
      <w:hyperlink r:id="rId8" w:history="1">
        <w:r w:rsidR="008C0B30" w:rsidRPr="002014F4">
          <w:rPr>
            <w:rFonts w:ascii="Times New Roman" w:eastAsia="Times New Roman" w:hAnsi="Times New Roman" w:cs="Times New Roman"/>
            <w:iCs/>
            <w:color w:val="000000"/>
            <w:sz w:val="22"/>
            <w:szCs w:val="22"/>
            <w:shd w:val="clear" w:color="auto" w:fill="FFFFFF"/>
          </w:rPr>
          <w:t>Comissão, com</w:t>
        </w:r>
      </w:hyperlink>
      <w:r w:rsidR="008C0B30"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antecedência mínima de 48 (quarenta e oito) horas, para permitir a convocação do suplente:</w:t>
      </w: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VII - prestar assessoria ou Presidente da Comissão relativa às matérias submetidas a seu exame, dados de jurisprudência, levan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tamentos estatísticos e outros elementos informativos necessários ao andamento dos processos.</w:t>
      </w:r>
    </w:p>
    <w:p w:rsidR="00A74576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11 Todos os trabalhos da C</w:t>
      </w:r>
      <w:r w:rsidR="00A74576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omissão Permanente de Li</w:t>
      </w:r>
      <w:r w:rsidR="00A74576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citações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realizados 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lastRenderedPageBreak/>
        <w:t>em sessões constarão em ata lavrada, que depois de lida, aprovada e assinada pelos presentes, será anexada ao res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pectivo processo para a devida instrução.</w:t>
      </w:r>
    </w:p>
    <w:p w:rsidR="00A74576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12 O exame e a discussão das propostas dos licitantes serão feitos com base nos critérios definidos no respectivo instru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mento convocatório, escolhendo-se o licitante vencedor que tenha atendido em melhores condições às exigências das normas legais pertinentes.</w:t>
      </w:r>
    </w:p>
    <w:p w:rsidR="00A74576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13 A escolha do licitante vencedor far-se-á mediante decisão consensual dos membros da Comissão e por maioria simples de seus membros, respeitados os critérios de julgamento estabelecidos no edital.</w:t>
      </w:r>
    </w:p>
    <w:p w:rsidR="00A74576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14 Os membros da Comissão responderão solidaria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mente por todos os atos por ela praticados, salvo se posição di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softHyphen/>
        <w:t>vergente estiver devidamente fundamentada e registrada em ata da respectiva reunião.</w:t>
      </w:r>
    </w:p>
    <w:p w:rsidR="00A74576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8C0B30" w:rsidRDefault="008C0B30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Art. 15 Os membros da</w:t>
      </w:r>
      <w:r w:rsidR="00A74576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Comissão Permanente de Licitações</w:t>
      </w:r>
      <w:r w:rsidRPr="002014F4"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 xml:space="preserve"> desempenharão suas atribuições concomitantemente com as de seus respectivos cargos, observada a legislação pertinente.</w:t>
      </w:r>
    </w:p>
    <w:p w:rsidR="00A74576" w:rsidRPr="002014F4" w:rsidRDefault="00A74576" w:rsidP="00A74576">
      <w:pPr>
        <w:pStyle w:val="Style2"/>
        <w:kinsoku w:val="0"/>
        <w:autoSpaceDE/>
        <w:autoSpaceDN/>
        <w:spacing w:line="360" w:lineRule="auto"/>
        <w:ind w:firstLine="1134"/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</w:pPr>
    </w:p>
    <w:p w:rsidR="00A74576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Art. 16 Os casos omissos serão resolvidos pela Comi</w:t>
      </w:r>
      <w:r w:rsidR="00A74576">
        <w:rPr>
          <w:rFonts w:eastAsia="Times New Roman"/>
          <w:iCs/>
          <w:color w:val="000000"/>
          <w:sz w:val="22"/>
          <w:szCs w:val="22"/>
          <w:shd w:val="clear" w:color="auto" w:fill="FFFFFF"/>
        </w:rPr>
        <w:t>ssão Permanente de Licitações e, na sua impossibilidade, pela Presidência da Câmara.</w:t>
      </w:r>
    </w:p>
    <w:p w:rsidR="008C0B30" w:rsidRPr="002014F4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A8181B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Art. 17 Esta Portaria entra em vigor na data de sua pu</w:t>
      </w:r>
      <w:r w:rsidRPr="002014F4">
        <w:rPr>
          <w:rFonts w:eastAsia="Times New Roman"/>
          <w:iCs/>
          <w:color w:val="000000"/>
          <w:sz w:val="22"/>
          <w:szCs w:val="22"/>
          <w:shd w:val="clear" w:color="auto" w:fill="FFFFFF"/>
        </w:rPr>
        <w:softHyphen/>
        <w:t xml:space="preserve">blicação no Diário </w:t>
      </w:r>
      <w:r w:rsidR="00F8086E">
        <w:rPr>
          <w:rFonts w:eastAsia="Times New Roman"/>
          <w:iCs/>
          <w:color w:val="000000"/>
          <w:sz w:val="22"/>
          <w:szCs w:val="22"/>
          <w:shd w:val="clear" w:color="auto" w:fill="FFFFFF"/>
        </w:rPr>
        <w:t>Oficial do Município</w:t>
      </w:r>
      <w:r w:rsidR="00A8181B">
        <w:rPr>
          <w:rFonts w:eastAsia="Times New Roman"/>
          <w:iCs/>
          <w:color w:val="000000"/>
          <w:sz w:val="22"/>
          <w:szCs w:val="22"/>
          <w:shd w:val="clear" w:color="auto" w:fill="FFFFFF"/>
        </w:rPr>
        <w:t>.</w:t>
      </w:r>
    </w:p>
    <w:p w:rsidR="00A74576" w:rsidRDefault="00A74576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8C0B30" w:rsidRPr="00182F9B" w:rsidRDefault="00A8181B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Art. 18 Fica revogada a </w:t>
      </w:r>
      <w:r w:rsidR="00F8086E">
        <w:rPr>
          <w:rFonts w:eastAsia="Times New Roman"/>
          <w:iCs/>
          <w:color w:val="000000"/>
          <w:sz w:val="22"/>
          <w:szCs w:val="22"/>
          <w:shd w:val="clear" w:color="auto" w:fill="FFFFFF"/>
        </w:rPr>
        <w:t>P</w:t>
      </w:r>
      <w:r w:rsidR="00B74C9F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ortaria n° </w:t>
      </w:r>
      <w:r w:rsidR="00FF031E">
        <w:rPr>
          <w:rFonts w:eastAsia="Times New Roman"/>
          <w:iCs/>
          <w:color w:val="000000"/>
          <w:sz w:val="22"/>
          <w:szCs w:val="22"/>
          <w:shd w:val="clear" w:color="auto" w:fill="FFFFFF"/>
        </w:rPr>
        <w:t>40</w:t>
      </w:r>
      <w:r w:rsidR="00B74C9F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, de </w:t>
      </w:r>
      <w:r w:rsidR="00FF031E">
        <w:rPr>
          <w:rFonts w:eastAsia="Times New Roman"/>
          <w:iCs/>
          <w:color w:val="000000"/>
          <w:sz w:val="22"/>
          <w:szCs w:val="22"/>
          <w:shd w:val="clear" w:color="auto" w:fill="FFFFFF"/>
        </w:rPr>
        <w:t>31</w:t>
      </w:r>
      <w:r w:rsidR="00F8086E" w:rsidRPr="00F8086E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de </w:t>
      </w:r>
      <w:r w:rsidR="00FF031E">
        <w:rPr>
          <w:rFonts w:eastAsia="Times New Roman"/>
          <w:iCs/>
          <w:color w:val="000000"/>
          <w:sz w:val="22"/>
          <w:szCs w:val="22"/>
          <w:shd w:val="clear" w:color="auto" w:fill="FFFFFF"/>
        </w:rPr>
        <w:t>agosto</w:t>
      </w:r>
      <w:r w:rsidR="00E612D5">
        <w:rPr>
          <w:rFonts w:eastAsia="Times New Roman"/>
          <w:iCs/>
          <w:color w:val="000000"/>
          <w:sz w:val="22"/>
          <w:szCs w:val="22"/>
          <w:shd w:val="clear" w:color="auto" w:fill="FFFFFF"/>
        </w:rPr>
        <w:t xml:space="preserve"> de 2020</w:t>
      </w:r>
      <w:r w:rsidR="00B14B69">
        <w:rPr>
          <w:rFonts w:eastAsia="Times New Roman"/>
          <w:iCs/>
          <w:color w:val="000000"/>
          <w:sz w:val="22"/>
          <w:szCs w:val="22"/>
          <w:shd w:val="clear" w:color="auto" w:fill="FFFFFF"/>
        </w:rPr>
        <w:t>.</w:t>
      </w:r>
    </w:p>
    <w:p w:rsidR="008C0B30" w:rsidRDefault="008C0B30" w:rsidP="00A74576">
      <w:pPr>
        <w:pStyle w:val="Style1"/>
        <w:kinsoku w:val="0"/>
        <w:autoSpaceDE/>
        <w:autoSpaceDN/>
        <w:adjustRightInd/>
        <w:spacing w:line="360" w:lineRule="auto"/>
        <w:ind w:firstLine="1134"/>
        <w:jc w:val="both"/>
        <w:rPr>
          <w:rFonts w:eastAsia="Times New Roman"/>
          <w:iCs/>
          <w:color w:val="000000"/>
          <w:sz w:val="22"/>
          <w:szCs w:val="22"/>
          <w:shd w:val="clear" w:color="auto" w:fill="FFFFFF"/>
        </w:rPr>
      </w:pPr>
    </w:p>
    <w:p w:rsidR="007D35C0" w:rsidRPr="002014F4" w:rsidRDefault="007D35C0" w:rsidP="00A74576">
      <w:pPr>
        <w:pStyle w:val="Standard"/>
        <w:spacing w:after="0" w:line="360" w:lineRule="auto"/>
        <w:rPr>
          <w:rFonts w:ascii="Times New Roman" w:hAnsi="Times New Roman" w:cs="Times New Roman"/>
          <w:b/>
        </w:rPr>
      </w:pPr>
    </w:p>
    <w:p w:rsidR="008C0B30" w:rsidRDefault="008C0B30" w:rsidP="00A7457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C0B30" w:rsidRDefault="00FF031E" w:rsidP="00A74576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AL</w:t>
      </w:r>
      <w:r w:rsidR="007C368C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>SSON MAGNO MATTIOLI</w:t>
      </w:r>
    </w:p>
    <w:p w:rsidR="008C0B30" w:rsidRDefault="008C0B30" w:rsidP="00A7457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Presidente </w:t>
      </w:r>
    </w:p>
    <w:p w:rsidR="008C0B30" w:rsidRPr="002014F4" w:rsidRDefault="008C0B30" w:rsidP="00A74576">
      <w:pPr>
        <w:spacing w:after="0" w:line="360" w:lineRule="auto"/>
        <w:jc w:val="both"/>
        <w:rPr>
          <w:rFonts w:ascii="Times New Roman" w:eastAsia="Times New Roman" w:hAnsi="Times New Roman"/>
          <w:iCs/>
          <w:color w:val="000000"/>
          <w:shd w:val="clear" w:color="auto" w:fill="FFFFFF"/>
        </w:rPr>
      </w:pPr>
    </w:p>
    <w:p w:rsidR="00C562FF" w:rsidRPr="00C70830" w:rsidRDefault="00C562FF" w:rsidP="00A74576">
      <w:pPr>
        <w:spacing w:after="0"/>
        <w:jc w:val="both"/>
        <w:rPr>
          <w:rFonts w:ascii="Times New Roman" w:hAnsi="Times New Roman"/>
          <w:sz w:val="24"/>
          <w:szCs w:val="24"/>
          <w:lang w:val="pt-BR"/>
        </w:rPr>
      </w:pPr>
    </w:p>
    <w:sectPr w:rsidR="00C562FF" w:rsidRPr="00C70830" w:rsidSect="00763F3C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985" w:bottom="851" w:left="1985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1C5" w:rsidRDefault="00CB01C5">
      <w:pPr>
        <w:spacing w:after="0" w:line="240" w:lineRule="auto"/>
      </w:pPr>
      <w:r>
        <w:separator/>
      </w:r>
    </w:p>
  </w:endnote>
  <w:endnote w:type="continuationSeparator" w:id="0">
    <w:p w:rsidR="00CB01C5" w:rsidRDefault="00CB0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4D" w:rsidRDefault="00B84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7324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7324D" w:rsidRDefault="0097324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6CB" w:rsidRDefault="009236CB" w:rsidP="009236CB">
    <w:pPr>
      <w:pStyle w:val="Rodap"/>
      <w:pBdr>
        <w:bottom w:val="single" w:sz="4" w:space="3" w:color="auto"/>
      </w:pBdr>
      <w:jc w:val="center"/>
      <w:rPr>
        <w:b/>
        <w:i/>
        <w:sz w:val="10"/>
        <w:szCs w:val="10"/>
      </w:rPr>
    </w:pPr>
  </w:p>
  <w:p w:rsidR="009236CB" w:rsidRDefault="002C2947" w:rsidP="002C2947">
    <w:pPr>
      <w:pStyle w:val="Rodap"/>
      <w:jc w:val="center"/>
      <w:rPr>
        <w:lang w:val="pt-BR"/>
      </w:rPr>
    </w:pPr>
    <w:r>
      <w:rPr>
        <w:rFonts w:ascii="Arial" w:hAnsi="Arial" w:cs="Arial"/>
        <w:b/>
        <w:i/>
        <w:sz w:val="16"/>
        <w:szCs w:val="16"/>
        <w:lang w:val="pt-BR"/>
      </w:rPr>
      <w:t>Av. Pedro Sales nº 542</w:t>
    </w:r>
    <w:r w:rsidR="009236CB">
      <w:rPr>
        <w:rFonts w:ascii="Arial" w:hAnsi="Arial" w:cs="Arial"/>
        <w:b/>
        <w:i/>
        <w:sz w:val="16"/>
        <w:szCs w:val="16"/>
        <w:lang w:val="pt-BR"/>
      </w:rPr>
      <w:t xml:space="preserve"> – Centro</w:t>
    </w:r>
    <w:r w:rsidR="0044519F">
      <w:rPr>
        <w:rFonts w:ascii="Arial" w:hAnsi="Arial" w:cs="Arial"/>
        <w:b/>
        <w:i/>
        <w:sz w:val="16"/>
        <w:szCs w:val="16"/>
        <w:lang w:val="pt-BR"/>
      </w:rPr>
      <w:t xml:space="preserve"> – Fone (35) 3821-6140 – 37200.238</w:t>
    </w:r>
    <w:r w:rsidR="009236CB">
      <w:rPr>
        <w:rFonts w:ascii="Arial" w:hAnsi="Arial" w:cs="Arial"/>
        <w:b/>
        <w:i/>
        <w:sz w:val="16"/>
        <w:szCs w:val="16"/>
        <w:lang w:val="pt-BR"/>
      </w:rPr>
      <w:t xml:space="preserve"> – Lavras - MG</w:t>
    </w:r>
  </w:p>
  <w:p w:rsidR="0097324D" w:rsidRPr="002C2947" w:rsidRDefault="00B84FD3">
    <w:pPr>
      <w:pStyle w:val="Rodap"/>
      <w:framePr w:wrap="around" w:vAnchor="text" w:hAnchor="page" w:x="11166" w:y="346"/>
      <w:rPr>
        <w:rStyle w:val="Nmerodepgina"/>
        <w:rFonts w:ascii="Arial" w:hAnsi="Arial" w:cs="Arial"/>
        <w:sz w:val="18"/>
        <w:szCs w:val="18"/>
        <w:lang w:val="pt-BR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 w:rsidR="0097324D" w:rsidRPr="002C2947">
      <w:rPr>
        <w:rStyle w:val="Nmerodepgina"/>
        <w:rFonts w:ascii="Arial" w:hAnsi="Arial" w:cs="Arial"/>
        <w:sz w:val="18"/>
        <w:szCs w:val="18"/>
        <w:lang w:val="pt-BR"/>
      </w:rPr>
      <w:instrText xml:space="preserve">PAGE 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281B1D">
      <w:rPr>
        <w:rStyle w:val="Nmerodepgina"/>
        <w:rFonts w:ascii="Arial" w:hAnsi="Arial" w:cs="Arial"/>
        <w:noProof/>
        <w:sz w:val="18"/>
        <w:szCs w:val="18"/>
        <w:lang w:val="pt-BR"/>
      </w:rPr>
      <w:t>5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:rsidR="00ED472C" w:rsidRPr="002C2947" w:rsidRDefault="00ED472C" w:rsidP="009236CB">
    <w:pPr>
      <w:rPr>
        <w:lang w:val="pt-B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4D" w:rsidRDefault="0097324D">
    <w:pPr>
      <w:pStyle w:val="Rodap"/>
      <w:pBdr>
        <w:bottom w:val="single" w:sz="4" w:space="3" w:color="auto"/>
      </w:pBdr>
      <w:jc w:val="center"/>
      <w:rPr>
        <w:b/>
        <w:i/>
        <w:sz w:val="10"/>
        <w:szCs w:val="10"/>
      </w:rPr>
    </w:pPr>
  </w:p>
  <w:p w:rsidR="0097324D" w:rsidRDefault="0039468A" w:rsidP="0039468A">
    <w:pPr>
      <w:pStyle w:val="Rodap"/>
      <w:jc w:val="center"/>
      <w:rPr>
        <w:lang w:val="pt-BR"/>
      </w:rPr>
    </w:pPr>
    <w:r>
      <w:rPr>
        <w:rFonts w:ascii="Arial" w:hAnsi="Arial" w:cs="Arial"/>
        <w:b/>
        <w:i/>
        <w:sz w:val="16"/>
        <w:szCs w:val="16"/>
        <w:lang w:val="pt-BR"/>
      </w:rPr>
      <w:t xml:space="preserve">Av. Pedro Sales, </w:t>
    </w:r>
    <w:proofErr w:type="gramStart"/>
    <w:r>
      <w:rPr>
        <w:rFonts w:ascii="Arial" w:hAnsi="Arial" w:cs="Arial"/>
        <w:b/>
        <w:i/>
        <w:sz w:val="16"/>
        <w:szCs w:val="16"/>
        <w:lang w:val="pt-BR"/>
      </w:rPr>
      <w:t>nº  542</w:t>
    </w:r>
    <w:proofErr w:type="gramEnd"/>
    <w:r w:rsidR="00471CCF">
      <w:rPr>
        <w:rFonts w:ascii="Arial" w:hAnsi="Arial" w:cs="Arial"/>
        <w:b/>
        <w:i/>
        <w:sz w:val="16"/>
        <w:szCs w:val="16"/>
        <w:lang w:val="pt-BR"/>
      </w:rPr>
      <w:t xml:space="preserve"> – Centro</w:t>
    </w:r>
    <w:r w:rsidR="0044519F">
      <w:rPr>
        <w:rFonts w:ascii="Arial" w:hAnsi="Arial" w:cs="Arial"/>
        <w:b/>
        <w:i/>
        <w:sz w:val="16"/>
        <w:szCs w:val="16"/>
        <w:lang w:val="pt-BR"/>
      </w:rPr>
      <w:t xml:space="preserve"> – Fone (35) 3821-6140 – 37200.238</w:t>
    </w:r>
    <w:r w:rsidR="00471CCF">
      <w:rPr>
        <w:rFonts w:ascii="Arial" w:hAnsi="Arial" w:cs="Arial"/>
        <w:b/>
        <w:i/>
        <w:sz w:val="16"/>
        <w:szCs w:val="16"/>
        <w:lang w:val="pt-BR"/>
      </w:rPr>
      <w:t xml:space="preserve"> – Lavras - MG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1C5" w:rsidRDefault="00CB01C5">
      <w:pPr>
        <w:spacing w:after="0" w:line="240" w:lineRule="auto"/>
      </w:pPr>
      <w:r>
        <w:separator/>
      </w:r>
    </w:p>
  </w:footnote>
  <w:footnote w:type="continuationSeparator" w:id="0">
    <w:p w:rsidR="00CB01C5" w:rsidRDefault="00CB0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72C" w:rsidRDefault="00ED472C" w:rsidP="00ED472C">
    <w:pPr>
      <w:pStyle w:val="Cabealho"/>
      <w:jc w:val="center"/>
      <w:rPr>
        <w:rFonts w:ascii="Arial" w:hAnsi="Arial" w:cs="Arial"/>
        <w:b/>
        <w:sz w:val="36"/>
      </w:rPr>
    </w:pPr>
    <w:r>
      <w:rPr>
        <w:rFonts w:ascii="Arial" w:hAnsi="Arial" w:cs="Arial"/>
        <w:noProof/>
        <w:sz w:val="28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-114300</wp:posOffset>
          </wp:positionV>
          <wp:extent cx="515620" cy="559435"/>
          <wp:effectExtent l="19050" t="0" r="0" b="0"/>
          <wp:wrapNone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559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6"/>
      </w:rPr>
      <w:t>CÂMARA MUNICIPAL DE LAVRAS</w:t>
    </w:r>
  </w:p>
  <w:p w:rsidR="00ED472C" w:rsidRDefault="00ED472C" w:rsidP="00ED472C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  <w:sz w:val="28"/>
      </w:rPr>
      <w:t>ESTADO DE MINAS GERAIS</w:t>
    </w:r>
  </w:p>
  <w:p w:rsidR="0097324D" w:rsidRDefault="0097324D">
    <w:pPr>
      <w:pStyle w:val="Cabealho"/>
      <w:pBdr>
        <w:top w:val="single" w:sz="4" w:space="1" w:color="auto"/>
      </w:pBdr>
      <w:jc w:val="center"/>
      <w:rPr>
        <w:b/>
        <w:i/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4D" w:rsidRDefault="00F3059F">
    <w:pPr>
      <w:pStyle w:val="Cabealho"/>
      <w:jc w:val="center"/>
      <w:rPr>
        <w:rFonts w:ascii="Arial" w:hAnsi="Arial" w:cs="Arial"/>
        <w:b/>
        <w:sz w:val="36"/>
      </w:rPr>
    </w:pPr>
    <w:r>
      <w:rPr>
        <w:rFonts w:ascii="Arial" w:hAnsi="Arial" w:cs="Arial"/>
        <w:noProof/>
        <w:sz w:val="28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-114300</wp:posOffset>
          </wp:positionV>
          <wp:extent cx="515620" cy="559435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559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7324D">
      <w:rPr>
        <w:rFonts w:ascii="Arial" w:hAnsi="Arial" w:cs="Arial"/>
        <w:b/>
        <w:sz w:val="36"/>
      </w:rPr>
      <w:t>CÂMARA MUNICIPAL DE LAVRAS</w:t>
    </w:r>
  </w:p>
  <w:p w:rsidR="002E3BB2" w:rsidRDefault="00471CCF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  <w:sz w:val="28"/>
      </w:rPr>
      <w:t>ESTADO DE MINAS GERAIS</w:t>
    </w:r>
  </w:p>
  <w:p w:rsidR="0097324D" w:rsidRDefault="0097324D">
    <w:pPr>
      <w:pStyle w:val="Cabealho"/>
      <w:pBdr>
        <w:top w:val="single" w:sz="4" w:space="1" w:color="auto"/>
      </w:pBdr>
      <w:jc w:val="center"/>
      <w:rPr>
        <w:b/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664E57F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 w:cs="Cambria"/>
        <w:sz w:val="19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</w:abstractNum>
  <w:abstractNum w:abstractNumId="4">
    <w:nsid w:val="00000008"/>
    <w:multiLevelType w:val="singleLevel"/>
    <w:tmpl w:val="761228AE"/>
    <w:name w:val="WW8Num8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sz w:val="22"/>
        <w:szCs w:val="22"/>
      </w:rPr>
    </w:lvl>
  </w:abstractNum>
  <w:abstractNum w:abstractNumId="5">
    <w:nsid w:val="00000009"/>
    <w:multiLevelType w:val="singleLevel"/>
    <w:tmpl w:val="823EEB80"/>
    <w:name w:val="WW8Num9"/>
    <w:lvl w:ilvl="0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cs="Arial" w:hint="default"/>
        <w:sz w:val="22"/>
      </w:rPr>
    </w:lvl>
  </w:abstractNum>
  <w:abstractNum w:abstractNumId="6">
    <w:nsid w:val="0000000B"/>
    <w:multiLevelType w:val="singleLevel"/>
    <w:tmpl w:val="905E07D4"/>
    <w:name w:val="WW8Num11"/>
    <w:lvl w:ilvl="0">
      <w:start w:val="1"/>
      <w:numFmt w:val="upperRoman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i w:val="0"/>
        <w:color w:val="auto"/>
        <w:sz w:val="22"/>
        <w:szCs w:val="18"/>
      </w:r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340"/>
      </w:pPr>
      <w:rPr>
        <w:rFonts w:ascii="Trebuchet MS" w:hAnsi="Trebuchet MS"/>
        <w:sz w:val="19"/>
      </w:rPr>
    </w:lvl>
  </w:abstractNum>
  <w:abstractNum w:abstractNumId="8">
    <w:nsid w:val="0000000D"/>
    <w:multiLevelType w:val="singleLevel"/>
    <w:tmpl w:val="5E707A84"/>
    <w:name w:val="WW8Num13"/>
    <w:lvl w:ilvl="0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cs="Arial" w:hint="default"/>
        <w:b w:val="0"/>
        <w:sz w:val="22"/>
      </w:rPr>
    </w:lvl>
  </w:abstractNum>
  <w:abstractNum w:abstractNumId="9">
    <w:nsid w:val="0000000F"/>
    <w:multiLevelType w:val="singleLevel"/>
    <w:tmpl w:val="B9162C00"/>
    <w:name w:val="WW8Num15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sz w:val="22"/>
        <w:szCs w:val="22"/>
      </w:rPr>
    </w:lvl>
  </w:abstractNum>
  <w:abstractNum w:abstractNumId="10">
    <w:nsid w:val="00000014"/>
    <w:multiLevelType w:val="singleLevel"/>
    <w:tmpl w:val="00000014"/>
    <w:name w:val="WW8Num20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</w:abstractNum>
  <w:abstractNum w:abstractNumId="11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rebuchet MS" w:hAnsi="Trebuchet MS" w:cs="Cambria"/>
        <w:sz w:val="19"/>
      </w:rPr>
    </w:lvl>
  </w:abstractNum>
  <w:abstractNum w:abstractNumId="12">
    <w:nsid w:val="00000016"/>
    <w:multiLevelType w:val="singleLevel"/>
    <w:tmpl w:val="00000016"/>
    <w:name w:val="WW8Num22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 w:cs="Cambria"/>
        <w:sz w:val="19"/>
      </w:rPr>
    </w:lvl>
  </w:abstractNum>
  <w:abstractNum w:abstractNumId="13">
    <w:nsid w:val="00000017"/>
    <w:multiLevelType w:val="singleLevel"/>
    <w:tmpl w:val="00000017"/>
    <w:name w:val="WW8Num23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</w:abstractNum>
  <w:abstractNum w:abstractNumId="14">
    <w:nsid w:val="00000018"/>
    <w:multiLevelType w:val="singleLevel"/>
    <w:tmpl w:val="00000018"/>
    <w:name w:val="WW8Num24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Arial" w:hAnsi="Arial"/>
        <w:sz w:val="22"/>
        <w:szCs w:val="22"/>
      </w:rPr>
    </w:lvl>
  </w:abstractNum>
  <w:abstractNum w:abstractNumId="15">
    <w:nsid w:val="00000019"/>
    <w:multiLevelType w:val="singleLevel"/>
    <w:tmpl w:val="00000019"/>
    <w:name w:val="WW8Num25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</w:abstractNum>
  <w:abstractNum w:abstractNumId="16">
    <w:nsid w:val="0000001A"/>
    <w:multiLevelType w:val="singleLevel"/>
    <w:tmpl w:val="F0E05856"/>
    <w:name w:val="WW8Num26"/>
    <w:lvl w:ilvl="0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cs="Arial" w:hint="default"/>
        <w:sz w:val="22"/>
      </w:rPr>
    </w:lvl>
  </w:abstractNum>
  <w:abstractNum w:abstractNumId="17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rebuchet MS" w:hAnsi="Trebuchet MS"/>
        <w:sz w:val="19"/>
      </w:rPr>
    </w:lvl>
    <w:lvl w:ilvl="1">
      <w:start w:val="6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0000021"/>
    <w:multiLevelType w:val="multilevel"/>
    <w:tmpl w:val="00000021"/>
    <w:name w:val="WW8Num33"/>
    <w:lvl w:ilvl="0">
      <w:start w:val="4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i w:val="0"/>
        <w:caps w:val="0"/>
        <w:smallCaps w:val="0"/>
        <w:strike w:val="0"/>
        <w:dstrike w:val="0"/>
        <w:vanish w:val="0"/>
        <w:color w:val="auto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0000022"/>
    <w:multiLevelType w:val="singleLevel"/>
    <w:tmpl w:val="00000022"/>
    <w:name w:val="WW8Num34"/>
    <w:lvl w:ilvl="0">
      <w:start w:val="3"/>
      <w:numFmt w:val="upperRoman"/>
      <w:lvlText w:val="%1. "/>
      <w:lvlJc w:val="left"/>
      <w:pPr>
        <w:tabs>
          <w:tab w:val="num" w:pos="1647"/>
        </w:tabs>
        <w:ind w:left="1647" w:hanging="567"/>
      </w:pPr>
      <w:rPr>
        <w:rFonts w:ascii="Trebuchet MS" w:hAnsi="Trebuchet MS"/>
        <w:sz w:val="19"/>
      </w:rPr>
    </w:lvl>
  </w:abstractNum>
  <w:abstractNum w:abstractNumId="20">
    <w:nsid w:val="00000023"/>
    <w:multiLevelType w:val="single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rebuchet MS" w:hAnsi="Trebuchet MS"/>
        <w:sz w:val="19"/>
      </w:rPr>
    </w:lvl>
  </w:abstractNum>
  <w:abstractNum w:abstractNumId="21">
    <w:nsid w:val="00000024"/>
    <w:multiLevelType w:val="singleLevel"/>
    <w:tmpl w:val="00000024"/>
    <w:name w:val="WW8Num36"/>
    <w:lvl w:ilvl="0">
      <w:start w:val="5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</w:abstractNum>
  <w:abstractNum w:abstractNumId="22">
    <w:nsid w:val="00000025"/>
    <w:multiLevelType w:val="multilevel"/>
    <w:tmpl w:val="00000025"/>
    <w:name w:val="WW8Num37"/>
    <w:lvl w:ilvl="0">
      <w:start w:val="1"/>
      <w:numFmt w:val="upperRoman"/>
      <w:lvlText w:val="%1. "/>
      <w:lvlJc w:val="left"/>
      <w:pPr>
        <w:tabs>
          <w:tab w:val="num" w:pos="1647"/>
        </w:tabs>
        <w:ind w:left="1647" w:hanging="567"/>
      </w:pPr>
      <w:rPr>
        <w:rFonts w:ascii="Trebuchet MS" w:hAnsi="Trebuchet MS"/>
        <w:sz w:val="19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i w:val="0"/>
        <w:color w:val="auto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/>
        <w:b w:val="0"/>
        <w:i w:val="0"/>
        <w:caps w:val="0"/>
        <w:smallCaps w:val="0"/>
        <w:strike w:val="0"/>
        <w:dstrike w:val="0"/>
        <w:vanish w:val="0"/>
        <w:color w:val="auto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0000026"/>
    <w:multiLevelType w:val="singleLevel"/>
    <w:tmpl w:val="00000026"/>
    <w:name w:val="WW8Num38"/>
    <w:lvl w:ilvl="0">
      <w:start w:val="1"/>
      <w:numFmt w:val="upperRoman"/>
      <w:lvlText w:val="%1. "/>
      <w:lvlJc w:val="left"/>
      <w:pPr>
        <w:tabs>
          <w:tab w:val="num" w:pos="1647"/>
        </w:tabs>
        <w:ind w:left="1647" w:hanging="567"/>
      </w:pPr>
      <w:rPr>
        <w:rFonts w:ascii="Trebuchet MS" w:hAnsi="Trebuchet MS"/>
        <w:sz w:val="19"/>
      </w:rPr>
    </w:lvl>
  </w:abstractNum>
  <w:abstractNum w:abstractNumId="24">
    <w:nsid w:val="00000027"/>
    <w:multiLevelType w:val="singleLevel"/>
    <w:tmpl w:val="1EC49EEA"/>
    <w:name w:val="WW8Num39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sz w:val="22"/>
        <w:szCs w:val="22"/>
      </w:rPr>
    </w:lvl>
  </w:abstractNum>
  <w:abstractNum w:abstractNumId="25">
    <w:nsid w:val="00000028"/>
    <w:multiLevelType w:val="singleLevel"/>
    <w:tmpl w:val="00000028"/>
    <w:name w:val="WW8Num40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</w:abstractNum>
  <w:abstractNum w:abstractNumId="26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rebuchet MS" w:hAnsi="Trebuchet MS" w:cs="Cambria"/>
        <w:sz w:val="19"/>
      </w:rPr>
    </w:lvl>
  </w:abstractNum>
  <w:abstractNum w:abstractNumId="27">
    <w:nsid w:val="0000002D"/>
    <w:multiLevelType w:val="singleLevel"/>
    <w:tmpl w:val="0000002D"/>
    <w:name w:val="WW8Num45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 w:cs="Cambria"/>
        <w:sz w:val="19"/>
      </w:rPr>
    </w:lvl>
  </w:abstractNum>
  <w:abstractNum w:abstractNumId="28">
    <w:nsid w:val="00000030"/>
    <w:multiLevelType w:val="singleLevel"/>
    <w:tmpl w:val="00000030"/>
    <w:name w:val="WW8Num4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rebuchet MS" w:hAnsi="Trebuchet MS"/>
        <w:sz w:val="19"/>
      </w:rPr>
    </w:lvl>
  </w:abstractNum>
  <w:abstractNum w:abstractNumId="29">
    <w:nsid w:val="00000031"/>
    <w:multiLevelType w:val="singleLevel"/>
    <w:tmpl w:val="00000031"/>
    <w:name w:val="WW8Num49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rebuchet MS" w:hAnsi="Trebuchet MS"/>
        <w:sz w:val="19"/>
      </w:rPr>
    </w:lvl>
  </w:abstractNum>
  <w:abstractNum w:abstractNumId="30">
    <w:nsid w:val="00000032"/>
    <w:multiLevelType w:val="singleLevel"/>
    <w:tmpl w:val="00000032"/>
    <w:name w:val="WW8Num50"/>
    <w:lvl w:ilvl="0">
      <w:start w:val="1"/>
      <w:numFmt w:val="upperRoman"/>
      <w:lvlText w:val="%1. "/>
      <w:lvlJc w:val="left"/>
      <w:pPr>
        <w:tabs>
          <w:tab w:val="num" w:pos="567"/>
        </w:tabs>
        <w:ind w:left="567" w:hanging="567"/>
      </w:pPr>
      <w:rPr>
        <w:rFonts w:ascii="Trebuchet MS" w:hAnsi="Trebuchet MS"/>
        <w:sz w:val="19"/>
      </w:rPr>
    </w:lvl>
  </w:abstractNum>
  <w:abstractNum w:abstractNumId="31">
    <w:nsid w:val="00000033"/>
    <w:multiLevelType w:val="singleLevel"/>
    <w:tmpl w:val="0D4EBE70"/>
    <w:name w:val="WW8Num51"/>
    <w:lvl w:ilvl="0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cs="Arial" w:hint="default"/>
        <w:sz w:val="22"/>
      </w:rPr>
    </w:lvl>
  </w:abstractNum>
  <w:abstractNum w:abstractNumId="32">
    <w:nsid w:val="04E159D8"/>
    <w:multiLevelType w:val="hybridMultilevel"/>
    <w:tmpl w:val="EBD6F82A"/>
    <w:name w:val="WW8Num37222"/>
    <w:lvl w:ilvl="0" w:tplc="12582452">
      <w:start w:val="1"/>
      <w:numFmt w:val="lowerLetter"/>
      <w:lvlText w:val="%1)"/>
      <w:lvlJc w:val="left"/>
      <w:pPr>
        <w:ind w:left="720" w:hanging="360"/>
      </w:pPr>
    </w:lvl>
    <w:lvl w:ilvl="1" w:tplc="B52C04A6" w:tentative="1">
      <w:start w:val="1"/>
      <w:numFmt w:val="lowerLetter"/>
      <w:lvlText w:val="%2."/>
      <w:lvlJc w:val="left"/>
      <w:pPr>
        <w:ind w:left="1440" w:hanging="360"/>
      </w:pPr>
    </w:lvl>
    <w:lvl w:ilvl="2" w:tplc="AF165900" w:tentative="1">
      <w:start w:val="1"/>
      <w:numFmt w:val="lowerRoman"/>
      <w:lvlText w:val="%3."/>
      <w:lvlJc w:val="right"/>
      <w:pPr>
        <w:ind w:left="2160" w:hanging="180"/>
      </w:pPr>
    </w:lvl>
    <w:lvl w:ilvl="3" w:tplc="B450E7A8" w:tentative="1">
      <w:start w:val="1"/>
      <w:numFmt w:val="decimal"/>
      <w:lvlText w:val="%4."/>
      <w:lvlJc w:val="left"/>
      <w:pPr>
        <w:ind w:left="2880" w:hanging="360"/>
      </w:pPr>
    </w:lvl>
    <w:lvl w:ilvl="4" w:tplc="C52CD28E" w:tentative="1">
      <w:start w:val="1"/>
      <w:numFmt w:val="lowerLetter"/>
      <w:lvlText w:val="%5."/>
      <w:lvlJc w:val="left"/>
      <w:pPr>
        <w:ind w:left="3600" w:hanging="360"/>
      </w:pPr>
    </w:lvl>
    <w:lvl w:ilvl="5" w:tplc="1FEE438E" w:tentative="1">
      <w:start w:val="1"/>
      <w:numFmt w:val="lowerRoman"/>
      <w:lvlText w:val="%6."/>
      <w:lvlJc w:val="right"/>
      <w:pPr>
        <w:ind w:left="4320" w:hanging="180"/>
      </w:pPr>
    </w:lvl>
    <w:lvl w:ilvl="6" w:tplc="F3721678" w:tentative="1">
      <w:start w:val="1"/>
      <w:numFmt w:val="decimal"/>
      <w:lvlText w:val="%7."/>
      <w:lvlJc w:val="left"/>
      <w:pPr>
        <w:ind w:left="5040" w:hanging="360"/>
      </w:pPr>
    </w:lvl>
    <w:lvl w:ilvl="7" w:tplc="6B38B028" w:tentative="1">
      <w:start w:val="1"/>
      <w:numFmt w:val="lowerLetter"/>
      <w:lvlText w:val="%8."/>
      <w:lvlJc w:val="left"/>
      <w:pPr>
        <w:ind w:left="5760" w:hanging="360"/>
      </w:pPr>
    </w:lvl>
    <w:lvl w:ilvl="8" w:tplc="732AAE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5053CA2"/>
    <w:multiLevelType w:val="hybridMultilevel"/>
    <w:tmpl w:val="A3520FAA"/>
    <w:name w:val="WW8Num1262"/>
    <w:lvl w:ilvl="0" w:tplc="957431B0">
      <w:start w:val="1"/>
      <w:numFmt w:val="upperRoman"/>
      <w:lvlText w:val="%1. "/>
      <w:lvlJc w:val="left"/>
      <w:pPr>
        <w:tabs>
          <w:tab w:val="num" w:pos="1080"/>
        </w:tabs>
        <w:ind w:left="1647" w:hanging="567"/>
      </w:pPr>
      <w:rPr>
        <w:rFonts w:ascii="Trebuchet MS" w:hAnsi="Trebuchet MS" w:hint="default"/>
        <w:caps w:val="0"/>
        <w:strike w:val="0"/>
        <w:dstrike w:val="0"/>
        <w:vanish w:val="0"/>
        <w:color w:val="000000"/>
        <w:sz w:val="19"/>
        <w:szCs w:val="19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FEE4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6E7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C4A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466D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D668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9AD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8279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746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69B270E"/>
    <w:multiLevelType w:val="hybridMultilevel"/>
    <w:tmpl w:val="17E8A7F2"/>
    <w:name w:val="WW8Num133"/>
    <w:lvl w:ilvl="0" w:tplc="38AC8D44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1B48460F"/>
    <w:multiLevelType w:val="hybridMultilevel"/>
    <w:tmpl w:val="CD84C026"/>
    <w:name w:val="WW8Num37222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C5D4A08"/>
    <w:multiLevelType w:val="hybridMultilevel"/>
    <w:tmpl w:val="F47A86E0"/>
    <w:name w:val="WW8Num1342"/>
    <w:lvl w:ilvl="0" w:tplc="E93E7EB2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1E7A6D18"/>
    <w:multiLevelType w:val="hybridMultilevel"/>
    <w:tmpl w:val="0AAA626A"/>
    <w:name w:val="WW8Num372222222"/>
    <w:lvl w:ilvl="0" w:tplc="0BA6491C">
      <w:start w:val="1"/>
      <w:numFmt w:val="lowerLetter"/>
      <w:lvlText w:val="%1)"/>
      <w:lvlJc w:val="left"/>
      <w:pPr>
        <w:ind w:left="720" w:hanging="360"/>
      </w:pPr>
    </w:lvl>
    <w:lvl w:ilvl="1" w:tplc="4B66ECD4" w:tentative="1">
      <w:start w:val="1"/>
      <w:numFmt w:val="lowerLetter"/>
      <w:lvlText w:val="%2."/>
      <w:lvlJc w:val="left"/>
      <w:pPr>
        <w:ind w:left="1440" w:hanging="360"/>
      </w:pPr>
    </w:lvl>
    <w:lvl w:ilvl="2" w:tplc="0F0E11DE" w:tentative="1">
      <w:start w:val="1"/>
      <w:numFmt w:val="lowerRoman"/>
      <w:lvlText w:val="%3."/>
      <w:lvlJc w:val="right"/>
      <w:pPr>
        <w:ind w:left="2160" w:hanging="180"/>
      </w:pPr>
    </w:lvl>
    <w:lvl w:ilvl="3" w:tplc="B2B2D4E6" w:tentative="1">
      <w:start w:val="1"/>
      <w:numFmt w:val="decimal"/>
      <w:lvlText w:val="%4."/>
      <w:lvlJc w:val="left"/>
      <w:pPr>
        <w:ind w:left="2880" w:hanging="360"/>
      </w:pPr>
    </w:lvl>
    <w:lvl w:ilvl="4" w:tplc="2466C650" w:tentative="1">
      <w:start w:val="1"/>
      <w:numFmt w:val="lowerLetter"/>
      <w:lvlText w:val="%5."/>
      <w:lvlJc w:val="left"/>
      <w:pPr>
        <w:ind w:left="3600" w:hanging="360"/>
      </w:pPr>
    </w:lvl>
    <w:lvl w:ilvl="5" w:tplc="78E8F7C4" w:tentative="1">
      <w:start w:val="1"/>
      <w:numFmt w:val="lowerRoman"/>
      <w:lvlText w:val="%6."/>
      <w:lvlJc w:val="right"/>
      <w:pPr>
        <w:ind w:left="4320" w:hanging="180"/>
      </w:pPr>
    </w:lvl>
    <w:lvl w:ilvl="6" w:tplc="DAACA258" w:tentative="1">
      <w:start w:val="1"/>
      <w:numFmt w:val="decimal"/>
      <w:lvlText w:val="%7."/>
      <w:lvlJc w:val="left"/>
      <w:pPr>
        <w:ind w:left="5040" w:hanging="360"/>
      </w:pPr>
    </w:lvl>
    <w:lvl w:ilvl="7" w:tplc="7BF61E02" w:tentative="1">
      <w:start w:val="1"/>
      <w:numFmt w:val="lowerLetter"/>
      <w:lvlText w:val="%8."/>
      <w:lvlJc w:val="left"/>
      <w:pPr>
        <w:ind w:left="5760" w:hanging="360"/>
      </w:pPr>
    </w:lvl>
    <w:lvl w:ilvl="8" w:tplc="94D2D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4770FE"/>
    <w:multiLevelType w:val="hybridMultilevel"/>
    <w:tmpl w:val="2EEEE7B4"/>
    <w:name w:val="WW8Num37222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B82B51"/>
    <w:multiLevelType w:val="hybridMultilevel"/>
    <w:tmpl w:val="D68C675A"/>
    <w:name w:val="WW8Num3722222222"/>
    <w:lvl w:ilvl="0" w:tplc="96748F48">
      <w:start w:val="1"/>
      <w:numFmt w:val="lowerLetter"/>
      <w:lvlText w:val="%1)"/>
      <w:lvlJc w:val="left"/>
      <w:pPr>
        <w:ind w:left="720" w:hanging="360"/>
      </w:pPr>
    </w:lvl>
    <w:lvl w:ilvl="1" w:tplc="34EEE466" w:tentative="1">
      <w:start w:val="1"/>
      <w:numFmt w:val="lowerLetter"/>
      <w:lvlText w:val="%2."/>
      <w:lvlJc w:val="left"/>
      <w:pPr>
        <w:ind w:left="1440" w:hanging="360"/>
      </w:pPr>
    </w:lvl>
    <w:lvl w:ilvl="2" w:tplc="C0DA1B38" w:tentative="1">
      <w:start w:val="1"/>
      <w:numFmt w:val="lowerRoman"/>
      <w:lvlText w:val="%3."/>
      <w:lvlJc w:val="right"/>
      <w:pPr>
        <w:ind w:left="2160" w:hanging="180"/>
      </w:pPr>
    </w:lvl>
    <w:lvl w:ilvl="3" w:tplc="76808A6C" w:tentative="1">
      <w:start w:val="1"/>
      <w:numFmt w:val="decimal"/>
      <w:lvlText w:val="%4."/>
      <w:lvlJc w:val="left"/>
      <w:pPr>
        <w:ind w:left="2880" w:hanging="360"/>
      </w:pPr>
    </w:lvl>
    <w:lvl w:ilvl="4" w:tplc="D2D24BFE" w:tentative="1">
      <w:start w:val="1"/>
      <w:numFmt w:val="lowerLetter"/>
      <w:lvlText w:val="%5."/>
      <w:lvlJc w:val="left"/>
      <w:pPr>
        <w:ind w:left="3600" w:hanging="360"/>
      </w:pPr>
    </w:lvl>
    <w:lvl w:ilvl="5" w:tplc="D53010C4" w:tentative="1">
      <w:start w:val="1"/>
      <w:numFmt w:val="lowerRoman"/>
      <w:lvlText w:val="%6."/>
      <w:lvlJc w:val="right"/>
      <w:pPr>
        <w:ind w:left="4320" w:hanging="180"/>
      </w:pPr>
    </w:lvl>
    <w:lvl w:ilvl="6" w:tplc="A61E55B4" w:tentative="1">
      <w:start w:val="1"/>
      <w:numFmt w:val="decimal"/>
      <w:lvlText w:val="%7."/>
      <w:lvlJc w:val="left"/>
      <w:pPr>
        <w:ind w:left="5040" w:hanging="360"/>
      </w:pPr>
    </w:lvl>
    <w:lvl w:ilvl="7" w:tplc="71F06348" w:tentative="1">
      <w:start w:val="1"/>
      <w:numFmt w:val="lowerLetter"/>
      <w:lvlText w:val="%8."/>
      <w:lvlJc w:val="left"/>
      <w:pPr>
        <w:ind w:left="5760" w:hanging="360"/>
      </w:pPr>
    </w:lvl>
    <w:lvl w:ilvl="8" w:tplc="1BC836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C58717F"/>
    <w:multiLevelType w:val="multilevel"/>
    <w:tmpl w:val="ED268FD4"/>
    <w:name w:val="WW8Num372"/>
    <w:lvl w:ilvl="0">
      <w:start w:val="1"/>
      <w:numFmt w:val="upperRoman"/>
      <w:lvlText w:val="%1. "/>
      <w:lvlJc w:val="left"/>
      <w:pPr>
        <w:tabs>
          <w:tab w:val="num" w:pos="1647"/>
        </w:tabs>
        <w:ind w:left="1647" w:hanging="567"/>
      </w:pPr>
      <w:rPr>
        <w:rFonts w:ascii="Trebuchet MS" w:hAnsi="Trebuchet MS" w:hint="default"/>
        <w:sz w:val="19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>
    <w:nsid w:val="2DCF09BC"/>
    <w:multiLevelType w:val="hybridMultilevel"/>
    <w:tmpl w:val="48204DD4"/>
    <w:name w:val="WW8Num112"/>
    <w:lvl w:ilvl="0" w:tplc="7D86E3A8">
      <w:start w:val="1"/>
      <w:numFmt w:val="upperRoman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i w:val="0"/>
        <w:color w:val="auto"/>
        <w:sz w:val="22"/>
        <w:szCs w:val="18"/>
      </w:rPr>
    </w:lvl>
    <w:lvl w:ilvl="1" w:tplc="30385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D4F5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B208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ED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0A6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BAE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7CB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CEAC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FAD7F00"/>
    <w:multiLevelType w:val="hybridMultilevel"/>
    <w:tmpl w:val="0E402E66"/>
    <w:name w:val="WW8Num1122"/>
    <w:lvl w:ilvl="0" w:tplc="1956441C">
      <w:start w:val="1"/>
      <w:numFmt w:val="upperRoman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i w:val="0"/>
        <w:color w:val="auto"/>
        <w:sz w:val="22"/>
        <w:szCs w:val="18"/>
      </w:rPr>
    </w:lvl>
    <w:lvl w:ilvl="1" w:tplc="6AEA00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D485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648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41C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A0C1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18B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987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4621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46D3CCF"/>
    <w:multiLevelType w:val="hybridMultilevel"/>
    <w:tmpl w:val="51187D46"/>
    <w:name w:val="WW8Num92"/>
    <w:lvl w:ilvl="0" w:tplc="43FC6A76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466301A3"/>
    <w:multiLevelType w:val="hybridMultilevel"/>
    <w:tmpl w:val="D0E45402"/>
    <w:name w:val="WW8Num134"/>
    <w:lvl w:ilvl="0" w:tplc="3DA4309A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E9C0F46"/>
    <w:multiLevelType w:val="hybridMultilevel"/>
    <w:tmpl w:val="547CA332"/>
    <w:name w:val="WW8Num132"/>
    <w:lvl w:ilvl="0" w:tplc="89564F1C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Trebuchet MS" w:hAnsi="Trebuchet MS" w:hint="default"/>
        <w:sz w:val="19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17A58AC"/>
    <w:multiLevelType w:val="hybridMultilevel"/>
    <w:tmpl w:val="04C209A8"/>
    <w:name w:val="WW8Num1332"/>
    <w:lvl w:ilvl="0" w:tplc="7E1A1496">
      <w:start w:val="1"/>
      <w:numFmt w:val="upperRoman"/>
      <w:lvlText w:val="%1. "/>
      <w:lvlJc w:val="left"/>
      <w:pPr>
        <w:tabs>
          <w:tab w:val="num" w:pos="720"/>
        </w:tabs>
        <w:ind w:left="567" w:hanging="567"/>
      </w:pPr>
      <w:rPr>
        <w:rFonts w:ascii="Arial" w:hAnsi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1A26151"/>
    <w:multiLevelType w:val="hybridMultilevel"/>
    <w:tmpl w:val="E0F4B530"/>
    <w:lvl w:ilvl="0" w:tplc="28EA15AA">
      <w:start w:val="1"/>
      <w:numFmt w:val="upperRoman"/>
      <w:pStyle w:val="Listas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6DEBC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DC10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68F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586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629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BA8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F06A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D87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63B30BA"/>
    <w:multiLevelType w:val="hybridMultilevel"/>
    <w:tmpl w:val="2F6E14FC"/>
    <w:name w:val="WW8Num37222222"/>
    <w:lvl w:ilvl="0" w:tplc="7BFAA570">
      <w:start w:val="1"/>
      <w:numFmt w:val="lowerLetter"/>
      <w:lvlText w:val="%1)"/>
      <w:lvlJc w:val="left"/>
      <w:pPr>
        <w:ind w:left="720" w:hanging="360"/>
      </w:pPr>
    </w:lvl>
    <w:lvl w:ilvl="1" w:tplc="41D4CA16" w:tentative="1">
      <w:start w:val="1"/>
      <w:numFmt w:val="lowerLetter"/>
      <w:lvlText w:val="%2."/>
      <w:lvlJc w:val="left"/>
      <w:pPr>
        <w:ind w:left="1440" w:hanging="360"/>
      </w:pPr>
    </w:lvl>
    <w:lvl w:ilvl="2" w:tplc="2BF83B06" w:tentative="1">
      <w:start w:val="1"/>
      <w:numFmt w:val="lowerRoman"/>
      <w:lvlText w:val="%3."/>
      <w:lvlJc w:val="right"/>
      <w:pPr>
        <w:ind w:left="2160" w:hanging="180"/>
      </w:pPr>
    </w:lvl>
    <w:lvl w:ilvl="3" w:tplc="D6D8B1C2" w:tentative="1">
      <w:start w:val="1"/>
      <w:numFmt w:val="decimal"/>
      <w:lvlText w:val="%4."/>
      <w:lvlJc w:val="left"/>
      <w:pPr>
        <w:ind w:left="2880" w:hanging="360"/>
      </w:pPr>
    </w:lvl>
    <w:lvl w:ilvl="4" w:tplc="F6FCD5D6" w:tentative="1">
      <w:start w:val="1"/>
      <w:numFmt w:val="lowerLetter"/>
      <w:lvlText w:val="%5."/>
      <w:lvlJc w:val="left"/>
      <w:pPr>
        <w:ind w:left="3600" w:hanging="360"/>
      </w:pPr>
    </w:lvl>
    <w:lvl w:ilvl="5" w:tplc="0DB09760" w:tentative="1">
      <w:start w:val="1"/>
      <w:numFmt w:val="lowerRoman"/>
      <w:lvlText w:val="%6."/>
      <w:lvlJc w:val="right"/>
      <w:pPr>
        <w:ind w:left="4320" w:hanging="180"/>
      </w:pPr>
    </w:lvl>
    <w:lvl w:ilvl="6" w:tplc="B448E4CC" w:tentative="1">
      <w:start w:val="1"/>
      <w:numFmt w:val="decimal"/>
      <w:lvlText w:val="%7."/>
      <w:lvlJc w:val="left"/>
      <w:pPr>
        <w:ind w:left="5040" w:hanging="360"/>
      </w:pPr>
    </w:lvl>
    <w:lvl w:ilvl="7" w:tplc="F6A47682" w:tentative="1">
      <w:start w:val="1"/>
      <w:numFmt w:val="lowerLetter"/>
      <w:lvlText w:val="%8."/>
      <w:lvlJc w:val="left"/>
      <w:pPr>
        <w:ind w:left="5760" w:hanging="360"/>
      </w:pPr>
    </w:lvl>
    <w:lvl w:ilvl="8" w:tplc="F47E0C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3A71BD8"/>
    <w:multiLevelType w:val="hybridMultilevel"/>
    <w:tmpl w:val="AF82BF24"/>
    <w:name w:val="WW8Num3722"/>
    <w:lvl w:ilvl="0" w:tplc="9258E588">
      <w:start w:val="1"/>
      <w:numFmt w:val="lowerLetter"/>
      <w:lvlText w:val="%1)"/>
      <w:lvlJc w:val="left"/>
      <w:pPr>
        <w:ind w:left="720" w:hanging="360"/>
      </w:pPr>
    </w:lvl>
    <w:lvl w:ilvl="1" w:tplc="35AC9912" w:tentative="1">
      <w:start w:val="1"/>
      <w:numFmt w:val="lowerLetter"/>
      <w:lvlText w:val="%2."/>
      <w:lvlJc w:val="left"/>
      <w:pPr>
        <w:ind w:left="1440" w:hanging="360"/>
      </w:pPr>
    </w:lvl>
    <w:lvl w:ilvl="2" w:tplc="B512F356" w:tentative="1">
      <w:start w:val="1"/>
      <w:numFmt w:val="lowerRoman"/>
      <w:lvlText w:val="%3."/>
      <w:lvlJc w:val="right"/>
      <w:pPr>
        <w:ind w:left="2160" w:hanging="180"/>
      </w:pPr>
    </w:lvl>
    <w:lvl w:ilvl="3" w:tplc="DE66823C" w:tentative="1">
      <w:start w:val="1"/>
      <w:numFmt w:val="decimal"/>
      <w:lvlText w:val="%4."/>
      <w:lvlJc w:val="left"/>
      <w:pPr>
        <w:ind w:left="2880" w:hanging="360"/>
      </w:pPr>
    </w:lvl>
    <w:lvl w:ilvl="4" w:tplc="B7827522" w:tentative="1">
      <w:start w:val="1"/>
      <w:numFmt w:val="lowerLetter"/>
      <w:lvlText w:val="%5."/>
      <w:lvlJc w:val="left"/>
      <w:pPr>
        <w:ind w:left="3600" w:hanging="360"/>
      </w:pPr>
    </w:lvl>
    <w:lvl w:ilvl="5" w:tplc="011AA452" w:tentative="1">
      <w:start w:val="1"/>
      <w:numFmt w:val="lowerRoman"/>
      <w:lvlText w:val="%6."/>
      <w:lvlJc w:val="right"/>
      <w:pPr>
        <w:ind w:left="4320" w:hanging="180"/>
      </w:pPr>
    </w:lvl>
    <w:lvl w:ilvl="6" w:tplc="47E47DBA" w:tentative="1">
      <w:start w:val="1"/>
      <w:numFmt w:val="decimal"/>
      <w:lvlText w:val="%7."/>
      <w:lvlJc w:val="left"/>
      <w:pPr>
        <w:ind w:left="5040" w:hanging="360"/>
      </w:pPr>
    </w:lvl>
    <w:lvl w:ilvl="7" w:tplc="D27ED942" w:tentative="1">
      <w:start w:val="1"/>
      <w:numFmt w:val="lowerLetter"/>
      <w:lvlText w:val="%8."/>
      <w:lvlJc w:val="left"/>
      <w:pPr>
        <w:ind w:left="5760" w:hanging="360"/>
      </w:pPr>
    </w:lvl>
    <w:lvl w:ilvl="8" w:tplc="5686DD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8A"/>
    <w:rsid w:val="000365BF"/>
    <w:rsid w:val="000402B6"/>
    <w:rsid w:val="000963DB"/>
    <w:rsid w:val="000D5C7E"/>
    <w:rsid w:val="000E49E6"/>
    <w:rsid w:val="001144F2"/>
    <w:rsid w:val="00160789"/>
    <w:rsid w:val="00182F9B"/>
    <w:rsid w:val="00193EE1"/>
    <w:rsid w:val="001A76C4"/>
    <w:rsid w:val="002419DB"/>
    <w:rsid w:val="00270A5C"/>
    <w:rsid w:val="00276428"/>
    <w:rsid w:val="002806A8"/>
    <w:rsid w:val="00281B1D"/>
    <w:rsid w:val="002A5C3E"/>
    <w:rsid w:val="002B14C7"/>
    <w:rsid w:val="002C2947"/>
    <w:rsid w:val="002C6FEB"/>
    <w:rsid w:val="002D368C"/>
    <w:rsid w:val="002E3BB2"/>
    <w:rsid w:val="002F2504"/>
    <w:rsid w:val="00327027"/>
    <w:rsid w:val="003566BC"/>
    <w:rsid w:val="00376238"/>
    <w:rsid w:val="0039468A"/>
    <w:rsid w:val="00396869"/>
    <w:rsid w:val="003D1169"/>
    <w:rsid w:val="003E0363"/>
    <w:rsid w:val="003F1E7A"/>
    <w:rsid w:val="00406F60"/>
    <w:rsid w:val="00414446"/>
    <w:rsid w:val="00416C64"/>
    <w:rsid w:val="0042773F"/>
    <w:rsid w:val="00427B79"/>
    <w:rsid w:val="0044519F"/>
    <w:rsid w:val="004605A1"/>
    <w:rsid w:val="00471CCF"/>
    <w:rsid w:val="004A0137"/>
    <w:rsid w:val="004B2F55"/>
    <w:rsid w:val="004F114C"/>
    <w:rsid w:val="00526713"/>
    <w:rsid w:val="00537983"/>
    <w:rsid w:val="0055372F"/>
    <w:rsid w:val="005B6241"/>
    <w:rsid w:val="005E1A09"/>
    <w:rsid w:val="006047EF"/>
    <w:rsid w:val="006532E7"/>
    <w:rsid w:val="00667BCC"/>
    <w:rsid w:val="00693A9C"/>
    <w:rsid w:val="006B5ED6"/>
    <w:rsid w:val="006E7E21"/>
    <w:rsid w:val="00731801"/>
    <w:rsid w:val="00732E34"/>
    <w:rsid w:val="00743773"/>
    <w:rsid w:val="00763F3C"/>
    <w:rsid w:val="0079575A"/>
    <w:rsid w:val="007C368C"/>
    <w:rsid w:val="007D35C0"/>
    <w:rsid w:val="007E0A6A"/>
    <w:rsid w:val="007F5E19"/>
    <w:rsid w:val="0082580A"/>
    <w:rsid w:val="00830F72"/>
    <w:rsid w:val="008378D8"/>
    <w:rsid w:val="00841544"/>
    <w:rsid w:val="00852C7D"/>
    <w:rsid w:val="00863703"/>
    <w:rsid w:val="008804C1"/>
    <w:rsid w:val="00891574"/>
    <w:rsid w:val="008C0B30"/>
    <w:rsid w:val="008D1E2A"/>
    <w:rsid w:val="008F3E2C"/>
    <w:rsid w:val="00913B46"/>
    <w:rsid w:val="0091730A"/>
    <w:rsid w:val="009236CB"/>
    <w:rsid w:val="009555B6"/>
    <w:rsid w:val="0097126F"/>
    <w:rsid w:val="0097324D"/>
    <w:rsid w:val="009927A1"/>
    <w:rsid w:val="009A1EB2"/>
    <w:rsid w:val="009C5211"/>
    <w:rsid w:val="009E26A6"/>
    <w:rsid w:val="00A060BD"/>
    <w:rsid w:val="00A279ED"/>
    <w:rsid w:val="00A46A46"/>
    <w:rsid w:val="00A577CB"/>
    <w:rsid w:val="00A6521D"/>
    <w:rsid w:val="00A74576"/>
    <w:rsid w:val="00A8181B"/>
    <w:rsid w:val="00AA5813"/>
    <w:rsid w:val="00AC1C71"/>
    <w:rsid w:val="00AE2F28"/>
    <w:rsid w:val="00B14B69"/>
    <w:rsid w:val="00B662DF"/>
    <w:rsid w:val="00B74C9F"/>
    <w:rsid w:val="00B84FD3"/>
    <w:rsid w:val="00BE7018"/>
    <w:rsid w:val="00C562FF"/>
    <w:rsid w:val="00C70830"/>
    <w:rsid w:val="00CB01C5"/>
    <w:rsid w:val="00CB15F8"/>
    <w:rsid w:val="00CB2187"/>
    <w:rsid w:val="00CE41B2"/>
    <w:rsid w:val="00CF039D"/>
    <w:rsid w:val="00CF6F8A"/>
    <w:rsid w:val="00D41E12"/>
    <w:rsid w:val="00D83370"/>
    <w:rsid w:val="00D96099"/>
    <w:rsid w:val="00DB0D54"/>
    <w:rsid w:val="00DC45E7"/>
    <w:rsid w:val="00DC5380"/>
    <w:rsid w:val="00DF78DE"/>
    <w:rsid w:val="00E164EA"/>
    <w:rsid w:val="00E23104"/>
    <w:rsid w:val="00E3671A"/>
    <w:rsid w:val="00E57963"/>
    <w:rsid w:val="00E612D5"/>
    <w:rsid w:val="00E76D4A"/>
    <w:rsid w:val="00EC6D79"/>
    <w:rsid w:val="00ED34A0"/>
    <w:rsid w:val="00ED472C"/>
    <w:rsid w:val="00F0425A"/>
    <w:rsid w:val="00F2693B"/>
    <w:rsid w:val="00F3059F"/>
    <w:rsid w:val="00F55E6D"/>
    <w:rsid w:val="00F63127"/>
    <w:rsid w:val="00F8086E"/>
    <w:rsid w:val="00FC33E2"/>
    <w:rsid w:val="00FD336F"/>
    <w:rsid w:val="00FE1564"/>
    <w:rsid w:val="00F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2FA51C-1CE9-44EE-B495-E61BB55BD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F55"/>
    <w:pPr>
      <w:spacing w:after="200" w:line="276" w:lineRule="auto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qFormat/>
    <w:rsid w:val="004B2F55"/>
    <w:pPr>
      <w:keepNext/>
      <w:widowControl w:val="0"/>
      <w:tabs>
        <w:tab w:val="num" w:pos="567"/>
      </w:tabs>
      <w:suppressAutoHyphens/>
      <w:autoSpaceDE w:val="0"/>
      <w:spacing w:after="0" w:line="240" w:lineRule="auto"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val="pt-BR" w:eastAsia="ar-SA"/>
    </w:rPr>
  </w:style>
  <w:style w:type="paragraph" w:styleId="Ttulo2">
    <w:name w:val="heading 2"/>
    <w:basedOn w:val="Normal"/>
    <w:next w:val="Normal"/>
    <w:qFormat/>
    <w:rsid w:val="004B2F5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rsid w:val="004B2F5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Ttulo4">
    <w:name w:val="heading 4"/>
    <w:basedOn w:val="Normal"/>
    <w:next w:val="Normal"/>
    <w:qFormat/>
    <w:rsid w:val="004B2F55"/>
    <w:pPr>
      <w:keepNext/>
      <w:widowControl w:val="0"/>
      <w:tabs>
        <w:tab w:val="left" w:pos="567"/>
      </w:tabs>
      <w:autoSpaceDE w:val="0"/>
      <w:autoSpaceDN w:val="0"/>
      <w:adjustRightInd w:val="0"/>
      <w:spacing w:after="240"/>
      <w:jc w:val="center"/>
      <w:outlineLvl w:val="3"/>
    </w:pPr>
    <w:rPr>
      <w:rFonts w:ascii="Arial" w:hAnsi="Arial" w:cs="Arial"/>
      <w:b/>
      <w:bCs/>
      <w:szCs w:val="20"/>
      <w:lang w:val="pt-BR"/>
    </w:rPr>
  </w:style>
  <w:style w:type="paragraph" w:styleId="Ttulo5">
    <w:name w:val="heading 5"/>
    <w:basedOn w:val="Normal"/>
    <w:next w:val="Normal"/>
    <w:qFormat/>
    <w:rsid w:val="004B2F55"/>
    <w:pPr>
      <w:keepNext/>
      <w:keepLines/>
      <w:spacing w:before="200" w:after="0"/>
      <w:outlineLvl w:val="4"/>
    </w:pPr>
    <w:rPr>
      <w:rFonts w:ascii="Cambria" w:eastAsia="Times New Roman" w:hAnsi="Cambria"/>
      <w:color w:val="27405E"/>
    </w:rPr>
  </w:style>
  <w:style w:type="paragraph" w:styleId="Ttulo6">
    <w:name w:val="heading 6"/>
    <w:basedOn w:val="Normal"/>
    <w:next w:val="Normal"/>
    <w:qFormat/>
    <w:rsid w:val="004B2F55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7405E"/>
    </w:rPr>
  </w:style>
  <w:style w:type="paragraph" w:styleId="Ttulo7">
    <w:name w:val="heading 7"/>
    <w:basedOn w:val="Normal"/>
    <w:next w:val="Normal"/>
    <w:qFormat/>
    <w:rsid w:val="004B2F55"/>
    <w:pPr>
      <w:keepNext/>
      <w:widowControl w:val="0"/>
      <w:tabs>
        <w:tab w:val="left" w:pos="567"/>
      </w:tabs>
      <w:autoSpaceDE w:val="0"/>
      <w:autoSpaceDN w:val="0"/>
      <w:adjustRightInd w:val="0"/>
      <w:spacing w:after="240"/>
      <w:outlineLvl w:val="6"/>
    </w:pPr>
    <w:rPr>
      <w:rFonts w:ascii="Arial" w:hAnsi="Arial" w:cs="Arial"/>
      <w:b/>
      <w:bCs/>
      <w:szCs w:val="20"/>
      <w:lang w:val="pt-BR"/>
    </w:rPr>
  </w:style>
  <w:style w:type="paragraph" w:styleId="Ttulo8">
    <w:name w:val="heading 8"/>
    <w:basedOn w:val="Normal"/>
    <w:next w:val="Normal"/>
    <w:qFormat/>
    <w:rsid w:val="004B2F55"/>
    <w:pPr>
      <w:keepNext/>
      <w:jc w:val="center"/>
      <w:outlineLvl w:val="7"/>
    </w:pPr>
    <w:rPr>
      <w:rFonts w:ascii="Arial" w:hAnsi="Arial" w:cs="Arial"/>
      <w:i/>
      <w:lang w:val="pt-BR"/>
    </w:rPr>
  </w:style>
  <w:style w:type="paragraph" w:styleId="Ttulo9">
    <w:name w:val="heading 9"/>
    <w:basedOn w:val="Normal"/>
    <w:next w:val="Normal"/>
    <w:qFormat/>
    <w:rsid w:val="004B2F55"/>
    <w:pPr>
      <w:keepNext/>
      <w:spacing w:after="240"/>
      <w:jc w:val="right"/>
      <w:outlineLvl w:val="8"/>
    </w:pPr>
    <w:rPr>
      <w:rFonts w:ascii="Arial" w:eastAsia="MS Mincho" w:hAnsi="Arial"/>
      <w:b/>
      <w:bCs/>
      <w:i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4B2F55"/>
    <w:pPr>
      <w:widowControl w:val="0"/>
      <w:suppressAutoHyphens/>
      <w:autoSpaceDE w:val="0"/>
      <w:spacing w:after="0" w:line="240" w:lineRule="auto"/>
      <w:ind w:left="3969"/>
      <w:jc w:val="right"/>
    </w:pPr>
    <w:rPr>
      <w:rFonts w:ascii="Arial" w:eastAsia="MS Mincho" w:hAnsi="Arial" w:cs="Cambria"/>
      <w:sz w:val="24"/>
      <w:szCs w:val="20"/>
      <w:lang w:val="pt-BR" w:eastAsia="ar-SA"/>
    </w:rPr>
  </w:style>
  <w:style w:type="character" w:customStyle="1" w:styleId="BodyTextIndentChar">
    <w:name w:val="Body Text Indent Char"/>
    <w:basedOn w:val="Fontepargpadro"/>
    <w:rsid w:val="004B2F55"/>
    <w:rPr>
      <w:rFonts w:ascii="Arial" w:eastAsia="MS Mincho" w:hAnsi="Arial" w:cs="Cambria"/>
      <w:noProof w:val="0"/>
      <w:sz w:val="24"/>
      <w:szCs w:val="20"/>
      <w:lang w:val="pt-BR" w:eastAsia="ar-SA"/>
    </w:rPr>
  </w:style>
  <w:style w:type="paragraph" w:styleId="Corpodetexto">
    <w:name w:val="Body Text"/>
    <w:basedOn w:val="Normal"/>
    <w:rsid w:val="004B2F55"/>
    <w:pPr>
      <w:widowControl w:val="0"/>
      <w:suppressAutoHyphens/>
      <w:autoSpaceDE w:val="0"/>
      <w:spacing w:after="120" w:line="240" w:lineRule="auto"/>
    </w:pPr>
    <w:rPr>
      <w:rFonts w:ascii="Times New Roman" w:eastAsia="MS Mincho" w:hAnsi="Times New Roman" w:cs="Cambria"/>
      <w:sz w:val="24"/>
      <w:szCs w:val="24"/>
      <w:lang w:val="pt-BR" w:eastAsia="ar-SA"/>
    </w:rPr>
  </w:style>
  <w:style w:type="character" w:customStyle="1" w:styleId="BodyTextChar">
    <w:name w:val="Body Text Char"/>
    <w:basedOn w:val="Fontepargpadro"/>
    <w:semiHidden/>
    <w:rsid w:val="004B2F55"/>
    <w:rPr>
      <w:rFonts w:ascii="Times New Roman" w:eastAsia="MS Mincho" w:hAnsi="Times New Roman" w:cs="Cambria"/>
      <w:noProof w:val="0"/>
      <w:sz w:val="24"/>
      <w:szCs w:val="24"/>
      <w:lang w:val="pt-BR" w:eastAsia="ar-SA"/>
    </w:rPr>
  </w:style>
  <w:style w:type="paragraph" w:styleId="Subttulo">
    <w:name w:val="Subtitle"/>
    <w:basedOn w:val="Normal"/>
    <w:next w:val="Corpodetexto"/>
    <w:qFormat/>
    <w:rsid w:val="004B2F55"/>
    <w:pPr>
      <w:widowControl w:val="0"/>
      <w:suppressAutoHyphens/>
      <w:autoSpaceDE w:val="0"/>
      <w:spacing w:after="0" w:line="240" w:lineRule="auto"/>
      <w:jc w:val="center"/>
    </w:pPr>
    <w:rPr>
      <w:rFonts w:ascii="Tahoma" w:eastAsia="MS Mincho" w:hAnsi="Tahoma" w:cs="Cambria"/>
      <w:sz w:val="24"/>
      <w:szCs w:val="20"/>
      <w:u w:val="single"/>
      <w:lang w:val="pt-BR" w:eastAsia="ar-SA"/>
    </w:rPr>
  </w:style>
  <w:style w:type="character" w:customStyle="1" w:styleId="SubtitleChar">
    <w:name w:val="Subtitle Char"/>
    <w:basedOn w:val="Fontepargpadro"/>
    <w:rsid w:val="004B2F55"/>
    <w:rPr>
      <w:rFonts w:ascii="Tahoma" w:eastAsia="MS Mincho" w:hAnsi="Tahoma" w:cs="Cambria"/>
      <w:noProof w:val="0"/>
      <w:sz w:val="24"/>
      <w:szCs w:val="20"/>
      <w:u w:val="single"/>
      <w:lang w:val="pt-BR" w:eastAsia="ar-SA"/>
    </w:rPr>
  </w:style>
  <w:style w:type="paragraph" w:styleId="Cabealho">
    <w:name w:val="header"/>
    <w:basedOn w:val="Normal"/>
    <w:rsid w:val="004B2F55"/>
    <w:pPr>
      <w:widowControl w:val="0"/>
      <w:tabs>
        <w:tab w:val="center" w:pos="4419"/>
        <w:tab w:val="right" w:pos="8838"/>
      </w:tabs>
      <w:suppressAutoHyphens/>
      <w:autoSpaceDE w:val="0"/>
      <w:spacing w:after="0" w:line="240" w:lineRule="auto"/>
    </w:pPr>
    <w:rPr>
      <w:rFonts w:ascii="Times New Roman" w:eastAsia="MS Mincho" w:hAnsi="Times New Roman" w:cs="Cambria"/>
      <w:sz w:val="24"/>
      <w:szCs w:val="24"/>
      <w:lang w:val="pt-BR" w:eastAsia="ar-SA"/>
    </w:rPr>
  </w:style>
  <w:style w:type="character" w:customStyle="1" w:styleId="HeaderChar">
    <w:name w:val="Header Char"/>
    <w:basedOn w:val="Fontepargpadro"/>
    <w:semiHidden/>
    <w:rsid w:val="004B2F55"/>
    <w:rPr>
      <w:rFonts w:ascii="Times New Roman" w:eastAsia="MS Mincho" w:hAnsi="Times New Roman" w:cs="Cambria"/>
      <w:noProof w:val="0"/>
      <w:sz w:val="24"/>
      <w:szCs w:val="24"/>
      <w:lang w:val="pt-BR" w:eastAsia="ar-SA"/>
    </w:rPr>
  </w:style>
  <w:style w:type="paragraph" w:customStyle="1" w:styleId="Default">
    <w:name w:val="Default"/>
    <w:rsid w:val="004B2F5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odap">
    <w:name w:val="footer"/>
    <w:basedOn w:val="Normal"/>
    <w:unhideWhenUsed/>
    <w:rsid w:val="004B2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Fontepargpadro"/>
    <w:semiHidden/>
    <w:rsid w:val="004B2F55"/>
  </w:style>
  <w:style w:type="character" w:customStyle="1" w:styleId="Heading1Char">
    <w:name w:val="Heading 1 Char"/>
    <w:basedOn w:val="Fontepargpadro"/>
    <w:rsid w:val="004B2F55"/>
    <w:rPr>
      <w:rFonts w:ascii="Arial" w:eastAsia="MS Mincho" w:hAnsi="Arial" w:cs="Cambria"/>
      <w:b/>
      <w:noProof w:val="0"/>
      <w:sz w:val="28"/>
      <w:szCs w:val="20"/>
      <w:lang w:val="pt-BR" w:eastAsia="ar-SA"/>
    </w:rPr>
  </w:style>
  <w:style w:type="character" w:customStyle="1" w:styleId="WW8Num3z0">
    <w:name w:val="WW8Num3z0"/>
    <w:rsid w:val="004B2F55"/>
    <w:rPr>
      <w:rFonts w:ascii="Trebuchet MS" w:hAnsi="Trebuchet MS" w:cs="Cambria"/>
      <w:sz w:val="19"/>
    </w:rPr>
  </w:style>
  <w:style w:type="paragraph" w:customStyle="1" w:styleId="WW-heading1">
    <w:name w:val="WW-heading 1"/>
    <w:basedOn w:val="Normal"/>
    <w:next w:val="Normal"/>
    <w:rsid w:val="004B2F55"/>
    <w:pPr>
      <w:keepNext/>
      <w:widowControl w:val="0"/>
      <w:suppressAutoHyphens/>
      <w:autoSpaceDE w:val="0"/>
      <w:spacing w:after="0" w:line="240" w:lineRule="auto"/>
      <w:jc w:val="center"/>
    </w:pPr>
    <w:rPr>
      <w:rFonts w:ascii="Arial" w:eastAsia="MS Mincho" w:hAnsi="Arial" w:cs="Cambria"/>
      <w:b/>
      <w:sz w:val="28"/>
      <w:szCs w:val="20"/>
      <w:lang w:val="pt-BR" w:eastAsia="ar-SA"/>
    </w:rPr>
  </w:style>
  <w:style w:type="paragraph" w:customStyle="1" w:styleId="Corpodetexto21">
    <w:name w:val="Corpo de texto 21"/>
    <w:basedOn w:val="Normal"/>
    <w:rsid w:val="004B2F55"/>
    <w:pPr>
      <w:widowControl w:val="0"/>
      <w:tabs>
        <w:tab w:val="left" w:pos="851"/>
      </w:tabs>
      <w:suppressAutoHyphens/>
      <w:autoSpaceDE w:val="0"/>
      <w:spacing w:after="40" w:line="360" w:lineRule="auto"/>
      <w:jc w:val="both"/>
    </w:pPr>
    <w:rPr>
      <w:rFonts w:ascii="Tahoma" w:eastAsia="MS Mincho" w:hAnsi="Tahoma" w:cs="Cambria"/>
      <w:sz w:val="24"/>
      <w:szCs w:val="24"/>
      <w:lang w:val="pt-BR" w:eastAsia="ar-SA"/>
    </w:rPr>
  </w:style>
  <w:style w:type="character" w:customStyle="1" w:styleId="WW8Num5z0">
    <w:name w:val="WW8Num5z0"/>
    <w:rsid w:val="004B2F55"/>
    <w:rPr>
      <w:rFonts w:ascii="Trebuchet MS" w:hAnsi="Trebuchet MS"/>
      <w:b w:val="0"/>
      <w:i w:val="0"/>
      <w:color w:val="auto"/>
      <w:sz w:val="19"/>
      <w:szCs w:val="19"/>
    </w:rPr>
  </w:style>
  <w:style w:type="paragraph" w:styleId="NormalWeb">
    <w:name w:val="Normal (Web)"/>
    <w:basedOn w:val="Normal"/>
    <w:rsid w:val="004B2F5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styleId="Textoembloco">
    <w:name w:val="Block Text"/>
    <w:basedOn w:val="Normal"/>
    <w:rsid w:val="004B2F55"/>
    <w:pPr>
      <w:widowControl w:val="0"/>
      <w:spacing w:after="160" w:line="240" w:lineRule="auto"/>
      <w:ind w:left="284" w:right="144"/>
      <w:jc w:val="both"/>
    </w:pPr>
    <w:rPr>
      <w:rFonts w:ascii="Times New Roman" w:eastAsia="Times New Roman" w:hAnsi="Times New Roman"/>
      <w:sz w:val="24"/>
      <w:szCs w:val="24"/>
      <w:lang w:val="pt-BR" w:eastAsia="pt-BR"/>
    </w:rPr>
  </w:style>
  <w:style w:type="paragraph" w:styleId="Corpodetexto2">
    <w:name w:val="Body Text 2"/>
    <w:basedOn w:val="Normal"/>
    <w:rsid w:val="004B2F55"/>
    <w:pPr>
      <w:spacing w:after="120" w:line="48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character" w:customStyle="1" w:styleId="BodyText2Char">
    <w:name w:val="Body Text 2 Char"/>
    <w:basedOn w:val="Fontepargpadro"/>
    <w:rsid w:val="004B2F55"/>
    <w:rPr>
      <w:rFonts w:ascii="Times New Roman" w:eastAsia="Times New Roman" w:hAnsi="Times New Roman" w:cs="Times New Roman"/>
      <w:noProof w:val="0"/>
      <w:sz w:val="24"/>
      <w:szCs w:val="24"/>
      <w:lang w:val="pt-BR" w:eastAsia="pt-BR"/>
    </w:rPr>
  </w:style>
  <w:style w:type="character" w:customStyle="1" w:styleId="Heading3Char">
    <w:name w:val="Heading 3 Char"/>
    <w:basedOn w:val="Fontepargpadro"/>
    <w:semiHidden/>
    <w:rsid w:val="004B2F55"/>
    <w:rPr>
      <w:rFonts w:ascii="Cambria" w:eastAsia="Times New Roman" w:hAnsi="Cambria" w:cs="Times New Roman"/>
      <w:b/>
      <w:bCs/>
      <w:color w:val="4F81BD"/>
    </w:rPr>
  </w:style>
  <w:style w:type="character" w:customStyle="1" w:styleId="Heading2Char">
    <w:name w:val="Heading 2 Char"/>
    <w:basedOn w:val="Fontepargpadro"/>
    <w:rsid w:val="004B2F5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PargrafodaLista1">
    <w:name w:val="Parágrafo da Lista1"/>
    <w:basedOn w:val="Normal"/>
    <w:qFormat/>
    <w:rsid w:val="004B2F55"/>
    <w:pPr>
      <w:ind w:left="720"/>
      <w:contextualSpacing/>
    </w:pPr>
  </w:style>
  <w:style w:type="character" w:customStyle="1" w:styleId="Heading5Char">
    <w:name w:val="Heading 5 Char"/>
    <w:basedOn w:val="Fontepargpadro"/>
    <w:semiHidden/>
    <w:rsid w:val="004B2F55"/>
    <w:rPr>
      <w:rFonts w:ascii="Cambria" w:eastAsia="Times New Roman" w:hAnsi="Cambria" w:cs="Times New Roman"/>
      <w:color w:val="27405E"/>
    </w:rPr>
  </w:style>
  <w:style w:type="character" w:customStyle="1" w:styleId="titulopreto1">
    <w:name w:val="titulo_preto1"/>
    <w:basedOn w:val="Fontepargpadro"/>
    <w:rsid w:val="004B2F55"/>
    <w:rPr>
      <w:rFonts w:ascii="Arial" w:hAnsi="Arial" w:cs="Arial"/>
      <w:b/>
      <w:bCs/>
      <w:color w:val="000000"/>
    </w:rPr>
  </w:style>
  <w:style w:type="paragraph" w:customStyle="1" w:styleId="fontepagina">
    <w:name w:val="fontepagina"/>
    <w:basedOn w:val="Normal"/>
    <w:rsid w:val="004B2F55"/>
    <w:pPr>
      <w:widowControl w:val="0"/>
      <w:suppressAutoHyphens/>
      <w:autoSpaceDE w:val="0"/>
      <w:spacing w:before="100" w:after="100" w:line="240" w:lineRule="auto"/>
    </w:pPr>
    <w:rPr>
      <w:rFonts w:ascii="Arial" w:eastAsia="Arial Unicode MS" w:hAnsi="Arial" w:cs="Arial"/>
      <w:color w:val="333333"/>
      <w:sz w:val="20"/>
      <w:szCs w:val="24"/>
      <w:lang w:val="pt-BR" w:eastAsia="ar-SA"/>
    </w:rPr>
  </w:style>
  <w:style w:type="character" w:customStyle="1" w:styleId="Heading6Char">
    <w:name w:val="Heading 6 Char"/>
    <w:basedOn w:val="Fontepargpadro"/>
    <w:semiHidden/>
    <w:rsid w:val="004B2F55"/>
    <w:rPr>
      <w:rFonts w:ascii="Cambria" w:eastAsia="Times New Roman" w:hAnsi="Cambria" w:cs="Times New Roman"/>
      <w:i/>
      <w:iCs/>
      <w:color w:val="27405E"/>
    </w:rPr>
  </w:style>
  <w:style w:type="paragraph" w:styleId="Ttulo">
    <w:name w:val="Title"/>
    <w:basedOn w:val="Normal"/>
    <w:qFormat/>
    <w:rsid w:val="004B2F55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pt-BR" w:eastAsia="pt-BR"/>
    </w:rPr>
  </w:style>
  <w:style w:type="character" w:customStyle="1" w:styleId="TitleChar">
    <w:name w:val="Title Char"/>
    <w:basedOn w:val="Fontepargpadro"/>
    <w:rsid w:val="004B2F55"/>
    <w:rPr>
      <w:rFonts w:ascii="Times New Roman" w:eastAsia="Times New Roman" w:hAnsi="Times New Roman" w:cs="Times New Roman"/>
      <w:b/>
      <w:noProof w:val="0"/>
      <w:sz w:val="28"/>
      <w:szCs w:val="20"/>
      <w:lang w:val="pt-BR" w:eastAsia="pt-BR"/>
    </w:rPr>
  </w:style>
  <w:style w:type="paragraph" w:customStyle="1" w:styleId="TtulodeTabela">
    <w:name w:val="Título de Tabela"/>
    <w:basedOn w:val="Corpodetexto"/>
    <w:rsid w:val="004B2F55"/>
    <w:pPr>
      <w:widowControl/>
      <w:suppressAutoHyphens w:val="0"/>
      <w:autoSpaceDE/>
      <w:spacing w:after="0"/>
      <w:ind w:left="1077" w:hanging="1077"/>
    </w:pPr>
    <w:rPr>
      <w:rFonts w:eastAsia="Times New Roman" w:cs="Times New Roman"/>
      <w:szCs w:val="20"/>
      <w:lang w:eastAsia="pt-BR"/>
    </w:rPr>
  </w:style>
  <w:style w:type="paragraph" w:customStyle="1" w:styleId="BodyText21">
    <w:name w:val="Body Text 21"/>
    <w:basedOn w:val="Normal"/>
    <w:rsid w:val="004B2F55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pt-BR" w:eastAsia="pt-BR"/>
    </w:rPr>
  </w:style>
  <w:style w:type="paragraph" w:customStyle="1" w:styleId="BodyText23">
    <w:name w:val="Body Text 23"/>
    <w:basedOn w:val="Normal"/>
    <w:rsid w:val="004B2F55"/>
    <w:pPr>
      <w:spacing w:after="0" w:line="240" w:lineRule="auto"/>
    </w:pPr>
    <w:rPr>
      <w:rFonts w:ascii="Arial" w:eastAsia="Times New Roman" w:hAnsi="Arial"/>
      <w:sz w:val="24"/>
      <w:szCs w:val="20"/>
      <w:lang w:val="pt-BR" w:eastAsia="pt-BR"/>
    </w:rPr>
  </w:style>
  <w:style w:type="paragraph" w:styleId="Corpodetexto3">
    <w:name w:val="Body Text 3"/>
    <w:basedOn w:val="Normal"/>
    <w:rsid w:val="004B2F55"/>
    <w:pPr>
      <w:jc w:val="both"/>
    </w:pPr>
    <w:rPr>
      <w:rFonts w:ascii="Arial" w:hAnsi="Arial" w:cs="Arial"/>
      <w:lang w:val="pt-BR"/>
    </w:rPr>
  </w:style>
  <w:style w:type="paragraph" w:styleId="Legenda">
    <w:name w:val="caption"/>
    <w:basedOn w:val="Normal"/>
    <w:next w:val="Normal"/>
    <w:qFormat/>
    <w:rsid w:val="004B2F55"/>
    <w:pPr>
      <w:spacing w:after="240"/>
      <w:jc w:val="center"/>
    </w:pPr>
    <w:rPr>
      <w:rFonts w:ascii="Arial" w:eastAsia="MS Mincho" w:hAnsi="Arial" w:cs="Arial"/>
      <w:b/>
      <w:lang w:val="pt-BR" w:eastAsia="ar-SA"/>
    </w:rPr>
  </w:style>
  <w:style w:type="paragraph" w:styleId="Sumrio1">
    <w:name w:val="toc 1"/>
    <w:basedOn w:val="Normal"/>
    <w:next w:val="Normal"/>
    <w:autoRedefine/>
    <w:semiHidden/>
    <w:qFormat/>
    <w:rsid w:val="004B2F55"/>
  </w:style>
  <w:style w:type="paragraph" w:styleId="Sumrio2">
    <w:name w:val="toc 2"/>
    <w:basedOn w:val="Normal"/>
    <w:next w:val="Normal"/>
    <w:autoRedefine/>
    <w:semiHidden/>
    <w:qFormat/>
    <w:rsid w:val="004B2F55"/>
    <w:pPr>
      <w:ind w:left="220"/>
    </w:pPr>
  </w:style>
  <w:style w:type="paragraph" w:styleId="Sumrio3">
    <w:name w:val="toc 3"/>
    <w:basedOn w:val="Normal"/>
    <w:next w:val="Normal"/>
    <w:autoRedefine/>
    <w:semiHidden/>
    <w:qFormat/>
    <w:rsid w:val="004B2F55"/>
    <w:pPr>
      <w:ind w:left="440"/>
    </w:pPr>
  </w:style>
  <w:style w:type="paragraph" w:styleId="Sumrio4">
    <w:name w:val="toc 4"/>
    <w:basedOn w:val="Normal"/>
    <w:next w:val="Normal"/>
    <w:autoRedefine/>
    <w:semiHidden/>
    <w:qFormat/>
    <w:rsid w:val="004B2F55"/>
    <w:pPr>
      <w:ind w:left="660"/>
    </w:pPr>
  </w:style>
  <w:style w:type="paragraph" w:styleId="Sumrio5">
    <w:name w:val="toc 5"/>
    <w:basedOn w:val="Normal"/>
    <w:next w:val="Normal"/>
    <w:autoRedefine/>
    <w:semiHidden/>
    <w:qFormat/>
    <w:rsid w:val="004B2F55"/>
    <w:pPr>
      <w:ind w:left="880"/>
    </w:pPr>
  </w:style>
  <w:style w:type="paragraph" w:styleId="Sumrio6">
    <w:name w:val="toc 6"/>
    <w:basedOn w:val="Normal"/>
    <w:next w:val="Normal"/>
    <w:autoRedefine/>
    <w:semiHidden/>
    <w:qFormat/>
    <w:rsid w:val="004B2F55"/>
    <w:pPr>
      <w:ind w:left="1100"/>
    </w:pPr>
  </w:style>
  <w:style w:type="paragraph" w:styleId="Sumrio7">
    <w:name w:val="toc 7"/>
    <w:basedOn w:val="Normal"/>
    <w:next w:val="Normal"/>
    <w:autoRedefine/>
    <w:semiHidden/>
    <w:qFormat/>
    <w:rsid w:val="004B2F55"/>
    <w:pPr>
      <w:ind w:left="1320"/>
    </w:pPr>
  </w:style>
  <w:style w:type="paragraph" w:styleId="Sumrio8">
    <w:name w:val="toc 8"/>
    <w:basedOn w:val="Normal"/>
    <w:next w:val="Normal"/>
    <w:autoRedefine/>
    <w:semiHidden/>
    <w:qFormat/>
    <w:rsid w:val="004B2F55"/>
    <w:pPr>
      <w:ind w:left="1540"/>
    </w:pPr>
  </w:style>
  <w:style w:type="paragraph" w:styleId="Sumrio9">
    <w:name w:val="toc 9"/>
    <w:basedOn w:val="Normal"/>
    <w:next w:val="Normal"/>
    <w:autoRedefine/>
    <w:semiHidden/>
    <w:qFormat/>
    <w:rsid w:val="004B2F55"/>
    <w:pPr>
      <w:ind w:left="1760"/>
    </w:pPr>
  </w:style>
  <w:style w:type="character" w:styleId="Hyperlink">
    <w:name w:val="Hyperlink"/>
    <w:basedOn w:val="Fontepargpadro"/>
    <w:rsid w:val="004B2F55"/>
    <w:rPr>
      <w:color w:val="0000FF"/>
      <w:u w:val="single"/>
    </w:rPr>
  </w:style>
  <w:style w:type="paragraph" w:customStyle="1" w:styleId="Listas">
    <w:name w:val="Listas"/>
    <w:basedOn w:val="Lista"/>
    <w:autoRedefine/>
    <w:rsid w:val="004B2F55"/>
    <w:pPr>
      <w:numPr>
        <w:numId w:val="1"/>
      </w:numPr>
      <w:spacing w:after="0" w:line="240" w:lineRule="auto"/>
      <w:contextualSpacing w:val="0"/>
      <w:jc w:val="both"/>
    </w:pPr>
    <w:rPr>
      <w:rFonts w:ascii="Times New Roman" w:eastAsia="Times New Roman" w:hAnsi="Times New Roman"/>
      <w:sz w:val="24"/>
      <w:szCs w:val="20"/>
      <w:lang w:val="pt-BR" w:eastAsia="pt-BR"/>
    </w:rPr>
  </w:style>
  <w:style w:type="paragraph" w:styleId="Lista">
    <w:name w:val="List"/>
    <w:basedOn w:val="Normal"/>
    <w:unhideWhenUsed/>
    <w:rsid w:val="004B2F55"/>
    <w:pPr>
      <w:ind w:left="283" w:hanging="283"/>
      <w:contextualSpacing/>
    </w:pPr>
  </w:style>
  <w:style w:type="paragraph" w:customStyle="1" w:styleId="Textodebalo1">
    <w:name w:val="Texto de balão1"/>
    <w:basedOn w:val="Normal"/>
    <w:semiHidden/>
    <w:unhideWhenUsed/>
    <w:rsid w:val="004B2F55"/>
    <w:pPr>
      <w:spacing w:after="0" w:line="240" w:lineRule="auto"/>
    </w:pPr>
    <w:rPr>
      <w:rFonts w:ascii="Tahoma" w:hAnsi="Tahoma" w:cs="Cambria"/>
      <w:sz w:val="16"/>
      <w:szCs w:val="16"/>
    </w:rPr>
  </w:style>
  <w:style w:type="character" w:customStyle="1" w:styleId="BalloonTextChar">
    <w:name w:val="Balloon Text Char"/>
    <w:basedOn w:val="Fontepargpadro"/>
    <w:semiHidden/>
    <w:rsid w:val="004B2F55"/>
    <w:rPr>
      <w:rFonts w:ascii="Tahoma" w:hAnsi="Tahoma" w:cs="Cambria"/>
      <w:sz w:val="16"/>
      <w:szCs w:val="16"/>
    </w:rPr>
  </w:style>
  <w:style w:type="character" w:styleId="Nmerodepgina">
    <w:name w:val="page number"/>
    <w:basedOn w:val="Fontepargpadro"/>
    <w:rsid w:val="004B2F55"/>
  </w:style>
  <w:style w:type="character" w:styleId="HiperlinkVisitado">
    <w:name w:val="FollowedHyperlink"/>
    <w:basedOn w:val="Fontepargpadro"/>
    <w:rsid w:val="002E3BB2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rsid w:val="009E26A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9E26A6"/>
    <w:rPr>
      <w:sz w:val="22"/>
      <w:szCs w:val="22"/>
      <w:lang w:val="en-US" w:eastAsia="en-US"/>
    </w:rPr>
  </w:style>
  <w:style w:type="paragraph" w:customStyle="1" w:styleId="Standard">
    <w:name w:val="Standard"/>
    <w:rsid w:val="00C70830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paragraph" w:customStyle="1" w:styleId="Style1">
    <w:name w:val="Style 1"/>
    <w:basedOn w:val="Normal"/>
    <w:uiPriority w:val="99"/>
    <w:rsid w:val="008C0B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val="pt-BR" w:eastAsia="pt-BR"/>
    </w:rPr>
  </w:style>
  <w:style w:type="paragraph" w:customStyle="1" w:styleId="Style2">
    <w:name w:val="Style 2"/>
    <w:basedOn w:val="Normal"/>
    <w:uiPriority w:val="99"/>
    <w:rsid w:val="008C0B30"/>
    <w:pPr>
      <w:widowControl w:val="0"/>
      <w:autoSpaceDE w:val="0"/>
      <w:autoSpaceDN w:val="0"/>
      <w:spacing w:after="0" w:line="240" w:lineRule="auto"/>
      <w:ind w:firstLine="432"/>
      <w:jc w:val="both"/>
    </w:pPr>
    <w:rPr>
      <w:rFonts w:ascii="Tahoma" w:eastAsiaTheme="minorEastAsia" w:hAnsi="Tahoma" w:cs="Tahoma"/>
      <w:sz w:val="9"/>
      <w:szCs w:val="9"/>
      <w:lang w:val="pt-BR" w:eastAsia="pt-BR"/>
    </w:rPr>
  </w:style>
  <w:style w:type="paragraph" w:styleId="Textodebalo">
    <w:name w:val="Balloon Text"/>
    <w:basedOn w:val="Normal"/>
    <w:link w:val="TextodebaloChar"/>
    <w:rsid w:val="008C0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C0B3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iss&#227;o.com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DB0C0-45E6-4DE5-9364-7F5C3E708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1413</Words>
  <Characters>7631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Q</Company>
  <LinksUpToDate>false</LinksUpToDate>
  <CharactersWithSpaces>9026</CharactersWithSpaces>
  <SharedDoc>false</SharedDoc>
  <HLinks>
    <vt:vector size="12" baseType="variant">
      <vt:variant>
        <vt:i4>3866679</vt:i4>
      </vt:variant>
      <vt:variant>
        <vt:i4>5</vt:i4>
      </vt:variant>
      <vt:variant>
        <vt:i4>0</vt:i4>
      </vt:variant>
      <vt:variant>
        <vt:i4>5</vt:i4>
      </vt:variant>
      <vt:variant>
        <vt:lpwstr>http://www.lavras.mg.gov.br/t3/src/build.php?type=index</vt:lpwstr>
      </vt:variant>
      <vt:variant>
        <vt:lpwstr/>
      </vt:variant>
      <vt:variant>
        <vt:i4>6029380</vt:i4>
      </vt:variant>
      <vt:variant>
        <vt:i4>3394</vt:i4>
      </vt:variant>
      <vt:variant>
        <vt:i4>1025</vt:i4>
      </vt:variant>
      <vt:variant>
        <vt:i4>1</vt:i4>
      </vt:variant>
      <vt:variant>
        <vt:lpwstr>http://www.lavras.mg.gov.br/t3/src/tl/img/logoadm.gif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secretaria</cp:lastModifiedBy>
  <cp:revision>6</cp:revision>
  <cp:lastPrinted>2021-01-08T15:47:00Z</cp:lastPrinted>
  <dcterms:created xsi:type="dcterms:W3CDTF">2021-01-07T15:20:00Z</dcterms:created>
  <dcterms:modified xsi:type="dcterms:W3CDTF">2022-01-27T12:02:00Z</dcterms:modified>
</cp:coreProperties>
</file>