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83F488" w14:textId="1DCEB8CE" w:rsidR="00177F85" w:rsidRPr="006D5E36" w:rsidRDefault="00177F85" w:rsidP="00177F85">
      <w:pPr>
        <w:ind w:right="-1"/>
        <w:jc w:val="both"/>
        <w:rPr>
          <w:rFonts w:ascii="Times New Roman" w:hAnsi="Times New Roman" w:cs="Times New Roman"/>
          <w:sz w:val="24"/>
          <w:szCs w:val="24"/>
        </w:rPr>
      </w:pPr>
      <w:bookmarkStart w:id="0" w:name="_Hlk77590292"/>
      <w:r w:rsidRPr="006D5E36">
        <w:rPr>
          <w:rFonts w:ascii="Times New Roman" w:hAnsi="Times New Roman" w:cs="Times New Roman"/>
          <w:sz w:val="24"/>
          <w:szCs w:val="24"/>
        </w:rPr>
        <w:t xml:space="preserve">Ofício nº </w:t>
      </w:r>
      <w:r w:rsidR="006D5E36" w:rsidRPr="006D5E36">
        <w:rPr>
          <w:rFonts w:ascii="Times New Roman" w:hAnsi="Times New Roman" w:cs="Times New Roman"/>
          <w:sz w:val="24"/>
          <w:szCs w:val="24"/>
        </w:rPr>
        <w:t>199</w:t>
      </w:r>
      <w:r w:rsidRPr="006D5E36">
        <w:rPr>
          <w:rFonts w:ascii="Times New Roman" w:hAnsi="Times New Roman" w:cs="Times New Roman"/>
          <w:sz w:val="24"/>
          <w:szCs w:val="24"/>
        </w:rPr>
        <w:t>/202</w:t>
      </w:r>
      <w:r w:rsidR="0043519E" w:rsidRPr="006D5E36">
        <w:rPr>
          <w:rFonts w:ascii="Times New Roman" w:hAnsi="Times New Roman" w:cs="Times New Roman"/>
          <w:sz w:val="24"/>
          <w:szCs w:val="24"/>
        </w:rPr>
        <w:t>1</w:t>
      </w:r>
      <w:r w:rsidRPr="006D5E36">
        <w:rPr>
          <w:rFonts w:ascii="Times New Roman" w:hAnsi="Times New Roman" w:cs="Times New Roman"/>
          <w:sz w:val="24"/>
          <w:szCs w:val="24"/>
        </w:rPr>
        <w:tab/>
      </w:r>
      <w:r w:rsidRPr="006D5E36">
        <w:rPr>
          <w:rFonts w:ascii="Times New Roman" w:hAnsi="Times New Roman" w:cs="Times New Roman"/>
          <w:sz w:val="24"/>
          <w:szCs w:val="24"/>
        </w:rPr>
        <w:tab/>
      </w:r>
      <w:r w:rsidRPr="006D5E36">
        <w:rPr>
          <w:rFonts w:ascii="Times New Roman" w:hAnsi="Times New Roman" w:cs="Times New Roman"/>
          <w:sz w:val="24"/>
          <w:szCs w:val="24"/>
        </w:rPr>
        <w:tab/>
      </w:r>
      <w:r w:rsidRPr="006D5E36">
        <w:rPr>
          <w:rFonts w:ascii="Times New Roman" w:hAnsi="Times New Roman" w:cs="Times New Roman"/>
          <w:sz w:val="24"/>
          <w:szCs w:val="24"/>
        </w:rPr>
        <w:tab/>
      </w:r>
      <w:r w:rsidR="0043519E" w:rsidRPr="006D5E36">
        <w:rPr>
          <w:rFonts w:ascii="Times New Roman" w:hAnsi="Times New Roman" w:cs="Times New Roman"/>
          <w:sz w:val="24"/>
          <w:szCs w:val="24"/>
        </w:rPr>
        <w:t xml:space="preserve">       </w:t>
      </w:r>
      <w:r w:rsidR="004A35B7" w:rsidRPr="006D5E36">
        <w:rPr>
          <w:rFonts w:ascii="Times New Roman" w:hAnsi="Times New Roman" w:cs="Times New Roman"/>
          <w:sz w:val="24"/>
          <w:szCs w:val="24"/>
        </w:rPr>
        <w:t xml:space="preserve">Lima Duarte, </w:t>
      </w:r>
      <w:r w:rsidR="009A3DAF" w:rsidRPr="006D5E36">
        <w:rPr>
          <w:rFonts w:ascii="Times New Roman" w:hAnsi="Times New Roman" w:cs="Times New Roman"/>
          <w:sz w:val="24"/>
          <w:szCs w:val="24"/>
        </w:rPr>
        <w:t>1</w:t>
      </w:r>
      <w:r w:rsidR="00401653" w:rsidRPr="006D5E36">
        <w:rPr>
          <w:rFonts w:ascii="Times New Roman" w:hAnsi="Times New Roman" w:cs="Times New Roman"/>
          <w:sz w:val="24"/>
          <w:szCs w:val="24"/>
        </w:rPr>
        <w:t>9</w:t>
      </w:r>
      <w:r w:rsidRPr="006D5E36">
        <w:rPr>
          <w:rFonts w:ascii="Times New Roman" w:hAnsi="Times New Roman" w:cs="Times New Roman"/>
          <w:sz w:val="24"/>
          <w:szCs w:val="24"/>
        </w:rPr>
        <w:t xml:space="preserve"> de </w:t>
      </w:r>
      <w:r w:rsidR="00401653" w:rsidRPr="006D5E36">
        <w:rPr>
          <w:rFonts w:ascii="Times New Roman" w:hAnsi="Times New Roman" w:cs="Times New Roman"/>
          <w:sz w:val="24"/>
          <w:szCs w:val="24"/>
        </w:rPr>
        <w:t>jul</w:t>
      </w:r>
      <w:r w:rsidR="009A3DAF" w:rsidRPr="006D5E36">
        <w:rPr>
          <w:rFonts w:ascii="Times New Roman" w:hAnsi="Times New Roman" w:cs="Times New Roman"/>
          <w:sz w:val="24"/>
          <w:szCs w:val="24"/>
        </w:rPr>
        <w:t>ho</w:t>
      </w:r>
      <w:r w:rsidRPr="006D5E36">
        <w:rPr>
          <w:rFonts w:ascii="Times New Roman" w:hAnsi="Times New Roman" w:cs="Times New Roman"/>
          <w:sz w:val="24"/>
          <w:szCs w:val="24"/>
        </w:rPr>
        <w:t xml:space="preserve"> de 202</w:t>
      </w:r>
      <w:r w:rsidR="0043519E" w:rsidRPr="006D5E36">
        <w:rPr>
          <w:rFonts w:ascii="Times New Roman" w:hAnsi="Times New Roman" w:cs="Times New Roman"/>
          <w:sz w:val="24"/>
          <w:szCs w:val="24"/>
        </w:rPr>
        <w:t>1</w:t>
      </w:r>
      <w:r w:rsidRPr="006D5E36">
        <w:rPr>
          <w:rFonts w:ascii="Times New Roman" w:hAnsi="Times New Roman" w:cs="Times New Roman"/>
          <w:sz w:val="24"/>
          <w:szCs w:val="24"/>
        </w:rPr>
        <w:t>.</w:t>
      </w:r>
    </w:p>
    <w:p w14:paraId="7448D92C" w14:textId="77777777" w:rsidR="00177F85" w:rsidRPr="00C3206B" w:rsidRDefault="00177F85" w:rsidP="00177F85">
      <w:pPr>
        <w:ind w:right="-1"/>
        <w:jc w:val="both"/>
        <w:rPr>
          <w:rFonts w:ascii="Times New Roman" w:hAnsi="Times New Roman" w:cs="Times New Roman"/>
          <w:sz w:val="24"/>
          <w:szCs w:val="24"/>
        </w:rPr>
      </w:pPr>
    </w:p>
    <w:p w14:paraId="29C07009" w14:textId="77777777" w:rsidR="00177F85" w:rsidRPr="00C3206B" w:rsidRDefault="00177F85" w:rsidP="00177F85">
      <w:pPr>
        <w:ind w:right="-1"/>
        <w:jc w:val="both"/>
        <w:rPr>
          <w:rFonts w:ascii="Times New Roman" w:hAnsi="Times New Roman" w:cs="Times New Roman"/>
          <w:sz w:val="24"/>
          <w:szCs w:val="24"/>
        </w:rPr>
      </w:pPr>
    </w:p>
    <w:p w14:paraId="5696D745" w14:textId="77777777" w:rsidR="00177F85" w:rsidRPr="00C3206B" w:rsidRDefault="00177F85" w:rsidP="00177F85">
      <w:pPr>
        <w:ind w:right="-1"/>
        <w:jc w:val="both"/>
        <w:rPr>
          <w:rFonts w:ascii="Times New Roman" w:hAnsi="Times New Roman" w:cs="Times New Roman"/>
          <w:sz w:val="24"/>
          <w:szCs w:val="24"/>
        </w:rPr>
      </w:pPr>
    </w:p>
    <w:p w14:paraId="73CD4F46" w14:textId="77777777" w:rsidR="00177F85" w:rsidRPr="00C3206B" w:rsidRDefault="00177F85" w:rsidP="00930308">
      <w:pPr>
        <w:spacing w:after="0" w:line="240" w:lineRule="auto"/>
        <w:jc w:val="both"/>
        <w:rPr>
          <w:rFonts w:ascii="Times New Roman" w:hAnsi="Times New Roman" w:cs="Times New Roman"/>
          <w:sz w:val="24"/>
          <w:szCs w:val="24"/>
        </w:rPr>
      </w:pPr>
      <w:r w:rsidRPr="00C3206B">
        <w:rPr>
          <w:rFonts w:ascii="Times New Roman" w:hAnsi="Times New Roman" w:cs="Times New Roman"/>
          <w:sz w:val="24"/>
          <w:szCs w:val="24"/>
        </w:rPr>
        <w:t xml:space="preserve">Exmo. Sr. Vereadores </w:t>
      </w:r>
    </w:p>
    <w:p w14:paraId="26672F23" w14:textId="77777777" w:rsidR="00177F85" w:rsidRPr="00C3206B" w:rsidRDefault="00177F85" w:rsidP="00930308">
      <w:pPr>
        <w:spacing w:after="0" w:line="240" w:lineRule="auto"/>
        <w:jc w:val="both"/>
        <w:rPr>
          <w:rFonts w:ascii="Times New Roman" w:hAnsi="Times New Roman" w:cs="Times New Roman"/>
          <w:sz w:val="24"/>
          <w:szCs w:val="24"/>
        </w:rPr>
      </w:pPr>
      <w:r w:rsidRPr="00C3206B">
        <w:rPr>
          <w:rFonts w:ascii="Times New Roman" w:hAnsi="Times New Roman" w:cs="Times New Roman"/>
          <w:sz w:val="24"/>
          <w:szCs w:val="24"/>
        </w:rPr>
        <w:t>Câmara Municipal de Lima Duarte - MG</w:t>
      </w:r>
    </w:p>
    <w:p w14:paraId="5F880B2F" w14:textId="77777777" w:rsidR="00177F85" w:rsidRPr="00C3206B" w:rsidRDefault="00177F85" w:rsidP="00177F85">
      <w:pPr>
        <w:ind w:right="-1"/>
        <w:jc w:val="both"/>
        <w:rPr>
          <w:rFonts w:ascii="Times New Roman" w:hAnsi="Times New Roman" w:cs="Times New Roman"/>
          <w:sz w:val="24"/>
          <w:szCs w:val="24"/>
        </w:rPr>
      </w:pPr>
    </w:p>
    <w:p w14:paraId="0121F021" w14:textId="77777777" w:rsidR="00177F85" w:rsidRPr="00C3206B" w:rsidRDefault="00177F85" w:rsidP="00177F85">
      <w:pPr>
        <w:ind w:right="-1"/>
        <w:jc w:val="both"/>
        <w:rPr>
          <w:rFonts w:ascii="Times New Roman" w:hAnsi="Times New Roman" w:cs="Times New Roman"/>
          <w:sz w:val="24"/>
          <w:szCs w:val="24"/>
        </w:rPr>
      </w:pPr>
    </w:p>
    <w:p w14:paraId="0E05E49A" w14:textId="77777777" w:rsidR="00177F85" w:rsidRPr="00C3206B" w:rsidRDefault="00177F85" w:rsidP="00177F85">
      <w:pPr>
        <w:ind w:right="-1"/>
        <w:jc w:val="both"/>
        <w:rPr>
          <w:rFonts w:ascii="Times New Roman" w:hAnsi="Times New Roman" w:cs="Times New Roman"/>
          <w:sz w:val="24"/>
          <w:szCs w:val="24"/>
        </w:rPr>
      </w:pPr>
    </w:p>
    <w:p w14:paraId="131FADC8" w14:textId="77777777" w:rsidR="0043519E" w:rsidRPr="00C3206B" w:rsidRDefault="00177F85" w:rsidP="0043519E">
      <w:pPr>
        <w:ind w:left="993"/>
        <w:jc w:val="both"/>
        <w:rPr>
          <w:rFonts w:ascii="Times New Roman" w:hAnsi="Times New Roman" w:cs="Times New Roman"/>
          <w:i/>
          <w:sz w:val="24"/>
          <w:szCs w:val="24"/>
        </w:rPr>
      </w:pPr>
      <w:r w:rsidRPr="00C3206B">
        <w:rPr>
          <w:rFonts w:ascii="Times New Roman" w:hAnsi="Times New Roman" w:cs="Times New Roman"/>
          <w:sz w:val="24"/>
          <w:szCs w:val="24"/>
        </w:rPr>
        <w:t xml:space="preserve">Assunto: Apresentação de Projeto de </w:t>
      </w:r>
      <w:r w:rsidR="006346A1" w:rsidRPr="00C3206B">
        <w:rPr>
          <w:rFonts w:ascii="Times New Roman" w:hAnsi="Times New Roman" w:cs="Times New Roman"/>
          <w:sz w:val="24"/>
          <w:szCs w:val="24"/>
        </w:rPr>
        <w:t>Decreto Legislativo</w:t>
      </w:r>
      <w:r w:rsidRPr="00C3206B">
        <w:rPr>
          <w:rFonts w:ascii="Times New Roman" w:hAnsi="Times New Roman" w:cs="Times New Roman"/>
          <w:sz w:val="24"/>
          <w:szCs w:val="24"/>
        </w:rPr>
        <w:t xml:space="preserve"> nº 0</w:t>
      </w:r>
      <w:r w:rsidR="006346A1" w:rsidRPr="00C3206B">
        <w:rPr>
          <w:rFonts w:ascii="Times New Roman" w:hAnsi="Times New Roman" w:cs="Times New Roman"/>
          <w:sz w:val="24"/>
          <w:szCs w:val="24"/>
        </w:rPr>
        <w:t>1</w:t>
      </w:r>
      <w:r w:rsidRPr="00C3206B">
        <w:rPr>
          <w:rFonts w:ascii="Times New Roman" w:hAnsi="Times New Roman" w:cs="Times New Roman"/>
          <w:sz w:val="24"/>
          <w:szCs w:val="24"/>
        </w:rPr>
        <w:t>/202</w:t>
      </w:r>
      <w:r w:rsidR="0043519E" w:rsidRPr="00C3206B">
        <w:rPr>
          <w:rFonts w:ascii="Times New Roman" w:hAnsi="Times New Roman" w:cs="Times New Roman"/>
          <w:sz w:val="24"/>
          <w:szCs w:val="24"/>
        </w:rPr>
        <w:t>1</w:t>
      </w:r>
      <w:r w:rsidRPr="00C3206B">
        <w:rPr>
          <w:rFonts w:ascii="Times New Roman" w:hAnsi="Times New Roman" w:cs="Times New Roman"/>
          <w:sz w:val="24"/>
          <w:szCs w:val="24"/>
        </w:rPr>
        <w:t>, que “</w:t>
      </w:r>
      <w:r w:rsidR="009A3DAF" w:rsidRPr="00C3206B">
        <w:rPr>
          <w:rFonts w:ascii="Times New Roman" w:hAnsi="Times New Roman" w:cs="Times New Roman"/>
          <w:i/>
          <w:sz w:val="24"/>
          <w:szCs w:val="24"/>
        </w:rPr>
        <w:t>Institui a Carta de Serviços ao Usuário d</w:t>
      </w:r>
      <w:r w:rsidR="009E3DDC" w:rsidRPr="00C3206B">
        <w:rPr>
          <w:rFonts w:ascii="Times New Roman" w:hAnsi="Times New Roman" w:cs="Times New Roman"/>
          <w:i/>
          <w:sz w:val="24"/>
          <w:szCs w:val="24"/>
        </w:rPr>
        <w:t>a Câmara Municipal de Lima Duarte, MG</w:t>
      </w:r>
      <w:r w:rsidR="004A35B7" w:rsidRPr="00C3206B">
        <w:rPr>
          <w:rFonts w:ascii="Times New Roman" w:hAnsi="Times New Roman" w:cs="Times New Roman"/>
          <w:i/>
          <w:sz w:val="24"/>
          <w:szCs w:val="24"/>
        </w:rPr>
        <w:t>.</w:t>
      </w:r>
      <w:r w:rsidRPr="00C3206B">
        <w:rPr>
          <w:rFonts w:ascii="Times New Roman" w:hAnsi="Times New Roman" w:cs="Times New Roman"/>
          <w:sz w:val="24"/>
          <w:szCs w:val="24"/>
        </w:rPr>
        <w:t>”.</w:t>
      </w:r>
    </w:p>
    <w:p w14:paraId="415A9BB9" w14:textId="77777777" w:rsidR="00177F85" w:rsidRPr="00C3206B" w:rsidRDefault="00177F85" w:rsidP="00177F85">
      <w:pPr>
        <w:ind w:right="-1"/>
        <w:jc w:val="both"/>
        <w:rPr>
          <w:rFonts w:ascii="Times New Roman" w:hAnsi="Times New Roman" w:cs="Times New Roman"/>
          <w:sz w:val="24"/>
          <w:szCs w:val="24"/>
        </w:rPr>
      </w:pPr>
    </w:p>
    <w:p w14:paraId="4C14E408" w14:textId="77777777" w:rsidR="00177F85" w:rsidRPr="00C3206B" w:rsidRDefault="00177F85" w:rsidP="00177F85">
      <w:pPr>
        <w:ind w:right="-1"/>
        <w:jc w:val="both"/>
        <w:rPr>
          <w:rFonts w:ascii="Times New Roman" w:hAnsi="Times New Roman" w:cs="Times New Roman"/>
          <w:sz w:val="24"/>
          <w:szCs w:val="24"/>
        </w:rPr>
      </w:pPr>
    </w:p>
    <w:p w14:paraId="587CE491" w14:textId="77777777" w:rsidR="00E2780F" w:rsidRPr="00C3206B" w:rsidRDefault="00E2780F" w:rsidP="00177F85">
      <w:pPr>
        <w:ind w:right="-1"/>
        <w:jc w:val="both"/>
        <w:rPr>
          <w:rFonts w:ascii="Times New Roman" w:hAnsi="Times New Roman" w:cs="Times New Roman"/>
          <w:sz w:val="24"/>
          <w:szCs w:val="24"/>
        </w:rPr>
      </w:pPr>
    </w:p>
    <w:p w14:paraId="4A596A76" w14:textId="77777777" w:rsidR="00177F85" w:rsidRPr="00C3206B" w:rsidRDefault="00177F85" w:rsidP="00177F85">
      <w:pPr>
        <w:spacing w:line="360" w:lineRule="auto"/>
        <w:ind w:right="-1" w:firstLine="992"/>
        <w:jc w:val="both"/>
        <w:rPr>
          <w:rFonts w:ascii="Times New Roman" w:hAnsi="Times New Roman" w:cs="Times New Roman"/>
          <w:sz w:val="24"/>
          <w:szCs w:val="24"/>
        </w:rPr>
      </w:pPr>
      <w:r w:rsidRPr="00C3206B">
        <w:rPr>
          <w:rFonts w:ascii="Times New Roman" w:hAnsi="Times New Roman" w:cs="Times New Roman"/>
          <w:sz w:val="24"/>
          <w:szCs w:val="24"/>
        </w:rPr>
        <w:t>Srs. Edis,</w:t>
      </w:r>
    </w:p>
    <w:p w14:paraId="63561E43" w14:textId="77777777" w:rsidR="00177F85" w:rsidRPr="00C3206B" w:rsidRDefault="00177F85" w:rsidP="00177F85">
      <w:pPr>
        <w:spacing w:line="360" w:lineRule="auto"/>
        <w:ind w:right="-1" w:firstLine="992"/>
        <w:jc w:val="both"/>
        <w:rPr>
          <w:rFonts w:ascii="Times New Roman" w:hAnsi="Times New Roman" w:cs="Times New Roman"/>
          <w:sz w:val="24"/>
          <w:szCs w:val="24"/>
        </w:rPr>
      </w:pPr>
      <w:r w:rsidRPr="00C3206B">
        <w:rPr>
          <w:rFonts w:ascii="Times New Roman" w:hAnsi="Times New Roman" w:cs="Times New Roman"/>
          <w:sz w:val="24"/>
          <w:szCs w:val="24"/>
        </w:rPr>
        <w:t xml:space="preserve">Vimos à presença de Vossas Excelências no intuito de submeter aos ilustres pares, para apreciação e deliberação, o Projeto de </w:t>
      </w:r>
      <w:r w:rsidR="006346A1" w:rsidRPr="00C3206B">
        <w:rPr>
          <w:rFonts w:ascii="Times New Roman" w:hAnsi="Times New Roman" w:cs="Times New Roman"/>
          <w:sz w:val="24"/>
          <w:szCs w:val="24"/>
        </w:rPr>
        <w:t>Decreto Legislativo</w:t>
      </w:r>
      <w:r w:rsidRPr="00C3206B">
        <w:rPr>
          <w:rFonts w:ascii="Times New Roman" w:hAnsi="Times New Roman" w:cs="Times New Roman"/>
          <w:sz w:val="24"/>
          <w:szCs w:val="24"/>
        </w:rPr>
        <w:t xml:space="preserve"> anexo, acompanhado de justificativa, que visa </w:t>
      </w:r>
      <w:r w:rsidR="00EB3A51" w:rsidRPr="00C3206B">
        <w:rPr>
          <w:rFonts w:ascii="Times New Roman" w:hAnsi="Times New Roman" w:cs="Times New Roman"/>
          <w:sz w:val="24"/>
          <w:szCs w:val="24"/>
        </w:rPr>
        <w:t>instituir a Carta de Serviços ao Usuário, conforme determina a Lei Federal nº 13.460/2017</w:t>
      </w:r>
      <w:r w:rsidRPr="00C3206B">
        <w:rPr>
          <w:rFonts w:ascii="Times New Roman" w:hAnsi="Times New Roman" w:cs="Times New Roman"/>
          <w:sz w:val="24"/>
          <w:szCs w:val="24"/>
        </w:rPr>
        <w:t xml:space="preserve">. </w:t>
      </w:r>
    </w:p>
    <w:p w14:paraId="79D3D1AB" w14:textId="77777777" w:rsidR="00EB3A51" w:rsidRPr="00C3206B" w:rsidRDefault="00EB3A51" w:rsidP="00177F85">
      <w:pPr>
        <w:spacing w:line="360" w:lineRule="auto"/>
        <w:ind w:right="539" w:firstLine="992"/>
        <w:jc w:val="both"/>
        <w:rPr>
          <w:rFonts w:ascii="Times New Roman" w:hAnsi="Times New Roman" w:cs="Times New Roman"/>
          <w:sz w:val="24"/>
          <w:szCs w:val="24"/>
        </w:rPr>
      </w:pPr>
    </w:p>
    <w:p w14:paraId="4E1F8B73" w14:textId="77777777" w:rsidR="00177F85" w:rsidRPr="00C3206B" w:rsidRDefault="00177F85" w:rsidP="00177F85">
      <w:pPr>
        <w:spacing w:line="360" w:lineRule="auto"/>
        <w:ind w:right="539" w:firstLine="992"/>
        <w:jc w:val="both"/>
        <w:rPr>
          <w:rFonts w:ascii="Times New Roman" w:hAnsi="Times New Roman" w:cs="Times New Roman"/>
          <w:sz w:val="24"/>
          <w:szCs w:val="24"/>
        </w:rPr>
      </w:pPr>
      <w:r w:rsidRPr="00C3206B">
        <w:rPr>
          <w:rFonts w:ascii="Times New Roman" w:hAnsi="Times New Roman" w:cs="Times New Roman"/>
          <w:sz w:val="24"/>
          <w:szCs w:val="24"/>
        </w:rPr>
        <w:t xml:space="preserve">Cordialmente, </w:t>
      </w:r>
    </w:p>
    <w:p w14:paraId="2B359E35" w14:textId="77777777" w:rsidR="00CE3256" w:rsidRPr="00C3206B" w:rsidRDefault="00CE3256" w:rsidP="00177F85">
      <w:pPr>
        <w:spacing w:line="360" w:lineRule="auto"/>
        <w:ind w:right="539" w:firstLine="992"/>
        <w:jc w:val="both"/>
        <w:rPr>
          <w:rFonts w:ascii="Times New Roman" w:hAnsi="Times New Roman" w:cs="Times New Roman"/>
          <w:sz w:val="24"/>
          <w:szCs w:val="24"/>
        </w:rPr>
      </w:pPr>
    </w:p>
    <w:p w14:paraId="43033284" w14:textId="77777777" w:rsidR="00CE3256" w:rsidRPr="00C3206B" w:rsidRDefault="00CE3256" w:rsidP="00CE3256">
      <w:pPr>
        <w:pStyle w:val="Ttulo5"/>
        <w:spacing w:before="0" w:after="0"/>
        <w:jc w:val="center"/>
        <w:rPr>
          <w:rFonts w:ascii="Times New Roman" w:hAnsi="Times New Roman"/>
          <w:b w:val="0"/>
          <w:bCs w:val="0"/>
          <w:sz w:val="24"/>
          <w:szCs w:val="24"/>
        </w:rPr>
      </w:pPr>
      <w:proofErr w:type="spellStart"/>
      <w:r w:rsidRPr="00C3206B">
        <w:rPr>
          <w:rFonts w:ascii="Times New Roman" w:hAnsi="Times New Roman"/>
          <w:b w:val="0"/>
          <w:bCs w:val="0"/>
          <w:sz w:val="24"/>
          <w:szCs w:val="24"/>
        </w:rPr>
        <w:t>Josimar</w:t>
      </w:r>
      <w:proofErr w:type="spellEnd"/>
      <w:r w:rsidRPr="00C3206B">
        <w:rPr>
          <w:rFonts w:ascii="Times New Roman" w:hAnsi="Times New Roman"/>
          <w:b w:val="0"/>
          <w:bCs w:val="0"/>
          <w:sz w:val="24"/>
          <w:szCs w:val="24"/>
        </w:rPr>
        <w:t xml:space="preserve"> Oliveira Campos</w:t>
      </w:r>
    </w:p>
    <w:p w14:paraId="6CB5D4EE" w14:textId="77777777" w:rsidR="00CE3256" w:rsidRPr="00C3206B" w:rsidRDefault="00CE3256" w:rsidP="00CE3256">
      <w:pPr>
        <w:pStyle w:val="Ttulo5"/>
        <w:spacing w:before="0" w:after="0"/>
        <w:jc w:val="center"/>
        <w:rPr>
          <w:rFonts w:ascii="Times New Roman" w:hAnsi="Times New Roman"/>
          <w:b w:val="0"/>
          <w:bCs w:val="0"/>
          <w:sz w:val="24"/>
          <w:szCs w:val="24"/>
        </w:rPr>
      </w:pPr>
      <w:r w:rsidRPr="00C3206B">
        <w:rPr>
          <w:rFonts w:ascii="Times New Roman" w:hAnsi="Times New Roman"/>
          <w:b w:val="0"/>
          <w:bCs w:val="0"/>
          <w:sz w:val="24"/>
          <w:szCs w:val="24"/>
        </w:rPr>
        <w:t>Presidente</w:t>
      </w:r>
    </w:p>
    <w:p w14:paraId="16B6ACA5" w14:textId="77777777" w:rsidR="00CE3256" w:rsidRPr="00C3206B" w:rsidRDefault="00CE3256" w:rsidP="00CE3256">
      <w:pPr>
        <w:pStyle w:val="Ttulo5"/>
        <w:spacing w:before="0" w:after="0"/>
        <w:jc w:val="center"/>
        <w:rPr>
          <w:rFonts w:ascii="Times New Roman" w:hAnsi="Times New Roman"/>
          <w:b w:val="0"/>
          <w:bCs w:val="0"/>
          <w:sz w:val="24"/>
          <w:szCs w:val="24"/>
        </w:rPr>
      </w:pPr>
    </w:p>
    <w:p w14:paraId="7909E4EB" w14:textId="77777777" w:rsidR="00CE3256" w:rsidRPr="00C3206B" w:rsidRDefault="00CE3256" w:rsidP="00CE3256">
      <w:pPr>
        <w:spacing w:after="0" w:line="240" w:lineRule="auto"/>
        <w:rPr>
          <w:rFonts w:ascii="Times New Roman" w:hAnsi="Times New Roman" w:cs="Times New Roman"/>
          <w:i/>
          <w:sz w:val="24"/>
          <w:szCs w:val="24"/>
        </w:rPr>
      </w:pPr>
    </w:p>
    <w:p w14:paraId="0BA0074E" w14:textId="77777777" w:rsidR="00CE3256" w:rsidRPr="00C3206B" w:rsidRDefault="00CE3256" w:rsidP="00CE3256">
      <w:pPr>
        <w:spacing w:after="0" w:line="240" w:lineRule="auto"/>
        <w:jc w:val="center"/>
        <w:rPr>
          <w:rFonts w:ascii="Times New Roman" w:hAnsi="Times New Roman" w:cs="Times New Roman"/>
          <w:bCs/>
          <w:i/>
          <w:sz w:val="24"/>
          <w:szCs w:val="24"/>
        </w:rPr>
      </w:pPr>
      <w:r w:rsidRPr="00C3206B">
        <w:rPr>
          <w:rFonts w:ascii="Times New Roman" w:hAnsi="Times New Roman" w:cs="Times New Roman"/>
          <w:bCs/>
          <w:i/>
          <w:sz w:val="24"/>
          <w:szCs w:val="24"/>
        </w:rPr>
        <w:t>Donizete Martins Aguiar</w:t>
      </w:r>
      <w:r w:rsidRPr="00C3206B">
        <w:rPr>
          <w:rFonts w:ascii="Times New Roman" w:hAnsi="Times New Roman" w:cs="Times New Roman"/>
          <w:bCs/>
          <w:i/>
          <w:sz w:val="24"/>
          <w:szCs w:val="24"/>
        </w:rPr>
        <w:tab/>
      </w:r>
      <w:r w:rsidRPr="00C3206B">
        <w:rPr>
          <w:rFonts w:ascii="Times New Roman" w:hAnsi="Times New Roman" w:cs="Times New Roman"/>
          <w:bCs/>
          <w:i/>
          <w:sz w:val="24"/>
          <w:szCs w:val="24"/>
        </w:rPr>
        <w:tab/>
      </w:r>
      <w:r w:rsidRPr="00C3206B">
        <w:rPr>
          <w:rFonts w:ascii="Times New Roman" w:hAnsi="Times New Roman" w:cs="Times New Roman"/>
          <w:bCs/>
          <w:i/>
          <w:sz w:val="24"/>
          <w:szCs w:val="24"/>
        </w:rPr>
        <w:tab/>
      </w:r>
      <w:r w:rsidRPr="00C3206B">
        <w:rPr>
          <w:rFonts w:ascii="Times New Roman" w:hAnsi="Times New Roman" w:cs="Times New Roman"/>
          <w:bCs/>
          <w:i/>
          <w:sz w:val="24"/>
          <w:szCs w:val="24"/>
        </w:rPr>
        <w:tab/>
        <w:t>Thiago Júnior da Silva</w:t>
      </w:r>
    </w:p>
    <w:p w14:paraId="1544FF99" w14:textId="77777777" w:rsidR="00177F85" w:rsidRPr="00C3206B" w:rsidRDefault="00CE3256" w:rsidP="00CE3256">
      <w:pPr>
        <w:pStyle w:val="Ttulo5"/>
        <w:spacing w:before="0" w:after="0"/>
        <w:ind w:firstLine="708"/>
        <w:rPr>
          <w:rFonts w:ascii="Times New Roman" w:hAnsi="Times New Roman"/>
          <w:b w:val="0"/>
          <w:bCs w:val="0"/>
          <w:sz w:val="24"/>
          <w:szCs w:val="24"/>
        </w:rPr>
      </w:pPr>
      <w:r w:rsidRPr="00C3206B">
        <w:rPr>
          <w:rFonts w:ascii="Times New Roman" w:hAnsi="Times New Roman"/>
          <w:b w:val="0"/>
          <w:bCs w:val="0"/>
          <w:sz w:val="24"/>
          <w:szCs w:val="24"/>
        </w:rPr>
        <w:t xml:space="preserve">       Vice-Presidente </w:t>
      </w:r>
      <w:r w:rsidRPr="00C3206B">
        <w:rPr>
          <w:rFonts w:ascii="Times New Roman" w:hAnsi="Times New Roman"/>
          <w:b w:val="0"/>
          <w:bCs w:val="0"/>
          <w:sz w:val="24"/>
          <w:szCs w:val="24"/>
        </w:rPr>
        <w:tab/>
      </w:r>
      <w:r w:rsidRPr="00C3206B">
        <w:rPr>
          <w:rFonts w:ascii="Times New Roman" w:hAnsi="Times New Roman"/>
          <w:b w:val="0"/>
          <w:bCs w:val="0"/>
          <w:sz w:val="24"/>
          <w:szCs w:val="24"/>
        </w:rPr>
        <w:tab/>
      </w:r>
      <w:r w:rsidRPr="00C3206B">
        <w:rPr>
          <w:rFonts w:ascii="Times New Roman" w:hAnsi="Times New Roman"/>
          <w:b w:val="0"/>
          <w:bCs w:val="0"/>
          <w:sz w:val="24"/>
          <w:szCs w:val="24"/>
        </w:rPr>
        <w:tab/>
      </w:r>
      <w:r w:rsidRPr="00C3206B">
        <w:rPr>
          <w:rFonts w:ascii="Times New Roman" w:hAnsi="Times New Roman"/>
          <w:b w:val="0"/>
          <w:bCs w:val="0"/>
          <w:sz w:val="24"/>
          <w:szCs w:val="24"/>
        </w:rPr>
        <w:tab/>
      </w:r>
      <w:r w:rsidRPr="00C3206B">
        <w:rPr>
          <w:rFonts w:ascii="Times New Roman" w:hAnsi="Times New Roman"/>
          <w:b w:val="0"/>
          <w:bCs w:val="0"/>
          <w:sz w:val="24"/>
          <w:szCs w:val="24"/>
        </w:rPr>
        <w:tab/>
        <w:t xml:space="preserve">      Secretário</w:t>
      </w:r>
    </w:p>
    <w:bookmarkEnd w:id="0"/>
    <w:p w14:paraId="130E5645" w14:textId="77777777" w:rsidR="00E2780F" w:rsidRPr="00C3206B" w:rsidRDefault="00E2780F" w:rsidP="00177F85">
      <w:pPr>
        <w:jc w:val="center"/>
        <w:rPr>
          <w:rFonts w:ascii="Times New Roman" w:hAnsi="Times New Roman" w:cs="Times New Roman"/>
          <w:sz w:val="24"/>
          <w:szCs w:val="24"/>
        </w:rPr>
      </w:pPr>
    </w:p>
    <w:p w14:paraId="281045B2" w14:textId="77777777" w:rsidR="00E2780F" w:rsidRPr="00C3206B" w:rsidRDefault="00E2780F" w:rsidP="00177F85">
      <w:pPr>
        <w:jc w:val="center"/>
        <w:rPr>
          <w:rFonts w:ascii="Times New Roman" w:hAnsi="Times New Roman" w:cs="Times New Roman"/>
          <w:b/>
          <w:sz w:val="24"/>
          <w:szCs w:val="24"/>
        </w:rPr>
      </w:pPr>
    </w:p>
    <w:p w14:paraId="134E9316" w14:textId="77777777" w:rsidR="00177F85" w:rsidRPr="00C3206B" w:rsidRDefault="00177F85" w:rsidP="00177F85">
      <w:pPr>
        <w:jc w:val="center"/>
        <w:rPr>
          <w:rFonts w:ascii="Times New Roman" w:hAnsi="Times New Roman" w:cs="Times New Roman"/>
          <w:b/>
          <w:bCs/>
          <w:sz w:val="24"/>
          <w:szCs w:val="24"/>
        </w:rPr>
      </w:pPr>
      <w:r w:rsidRPr="00C3206B">
        <w:rPr>
          <w:rFonts w:ascii="Times New Roman" w:hAnsi="Times New Roman" w:cs="Times New Roman"/>
          <w:b/>
          <w:sz w:val="24"/>
          <w:szCs w:val="24"/>
        </w:rPr>
        <w:lastRenderedPageBreak/>
        <w:t xml:space="preserve">JUSTIFICATIVA AO </w:t>
      </w:r>
      <w:r w:rsidRPr="00C3206B">
        <w:rPr>
          <w:rFonts w:ascii="Times New Roman" w:hAnsi="Times New Roman" w:cs="Times New Roman"/>
          <w:b/>
          <w:bCs/>
          <w:sz w:val="24"/>
          <w:szCs w:val="24"/>
        </w:rPr>
        <w:t xml:space="preserve">PROJETO DE </w:t>
      </w:r>
      <w:r w:rsidR="006346A1" w:rsidRPr="00C3206B">
        <w:rPr>
          <w:rFonts w:ascii="Times New Roman" w:hAnsi="Times New Roman" w:cs="Times New Roman"/>
          <w:b/>
          <w:bCs/>
          <w:sz w:val="24"/>
          <w:szCs w:val="24"/>
        </w:rPr>
        <w:t>DECRETO LEGISLATIVO</w:t>
      </w:r>
      <w:r w:rsidRPr="00C3206B">
        <w:rPr>
          <w:rFonts w:ascii="Times New Roman" w:hAnsi="Times New Roman" w:cs="Times New Roman"/>
          <w:b/>
          <w:bCs/>
          <w:sz w:val="24"/>
          <w:szCs w:val="24"/>
        </w:rPr>
        <w:t xml:space="preserve"> Nº 0</w:t>
      </w:r>
      <w:r w:rsidR="006346A1" w:rsidRPr="00C3206B">
        <w:rPr>
          <w:rFonts w:ascii="Times New Roman" w:hAnsi="Times New Roman" w:cs="Times New Roman"/>
          <w:b/>
          <w:bCs/>
          <w:sz w:val="24"/>
          <w:szCs w:val="24"/>
        </w:rPr>
        <w:t>1</w:t>
      </w:r>
      <w:r w:rsidRPr="00C3206B">
        <w:rPr>
          <w:rFonts w:ascii="Times New Roman" w:hAnsi="Times New Roman" w:cs="Times New Roman"/>
          <w:b/>
          <w:bCs/>
          <w:sz w:val="24"/>
          <w:szCs w:val="24"/>
        </w:rPr>
        <w:t>/202</w:t>
      </w:r>
      <w:r w:rsidR="00E2780F" w:rsidRPr="00C3206B">
        <w:rPr>
          <w:rFonts w:ascii="Times New Roman" w:hAnsi="Times New Roman" w:cs="Times New Roman"/>
          <w:b/>
          <w:bCs/>
          <w:sz w:val="24"/>
          <w:szCs w:val="24"/>
        </w:rPr>
        <w:t>1</w:t>
      </w:r>
    </w:p>
    <w:p w14:paraId="486D692A" w14:textId="77777777" w:rsidR="00E2780F" w:rsidRPr="00C3206B" w:rsidRDefault="00E2780F" w:rsidP="009947CA">
      <w:pPr>
        <w:ind w:firstLine="1134"/>
        <w:jc w:val="both"/>
        <w:rPr>
          <w:rFonts w:ascii="Times New Roman" w:hAnsi="Times New Roman" w:cs="Times New Roman"/>
          <w:sz w:val="24"/>
          <w:szCs w:val="24"/>
        </w:rPr>
      </w:pPr>
    </w:p>
    <w:p w14:paraId="2868569D" w14:textId="77777777" w:rsidR="00E2780F" w:rsidRPr="00C3206B" w:rsidRDefault="00E2780F" w:rsidP="009947CA">
      <w:pPr>
        <w:ind w:firstLine="1134"/>
        <w:jc w:val="both"/>
        <w:rPr>
          <w:rFonts w:ascii="Times New Roman" w:hAnsi="Times New Roman" w:cs="Times New Roman"/>
          <w:sz w:val="24"/>
          <w:szCs w:val="24"/>
        </w:rPr>
      </w:pPr>
    </w:p>
    <w:p w14:paraId="45CF7D28" w14:textId="77777777" w:rsidR="00177F85" w:rsidRPr="00C3206B" w:rsidRDefault="00177F85" w:rsidP="00E2780F">
      <w:pPr>
        <w:spacing w:after="0" w:line="360" w:lineRule="auto"/>
        <w:ind w:firstLine="1134"/>
        <w:jc w:val="both"/>
        <w:rPr>
          <w:rFonts w:ascii="Times New Roman" w:hAnsi="Times New Roman" w:cs="Times New Roman"/>
          <w:sz w:val="24"/>
          <w:szCs w:val="24"/>
        </w:rPr>
      </w:pPr>
      <w:r w:rsidRPr="00C3206B">
        <w:rPr>
          <w:rFonts w:ascii="Times New Roman" w:hAnsi="Times New Roman" w:cs="Times New Roman"/>
          <w:sz w:val="24"/>
          <w:szCs w:val="24"/>
        </w:rPr>
        <w:t>Nobres Edis,</w:t>
      </w:r>
    </w:p>
    <w:p w14:paraId="4401433E" w14:textId="77777777" w:rsidR="00E2780F" w:rsidRPr="00C3206B" w:rsidRDefault="00E2780F" w:rsidP="00E2780F">
      <w:pPr>
        <w:spacing w:after="0" w:line="360" w:lineRule="auto"/>
        <w:ind w:firstLine="1134"/>
        <w:jc w:val="both"/>
        <w:rPr>
          <w:rFonts w:ascii="Times New Roman" w:hAnsi="Times New Roman" w:cs="Times New Roman"/>
          <w:sz w:val="24"/>
          <w:szCs w:val="24"/>
        </w:rPr>
      </w:pPr>
    </w:p>
    <w:p w14:paraId="7F7D87F2" w14:textId="77777777" w:rsidR="00E2780F" w:rsidRPr="00C3206B" w:rsidRDefault="00177F85" w:rsidP="00E2780F">
      <w:pPr>
        <w:spacing w:after="0" w:line="360" w:lineRule="auto"/>
        <w:ind w:firstLine="1134"/>
        <w:jc w:val="both"/>
        <w:rPr>
          <w:rFonts w:ascii="Times New Roman" w:hAnsi="Times New Roman" w:cs="Times New Roman"/>
          <w:sz w:val="24"/>
          <w:szCs w:val="24"/>
        </w:rPr>
      </w:pPr>
      <w:r w:rsidRPr="00C3206B">
        <w:rPr>
          <w:rFonts w:ascii="Times New Roman" w:hAnsi="Times New Roman" w:cs="Times New Roman"/>
          <w:sz w:val="24"/>
          <w:szCs w:val="24"/>
        </w:rPr>
        <w:t xml:space="preserve">Encaminhamos para apreciação o Projeto de </w:t>
      </w:r>
      <w:r w:rsidR="006346A1" w:rsidRPr="00C3206B">
        <w:rPr>
          <w:rFonts w:ascii="Times New Roman" w:hAnsi="Times New Roman" w:cs="Times New Roman"/>
          <w:sz w:val="24"/>
          <w:szCs w:val="24"/>
        </w:rPr>
        <w:t>Decreto Legislativo</w:t>
      </w:r>
      <w:r w:rsidRPr="00C3206B">
        <w:rPr>
          <w:rFonts w:ascii="Times New Roman" w:hAnsi="Times New Roman" w:cs="Times New Roman"/>
          <w:sz w:val="24"/>
          <w:szCs w:val="24"/>
        </w:rPr>
        <w:t xml:space="preserve"> que “</w:t>
      </w:r>
      <w:r w:rsidR="00A16EEA" w:rsidRPr="00C3206B">
        <w:rPr>
          <w:rFonts w:ascii="Times New Roman" w:hAnsi="Times New Roman" w:cs="Times New Roman"/>
          <w:i/>
          <w:sz w:val="24"/>
          <w:szCs w:val="24"/>
        </w:rPr>
        <w:t>Institui a Carta de Serviços ao Usuário da Câmara Municipal de Lima Duarte, MG</w:t>
      </w:r>
      <w:r w:rsidRPr="00C3206B">
        <w:rPr>
          <w:rFonts w:ascii="Times New Roman" w:hAnsi="Times New Roman" w:cs="Times New Roman"/>
          <w:sz w:val="24"/>
          <w:szCs w:val="24"/>
        </w:rPr>
        <w:t>”.</w:t>
      </w:r>
    </w:p>
    <w:p w14:paraId="0DD55ABC" w14:textId="77777777" w:rsidR="00A16EEA" w:rsidRPr="00C3206B" w:rsidRDefault="00A16EEA" w:rsidP="00E2780F">
      <w:pPr>
        <w:spacing w:after="0" w:line="360" w:lineRule="auto"/>
        <w:ind w:firstLine="1134"/>
        <w:jc w:val="both"/>
        <w:rPr>
          <w:rFonts w:ascii="Times New Roman" w:hAnsi="Times New Roman" w:cs="Times New Roman"/>
          <w:sz w:val="24"/>
          <w:szCs w:val="24"/>
        </w:rPr>
      </w:pPr>
      <w:r w:rsidRPr="00C3206B">
        <w:rPr>
          <w:rFonts w:ascii="Times New Roman" w:hAnsi="Times New Roman" w:cs="Times New Roman"/>
          <w:sz w:val="24"/>
          <w:szCs w:val="24"/>
        </w:rPr>
        <w:t xml:space="preserve">O presente Projeto de </w:t>
      </w:r>
      <w:r w:rsidR="006346A1" w:rsidRPr="00C3206B">
        <w:rPr>
          <w:rFonts w:ascii="Times New Roman" w:hAnsi="Times New Roman" w:cs="Times New Roman"/>
          <w:sz w:val="24"/>
          <w:szCs w:val="24"/>
        </w:rPr>
        <w:t xml:space="preserve">Decreto Legislativo </w:t>
      </w:r>
      <w:r w:rsidRPr="00C3206B">
        <w:rPr>
          <w:rFonts w:ascii="Times New Roman" w:hAnsi="Times New Roman" w:cs="Times New Roman"/>
          <w:sz w:val="24"/>
          <w:szCs w:val="24"/>
        </w:rPr>
        <w:t>institui a carta de serviços ao usuário da Câmara de Vereadores e tem por objeto adequar à Lei Federal nº 13.460/2017 que dispõe sobre participação, proteção e defesa dos direitos do usuário dos serviços públicos da administração pública.</w:t>
      </w:r>
    </w:p>
    <w:p w14:paraId="4D068FAD" w14:textId="77777777" w:rsidR="00A16EEA" w:rsidRPr="00C3206B" w:rsidRDefault="00A16EEA" w:rsidP="00A16EEA">
      <w:pPr>
        <w:spacing w:after="0" w:line="360" w:lineRule="auto"/>
        <w:ind w:firstLine="1134"/>
        <w:jc w:val="both"/>
        <w:rPr>
          <w:rFonts w:ascii="Times New Roman" w:hAnsi="Times New Roman" w:cs="Times New Roman"/>
          <w:sz w:val="24"/>
          <w:szCs w:val="24"/>
        </w:rPr>
      </w:pPr>
      <w:r w:rsidRPr="00C3206B">
        <w:rPr>
          <w:rFonts w:ascii="Times New Roman" w:hAnsi="Times New Roman" w:cs="Times New Roman"/>
          <w:sz w:val="24"/>
          <w:szCs w:val="24"/>
        </w:rPr>
        <w:t>Tendo em vista que o interesse público, objeto maior da Administração Pública Municipal, cujo titular, que é o cidadão, será amplamente beneficiado com a regulamentação da legislação supra citada, no âmbito desta Casa, é que se fez necessário a apresentação do presente projeto.</w:t>
      </w:r>
    </w:p>
    <w:p w14:paraId="0FC2AE3A" w14:textId="77777777" w:rsidR="00177F85" w:rsidRPr="00C3206B" w:rsidRDefault="00177F85" w:rsidP="00A16EEA">
      <w:pPr>
        <w:spacing w:after="0" w:line="360" w:lineRule="auto"/>
        <w:ind w:firstLine="1134"/>
        <w:jc w:val="both"/>
        <w:rPr>
          <w:rFonts w:ascii="Times New Roman" w:hAnsi="Times New Roman" w:cs="Times New Roman"/>
          <w:sz w:val="24"/>
          <w:szCs w:val="24"/>
        </w:rPr>
      </w:pPr>
      <w:r w:rsidRPr="00C3206B">
        <w:rPr>
          <w:rFonts w:ascii="Times New Roman" w:hAnsi="Times New Roman" w:cs="Times New Roman"/>
          <w:sz w:val="24"/>
          <w:szCs w:val="24"/>
        </w:rPr>
        <w:t>Assim sendo, desta forma sucinta, estão expostas as razões que levaram ao encaminhamento do presente Projeto, para análise e votação desta Câmara Municipal, esperando que os ilustres Edis o acolham, aprovando-o integralmente.</w:t>
      </w:r>
    </w:p>
    <w:p w14:paraId="3AA29A66" w14:textId="77777777" w:rsidR="00E2780F" w:rsidRPr="00C3206B" w:rsidRDefault="00E2780F" w:rsidP="00E2780F">
      <w:pPr>
        <w:spacing w:after="0" w:line="360" w:lineRule="auto"/>
        <w:ind w:firstLine="1134"/>
        <w:jc w:val="both"/>
        <w:rPr>
          <w:rFonts w:ascii="Times New Roman" w:hAnsi="Times New Roman" w:cs="Times New Roman"/>
          <w:sz w:val="24"/>
          <w:szCs w:val="24"/>
        </w:rPr>
      </w:pPr>
    </w:p>
    <w:p w14:paraId="0B09FECB" w14:textId="77777777" w:rsidR="00177F85" w:rsidRPr="00C3206B" w:rsidRDefault="00177F85" w:rsidP="00E2780F">
      <w:pPr>
        <w:spacing w:after="0" w:line="360" w:lineRule="auto"/>
        <w:ind w:firstLine="1134"/>
        <w:jc w:val="both"/>
        <w:rPr>
          <w:rFonts w:ascii="Times New Roman" w:hAnsi="Times New Roman" w:cs="Times New Roman"/>
          <w:sz w:val="24"/>
          <w:szCs w:val="24"/>
        </w:rPr>
      </w:pPr>
      <w:r w:rsidRPr="00C3206B">
        <w:rPr>
          <w:rFonts w:ascii="Times New Roman" w:hAnsi="Times New Roman" w:cs="Times New Roman"/>
          <w:sz w:val="24"/>
          <w:szCs w:val="24"/>
        </w:rPr>
        <w:t>Atenciosamente, </w:t>
      </w:r>
    </w:p>
    <w:p w14:paraId="19806D04" w14:textId="77777777" w:rsidR="00E2780F" w:rsidRPr="00C3206B" w:rsidRDefault="00E2780F" w:rsidP="00177F85">
      <w:pPr>
        <w:spacing w:before="100" w:beforeAutospacing="1"/>
        <w:ind w:firstLine="1134"/>
        <w:jc w:val="both"/>
        <w:rPr>
          <w:rFonts w:ascii="Times New Roman" w:hAnsi="Times New Roman" w:cs="Times New Roman"/>
          <w:sz w:val="24"/>
          <w:szCs w:val="24"/>
        </w:rPr>
      </w:pPr>
    </w:p>
    <w:p w14:paraId="6EE2FFED" w14:textId="77777777" w:rsidR="00E2780F" w:rsidRPr="00C3206B" w:rsidRDefault="00E2780F" w:rsidP="00E2780F">
      <w:pPr>
        <w:pStyle w:val="Ttulo5"/>
        <w:spacing w:before="0" w:after="0"/>
        <w:jc w:val="center"/>
        <w:rPr>
          <w:rFonts w:ascii="Times New Roman" w:hAnsi="Times New Roman"/>
          <w:b w:val="0"/>
          <w:bCs w:val="0"/>
          <w:sz w:val="24"/>
          <w:szCs w:val="24"/>
        </w:rPr>
      </w:pPr>
      <w:proofErr w:type="spellStart"/>
      <w:r w:rsidRPr="00C3206B">
        <w:rPr>
          <w:rFonts w:ascii="Times New Roman" w:hAnsi="Times New Roman"/>
          <w:b w:val="0"/>
          <w:bCs w:val="0"/>
          <w:sz w:val="24"/>
          <w:szCs w:val="24"/>
        </w:rPr>
        <w:t>Josimar</w:t>
      </w:r>
      <w:proofErr w:type="spellEnd"/>
      <w:r w:rsidRPr="00C3206B">
        <w:rPr>
          <w:rFonts w:ascii="Times New Roman" w:hAnsi="Times New Roman"/>
          <w:b w:val="0"/>
          <w:bCs w:val="0"/>
          <w:sz w:val="24"/>
          <w:szCs w:val="24"/>
        </w:rPr>
        <w:t xml:space="preserve"> Oliveira Campos</w:t>
      </w:r>
    </w:p>
    <w:p w14:paraId="15812042" w14:textId="77777777" w:rsidR="00E2780F" w:rsidRPr="00C3206B" w:rsidRDefault="00E2780F" w:rsidP="00E2780F">
      <w:pPr>
        <w:pStyle w:val="Ttulo5"/>
        <w:spacing w:before="0" w:after="0"/>
        <w:jc w:val="center"/>
        <w:rPr>
          <w:rFonts w:ascii="Times New Roman" w:hAnsi="Times New Roman"/>
          <w:b w:val="0"/>
          <w:bCs w:val="0"/>
          <w:sz w:val="24"/>
          <w:szCs w:val="24"/>
        </w:rPr>
      </w:pPr>
      <w:r w:rsidRPr="00C3206B">
        <w:rPr>
          <w:rFonts w:ascii="Times New Roman" w:hAnsi="Times New Roman"/>
          <w:b w:val="0"/>
          <w:bCs w:val="0"/>
          <w:sz w:val="24"/>
          <w:szCs w:val="24"/>
        </w:rPr>
        <w:t>Presidente</w:t>
      </w:r>
    </w:p>
    <w:p w14:paraId="15BF52E1" w14:textId="77777777" w:rsidR="00E2780F" w:rsidRPr="00C3206B" w:rsidRDefault="00E2780F" w:rsidP="00E2780F">
      <w:pPr>
        <w:pStyle w:val="Ttulo5"/>
        <w:spacing w:before="0" w:after="0"/>
        <w:jc w:val="center"/>
        <w:rPr>
          <w:rFonts w:ascii="Times New Roman" w:hAnsi="Times New Roman"/>
          <w:b w:val="0"/>
          <w:bCs w:val="0"/>
          <w:sz w:val="24"/>
          <w:szCs w:val="24"/>
        </w:rPr>
      </w:pPr>
    </w:p>
    <w:p w14:paraId="67DB3F7A" w14:textId="77777777" w:rsidR="00E2780F" w:rsidRPr="00C3206B" w:rsidRDefault="00E2780F" w:rsidP="00E2780F">
      <w:pPr>
        <w:spacing w:after="0" w:line="240" w:lineRule="auto"/>
        <w:rPr>
          <w:rFonts w:ascii="Times New Roman" w:hAnsi="Times New Roman" w:cs="Times New Roman"/>
          <w:i/>
          <w:sz w:val="24"/>
          <w:szCs w:val="24"/>
        </w:rPr>
      </w:pPr>
    </w:p>
    <w:p w14:paraId="611F1EEF" w14:textId="77777777" w:rsidR="00004B70" w:rsidRPr="00C3206B" w:rsidRDefault="00004B70" w:rsidP="00E2780F">
      <w:pPr>
        <w:spacing w:after="0" w:line="240" w:lineRule="auto"/>
        <w:rPr>
          <w:rFonts w:ascii="Times New Roman" w:hAnsi="Times New Roman" w:cs="Times New Roman"/>
          <w:i/>
          <w:sz w:val="24"/>
          <w:szCs w:val="24"/>
        </w:rPr>
      </w:pPr>
    </w:p>
    <w:p w14:paraId="01F29B15" w14:textId="77777777" w:rsidR="00E2780F" w:rsidRPr="00C3206B" w:rsidRDefault="00E2780F" w:rsidP="00E2780F">
      <w:pPr>
        <w:spacing w:after="0" w:line="240" w:lineRule="auto"/>
        <w:jc w:val="center"/>
        <w:rPr>
          <w:rFonts w:ascii="Times New Roman" w:hAnsi="Times New Roman" w:cs="Times New Roman"/>
          <w:bCs/>
          <w:i/>
          <w:sz w:val="24"/>
          <w:szCs w:val="24"/>
        </w:rPr>
      </w:pPr>
      <w:r w:rsidRPr="00C3206B">
        <w:rPr>
          <w:rFonts w:ascii="Times New Roman" w:hAnsi="Times New Roman" w:cs="Times New Roman"/>
          <w:bCs/>
          <w:i/>
          <w:sz w:val="24"/>
          <w:szCs w:val="24"/>
        </w:rPr>
        <w:t>Donizete Martins Aguiar</w:t>
      </w:r>
      <w:r w:rsidRPr="00C3206B">
        <w:rPr>
          <w:rFonts w:ascii="Times New Roman" w:hAnsi="Times New Roman" w:cs="Times New Roman"/>
          <w:bCs/>
          <w:i/>
          <w:sz w:val="24"/>
          <w:szCs w:val="24"/>
        </w:rPr>
        <w:tab/>
      </w:r>
      <w:r w:rsidRPr="00C3206B">
        <w:rPr>
          <w:rFonts w:ascii="Times New Roman" w:hAnsi="Times New Roman" w:cs="Times New Roman"/>
          <w:bCs/>
          <w:i/>
          <w:sz w:val="24"/>
          <w:szCs w:val="24"/>
        </w:rPr>
        <w:tab/>
      </w:r>
      <w:r w:rsidRPr="00C3206B">
        <w:rPr>
          <w:rFonts w:ascii="Times New Roman" w:hAnsi="Times New Roman" w:cs="Times New Roman"/>
          <w:bCs/>
          <w:i/>
          <w:sz w:val="24"/>
          <w:szCs w:val="24"/>
        </w:rPr>
        <w:tab/>
      </w:r>
      <w:r w:rsidRPr="00C3206B">
        <w:rPr>
          <w:rFonts w:ascii="Times New Roman" w:hAnsi="Times New Roman" w:cs="Times New Roman"/>
          <w:bCs/>
          <w:i/>
          <w:sz w:val="24"/>
          <w:szCs w:val="24"/>
        </w:rPr>
        <w:tab/>
        <w:t>Thiago Júnior da Silva</w:t>
      </w:r>
    </w:p>
    <w:p w14:paraId="53342974" w14:textId="77777777" w:rsidR="00E2780F" w:rsidRPr="00C3206B" w:rsidRDefault="00E2780F" w:rsidP="00E2780F">
      <w:pPr>
        <w:pStyle w:val="Ttulo5"/>
        <w:spacing w:before="0" w:after="0"/>
        <w:ind w:firstLine="708"/>
        <w:rPr>
          <w:rFonts w:ascii="Times New Roman" w:hAnsi="Times New Roman"/>
          <w:b w:val="0"/>
          <w:bCs w:val="0"/>
          <w:sz w:val="24"/>
          <w:szCs w:val="24"/>
        </w:rPr>
      </w:pPr>
      <w:r w:rsidRPr="00C3206B">
        <w:rPr>
          <w:rFonts w:ascii="Times New Roman" w:hAnsi="Times New Roman"/>
          <w:b w:val="0"/>
          <w:bCs w:val="0"/>
          <w:sz w:val="24"/>
          <w:szCs w:val="24"/>
        </w:rPr>
        <w:t xml:space="preserve">       Vice-Presidente </w:t>
      </w:r>
      <w:r w:rsidRPr="00C3206B">
        <w:rPr>
          <w:rFonts w:ascii="Times New Roman" w:hAnsi="Times New Roman"/>
          <w:b w:val="0"/>
          <w:bCs w:val="0"/>
          <w:sz w:val="24"/>
          <w:szCs w:val="24"/>
        </w:rPr>
        <w:tab/>
      </w:r>
      <w:r w:rsidRPr="00C3206B">
        <w:rPr>
          <w:rFonts w:ascii="Times New Roman" w:hAnsi="Times New Roman"/>
          <w:b w:val="0"/>
          <w:bCs w:val="0"/>
          <w:sz w:val="24"/>
          <w:szCs w:val="24"/>
        </w:rPr>
        <w:tab/>
      </w:r>
      <w:r w:rsidRPr="00C3206B">
        <w:rPr>
          <w:rFonts w:ascii="Times New Roman" w:hAnsi="Times New Roman"/>
          <w:b w:val="0"/>
          <w:bCs w:val="0"/>
          <w:sz w:val="24"/>
          <w:szCs w:val="24"/>
        </w:rPr>
        <w:tab/>
      </w:r>
      <w:r w:rsidRPr="00C3206B">
        <w:rPr>
          <w:rFonts w:ascii="Times New Roman" w:hAnsi="Times New Roman"/>
          <w:b w:val="0"/>
          <w:bCs w:val="0"/>
          <w:sz w:val="24"/>
          <w:szCs w:val="24"/>
        </w:rPr>
        <w:tab/>
      </w:r>
      <w:r w:rsidRPr="00C3206B">
        <w:rPr>
          <w:rFonts w:ascii="Times New Roman" w:hAnsi="Times New Roman"/>
          <w:b w:val="0"/>
          <w:bCs w:val="0"/>
          <w:sz w:val="24"/>
          <w:szCs w:val="24"/>
        </w:rPr>
        <w:tab/>
        <w:t xml:space="preserve">      Secretário</w:t>
      </w:r>
    </w:p>
    <w:p w14:paraId="13272328" w14:textId="77777777" w:rsidR="00E06028" w:rsidRPr="00C3206B" w:rsidRDefault="00E06028">
      <w:pPr>
        <w:rPr>
          <w:rFonts w:ascii="Times New Roman" w:hAnsi="Times New Roman" w:cs="Times New Roman"/>
          <w:b/>
          <w:sz w:val="24"/>
          <w:szCs w:val="24"/>
        </w:rPr>
      </w:pPr>
    </w:p>
    <w:p w14:paraId="5F7C821B" w14:textId="77777777" w:rsidR="00D874B3" w:rsidRPr="00C3206B" w:rsidRDefault="00D874B3">
      <w:pPr>
        <w:rPr>
          <w:rFonts w:ascii="Times New Roman" w:hAnsi="Times New Roman" w:cs="Times New Roman"/>
          <w:b/>
          <w:sz w:val="24"/>
          <w:szCs w:val="24"/>
        </w:rPr>
      </w:pPr>
      <w:r w:rsidRPr="00C3206B">
        <w:rPr>
          <w:rFonts w:ascii="Times New Roman" w:hAnsi="Times New Roman" w:cs="Times New Roman"/>
          <w:b/>
          <w:sz w:val="24"/>
          <w:szCs w:val="24"/>
        </w:rPr>
        <w:br w:type="page"/>
      </w:r>
    </w:p>
    <w:p w14:paraId="46983813" w14:textId="77777777" w:rsidR="00983606" w:rsidRPr="00C3206B" w:rsidRDefault="00ED1FE0" w:rsidP="00827EF0">
      <w:pPr>
        <w:jc w:val="center"/>
        <w:rPr>
          <w:rFonts w:ascii="Times New Roman" w:hAnsi="Times New Roman" w:cs="Times New Roman"/>
          <w:b/>
          <w:sz w:val="24"/>
          <w:szCs w:val="24"/>
        </w:rPr>
      </w:pPr>
      <w:r w:rsidRPr="00C3206B">
        <w:rPr>
          <w:rFonts w:ascii="Times New Roman" w:hAnsi="Times New Roman" w:cs="Times New Roman"/>
          <w:b/>
          <w:sz w:val="24"/>
          <w:szCs w:val="24"/>
        </w:rPr>
        <w:lastRenderedPageBreak/>
        <w:t xml:space="preserve">PROJETO DE </w:t>
      </w:r>
      <w:r w:rsidR="006346A1" w:rsidRPr="00C3206B">
        <w:rPr>
          <w:rFonts w:ascii="Times New Roman" w:hAnsi="Times New Roman" w:cs="Times New Roman"/>
          <w:b/>
          <w:sz w:val="24"/>
          <w:szCs w:val="24"/>
        </w:rPr>
        <w:t>DECRETO LEGISLATIVO</w:t>
      </w:r>
      <w:r w:rsidR="006346A1" w:rsidRPr="00C3206B">
        <w:rPr>
          <w:rFonts w:ascii="Times New Roman" w:hAnsi="Times New Roman" w:cs="Times New Roman"/>
          <w:sz w:val="24"/>
          <w:szCs w:val="24"/>
        </w:rPr>
        <w:t xml:space="preserve"> </w:t>
      </w:r>
      <w:r w:rsidRPr="00C3206B">
        <w:rPr>
          <w:rFonts w:ascii="Times New Roman" w:hAnsi="Times New Roman" w:cs="Times New Roman"/>
          <w:b/>
          <w:sz w:val="24"/>
          <w:szCs w:val="24"/>
        </w:rPr>
        <w:t xml:space="preserve">Nº </w:t>
      </w:r>
      <w:r w:rsidR="007D1108" w:rsidRPr="00C3206B">
        <w:rPr>
          <w:rFonts w:ascii="Times New Roman" w:hAnsi="Times New Roman" w:cs="Times New Roman"/>
          <w:b/>
          <w:sz w:val="24"/>
          <w:szCs w:val="24"/>
        </w:rPr>
        <w:t>0</w:t>
      </w:r>
      <w:r w:rsidR="006346A1" w:rsidRPr="00C3206B">
        <w:rPr>
          <w:rFonts w:ascii="Times New Roman" w:hAnsi="Times New Roman" w:cs="Times New Roman"/>
          <w:b/>
          <w:sz w:val="24"/>
          <w:szCs w:val="24"/>
        </w:rPr>
        <w:t>1</w:t>
      </w:r>
      <w:r w:rsidRPr="00C3206B">
        <w:rPr>
          <w:rFonts w:ascii="Times New Roman" w:hAnsi="Times New Roman" w:cs="Times New Roman"/>
          <w:b/>
          <w:sz w:val="24"/>
          <w:szCs w:val="24"/>
        </w:rPr>
        <w:t xml:space="preserve">, DE </w:t>
      </w:r>
      <w:r w:rsidR="00A16EEA" w:rsidRPr="00C3206B">
        <w:rPr>
          <w:rFonts w:ascii="Times New Roman" w:hAnsi="Times New Roman" w:cs="Times New Roman"/>
          <w:b/>
          <w:sz w:val="24"/>
          <w:szCs w:val="24"/>
        </w:rPr>
        <w:t>1</w:t>
      </w:r>
      <w:r w:rsidR="00401653">
        <w:rPr>
          <w:rFonts w:ascii="Times New Roman" w:hAnsi="Times New Roman" w:cs="Times New Roman"/>
          <w:b/>
          <w:sz w:val="24"/>
          <w:szCs w:val="24"/>
        </w:rPr>
        <w:t>9</w:t>
      </w:r>
      <w:r w:rsidR="007D1108" w:rsidRPr="00C3206B">
        <w:rPr>
          <w:rFonts w:ascii="Times New Roman" w:hAnsi="Times New Roman" w:cs="Times New Roman"/>
          <w:b/>
          <w:sz w:val="24"/>
          <w:szCs w:val="24"/>
        </w:rPr>
        <w:t xml:space="preserve"> DE </w:t>
      </w:r>
      <w:r w:rsidR="00401653">
        <w:rPr>
          <w:rFonts w:ascii="Times New Roman" w:hAnsi="Times New Roman" w:cs="Times New Roman"/>
          <w:b/>
          <w:sz w:val="24"/>
          <w:szCs w:val="24"/>
        </w:rPr>
        <w:t>JUL</w:t>
      </w:r>
      <w:r w:rsidR="00A16EEA" w:rsidRPr="00C3206B">
        <w:rPr>
          <w:rFonts w:ascii="Times New Roman" w:hAnsi="Times New Roman" w:cs="Times New Roman"/>
          <w:b/>
          <w:sz w:val="24"/>
          <w:szCs w:val="24"/>
        </w:rPr>
        <w:t>HO</w:t>
      </w:r>
      <w:r w:rsidR="007D1108" w:rsidRPr="00C3206B">
        <w:rPr>
          <w:rFonts w:ascii="Times New Roman" w:hAnsi="Times New Roman" w:cs="Times New Roman"/>
          <w:b/>
          <w:sz w:val="24"/>
          <w:szCs w:val="24"/>
        </w:rPr>
        <w:t xml:space="preserve"> </w:t>
      </w:r>
      <w:r w:rsidRPr="00C3206B">
        <w:rPr>
          <w:rFonts w:ascii="Times New Roman" w:hAnsi="Times New Roman" w:cs="Times New Roman"/>
          <w:b/>
          <w:sz w:val="24"/>
          <w:szCs w:val="24"/>
        </w:rPr>
        <w:t>DE 202</w:t>
      </w:r>
      <w:r w:rsidR="00004B70" w:rsidRPr="00C3206B">
        <w:rPr>
          <w:rFonts w:ascii="Times New Roman" w:hAnsi="Times New Roman" w:cs="Times New Roman"/>
          <w:b/>
          <w:sz w:val="24"/>
          <w:szCs w:val="24"/>
        </w:rPr>
        <w:t>1</w:t>
      </w:r>
      <w:r w:rsidR="007D1108" w:rsidRPr="00C3206B">
        <w:rPr>
          <w:rFonts w:ascii="Times New Roman" w:hAnsi="Times New Roman" w:cs="Times New Roman"/>
          <w:b/>
          <w:sz w:val="24"/>
          <w:szCs w:val="24"/>
        </w:rPr>
        <w:t>.</w:t>
      </w:r>
    </w:p>
    <w:p w14:paraId="58AC0AD1" w14:textId="77777777" w:rsidR="008267BD" w:rsidRPr="00C3206B" w:rsidRDefault="008267BD" w:rsidP="00827EF0">
      <w:pPr>
        <w:jc w:val="center"/>
        <w:rPr>
          <w:rFonts w:ascii="Times New Roman" w:hAnsi="Times New Roman" w:cs="Times New Roman"/>
          <w:b/>
          <w:sz w:val="24"/>
          <w:szCs w:val="24"/>
        </w:rPr>
      </w:pPr>
    </w:p>
    <w:p w14:paraId="5B27CC91" w14:textId="77777777" w:rsidR="00ED1FE0" w:rsidRPr="00C3206B" w:rsidRDefault="00A16EEA" w:rsidP="007D1108">
      <w:pPr>
        <w:ind w:left="3969"/>
        <w:jc w:val="both"/>
        <w:rPr>
          <w:rFonts w:ascii="Times New Roman" w:hAnsi="Times New Roman" w:cs="Times New Roman"/>
          <w:i/>
          <w:sz w:val="24"/>
          <w:szCs w:val="24"/>
        </w:rPr>
      </w:pPr>
      <w:r w:rsidRPr="00C3206B">
        <w:rPr>
          <w:rFonts w:ascii="Times New Roman" w:hAnsi="Times New Roman" w:cs="Times New Roman"/>
          <w:i/>
          <w:sz w:val="24"/>
          <w:szCs w:val="24"/>
        </w:rPr>
        <w:t>Institui a Carta de Serviços ao Usuário da Câmara Municipal de Lima Duarte, MG</w:t>
      </w:r>
      <w:r w:rsidR="00BF664D" w:rsidRPr="00C3206B">
        <w:rPr>
          <w:rFonts w:ascii="Times New Roman" w:hAnsi="Times New Roman" w:cs="Times New Roman"/>
          <w:i/>
          <w:sz w:val="24"/>
          <w:szCs w:val="24"/>
        </w:rPr>
        <w:t>.</w:t>
      </w:r>
    </w:p>
    <w:p w14:paraId="20DFABF2" w14:textId="77777777" w:rsidR="008267BD" w:rsidRPr="00C3206B" w:rsidRDefault="008267BD" w:rsidP="007D1108">
      <w:pPr>
        <w:ind w:left="3969"/>
        <w:jc w:val="both"/>
        <w:rPr>
          <w:rFonts w:ascii="Times New Roman" w:hAnsi="Times New Roman" w:cs="Times New Roman"/>
          <w:i/>
          <w:sz w:val="24"/>
          <w:szCs w:val="24"/>
        </w:rPr>
      </w:pPr>
    </w:p>
    <w:p w14:paraId="3FD43184" w14:textId="77777777" w:rsidR="00177F85" w:rsidRPr="00C3206B" w:rsidRDefault="00177F85" w:rsidP="00E66246">
      <w:pPr>
        <w:autoSpaceDE w:val="0"/>
        <w:autoSpaceDN w:val="0"/>
        <w:adjustRightInd w:val="0"/>
        <w:spacing w:after="100" w:line="240" w:lineRule="auto"/>
        <w:jc w:val="both"/>
        <w:rPr>
          <w:rFonts w:ascii="Times New Roman" w:hAnsi="Times New Roman" w:cs="Times New Roman"/>
          <w:sz w:val="24"/>
          <w:szCs w:val="24"/>
        </w:rPr>
      </w:pPr>
      <w:r w:rsidRPr="00C3206B">
        <w:rPr>
          <w:rFonts w:ascii="Times New Roman" w:hAnsi="Times New Roman" w:cs="Times New Roman"/>
          <w:bCs/>
          <w:sz w:val="24"/>
          <w:szCs w:val="24"/>
        </w:rPr>
        <w:t xml:space="preserve">A </w:t>
      </w:r>
      <w:r w:rsidR="001848AD" w:rsidRPr="00C3206B">
        <w:rPr>
          <w:rFonts w:ascii="Times New Roman" w:hAnsi="Times New Roman" w:cs="Times New Roman"/>
          <w:bCs/>
          <w:sz w:val="24"/>
          <w:szCs w:val="24"/>
        </w:rPr>
        <w:t xml:space="preserve">Câmara Municipal </w:t>
      </w:r>
      <w:r w:rsidR="001848AD">
        <w:rPr>
          <w:rFonts w:ascii="Times New Roman" w:hAnsi="Times New Roman" w:cs="Times New Roman"/>
          <w:sz w:val="24"/>
          <w:szCs w:val="24"/>
        </w:rPr>
        <w:t>d</w:t>
      </w:r>
      <w:r w:rsidR="001848AD" w:rsidRPr="00C3206B">
        <w:rPr>
          <w:rFonts w:ascii="Times New Roman" w:hAnsi="Times New Roman" w:cs="Times New Roman"/>
          <w:sz w:val="24"/>
          <w:szCs w:val="24"/>
        </w:rPr>
        <w:t>e Lima Duarte</w:t>
      </w:r>
      <w:r w:rsidRPr="00C3206B">
        <w:rPr>
          <w:rFonts w:ascii="Times New Roman" w:hAnsi="Times New Roman" w:cs="Times New Roman"/>
          <w:sz w:val="24"/>
          <w:szCs w:val="24"/>
        </w:rPr>
        <w:t xml:space="preserve">, MG, </w:t>
      </w:r>
      <w:r w:rsidR="001848AD">
        <w:rPr>
          <w:rFonts w:ascii="Times New Roman" w:hAnsi="Times New Roman" w:cs="Times New Roman"/>
          <w:sz w:val="24"/>
          <w:szCs w:val="24"/>
        </w:rPr>
        <w:t xml:space="preserve">aprovou e a Mesa Diretora, </w:t>
      </w:r>
      <w:r w:rsidRPr="00C3206B">
        <w:rPr>
          <w:rFonts w:ascii="Times New Roman" w:hAnsi="Times New Roman" w:cs="Times New Roman"/>
          <w:sz w:val="24"/>
          <w:szCs w:val="24"/>
        </w:rPr>
        <w:t xml:space="preserve">no uso das atribuições que lhe conferem o art. 32 </w:t>
      </w:r>
      <w:r w:rsidR="00AC0F32" w:rsidRPr="00C3206B">
        <w:rPr>
          <w:rFonts w:ascii="Times New Roman" w:hAnsi="Times New Roman" w:cs="Times New Roman"/>
          <w:sz w:val="24"/>
          <w:szCs w:val="24"/>
        </w:rPr>
        <w:t xml:space="preserve">c/c </w:t>
      </w:r>
      <w:r w:rsidR="006346A1" w:rsidRPr="00C3206B">
        <w:rPr>
          <w:rFonts w:ascii="Times New Roman" w:hAnsi="Times New Roman" w:cs="Times New Roman"/>
          <w:sz w:val="24"/>
          <w:szCs w:val="24"/>
        </w:rPr>
        <w:t>art. 98</w:t>
      </w:r>
      <w:r w:rsidR="00AC0F32" w:rsidRPr="00C3206B">
        <w:rPr>
          <w:rFonts w:ascii="Times New Roman" w:hAnsi="Times New Roman" w:cs="Times New Roman"/>
          <w:sz w:val="24"/>
          <w:szCs w:val="24"/>
        </w:rPr>
        <w:t xml:space="preserve">, ambos </w:t>
      </w:r>
      <w:r w:rsidRPr="00C3206B">
        <w:rPr>
          <w:rFonts w:ascii="Times New Roman" w:hAnsi="Times New Roman" w:cs="Times New Roman"/>
          <w:sz w:val="24"/>
          <w:szCs w:val="24"/>
        </w:rPr>
        <w:t xml:space="preserve">do Regimento Interno, </w:t>
      </w:r>
      <w:r w:rsidR="006346A1" w:rsidRPr="00C3206B">
        <w:rPr>
          <w:rFonts w:ascii="Times New Roman" w:hAnsi="Times New Roman" w:cs="Times New Roman"/>
          <w:sz w:val="24"/>
          <w:szCs w:val="24"/>
        </w:rPr>
        <w:t>DECRETA</w:t>
      </w:r>
      <w:r w:rsidRPr="00C3206B">
        <w:rPr>
          <w:rFonts w:ascii="Times New Roman" w:hAnsi="Times New Roman" w:cs="Times New Roman"/>
          <w:sz w:val="24"/>
          <w:szCs w:val="24"/>
        </w:rPr>
        <w:t>.</w:t>
      </w:r>
    </w:p>
    <w:p w14:paraId="4A7C5D2F" w14:textId="77777777" w:rsidR="00496E70" w:rsidRPr="00C3206B" w:rsidRDefault="002068AF" w:rsidP="00E66246">
      <w:pPr>
        <w:spacing w:after="100" w:line="240" w:lineRule="auto"/>
        <w:jc w:val="both"/>
        <w:rPr>
          <w:rFonts w:ascii="Times New Roman" w:eastAsia="Times New Roman" w:hAnsi="Times New Roman" w:cs="Times New Roman"/>
          <w:sz w:val="24"/>
          <w:szCs w:val="24"/>
        </w:rPr>
      </w:pPr>
      <w:r w:rsidRPr="00C3206B">
        <w:rPr>
          <w:rFonts w:ascii="Times New Roman" w:hAnsi="Times New Roman" w:cs="Times New Roman"/>
          <w:sz w:val="24"/>
          <w:szCs w:val="24"/>
        </w:rPr>
        <w:br/>
      </w:r>
      <w:bookmarkStart w:id="1" w:name="artigo_1"/>
      <w:r w:rsidRPr="00C3206B">
        <w:rPr>
          <w:rFonts w:ascii="Times New Roman" w:hAnsi="Times New Roman" w:cs="Times New Roman"/>
          <w:b/>
          <w:bCs/>
          <w:sz w:val="24"/>
          <w:szCs w:val="24"/>
        </w:rPr>
        <w:t>Art. 1º</w:t>
      </w:r>
      <w:bookmarkEnd w:id="1"/>
      <w:r w:rsidRPr="00C3206B">
        <w:rPr>
          <w:rFonts w:ascii="Times New Roman" w:hAnsi="Times New Roman" w:cs="Times New Roman"/>
          <w:sz w:val="24"/>
          <w:szCs w:val="24"/>
        </w:rPr>
        <w:t> </w:t>
      </w:r>
      <w:r w:rsidR="00081A90" w:rsidRPr="00C3206B">
        <w:rPr>
          <w:rFonts w:ascii="Times New Roman" w:hAnsi="Times New Roman" w:cs="Times New Roman"/>
          <w:bCs/>
          <w:sz w:val="24"/>
          <w:szCs w:val="24"/>
        </w:rPr>
        <w:t>A Carta de Serviços ao Usuário apresentará os serviços oferecidos pelo Poder Le</w:t>
      </w:r>
      <w:r w:rsidR="00474D51" w:rsidRPr="00C3206B">
        <w:rPr>
          <w:rFonts w:ascii="Times New Roman" w:hAnsi="Times New Roman" w:cs="Times New Roman"/>
          <w:bCs/>
          <w:sz w:val="24"/>
          <w:szCs w:val="24"/>
        </w:rPr>
        <w:t xml:space="preserve">gislativo, </w:t>
      </w:r>
      <w:r w:rsidR="00496E70" w:rsidRPr="00C3206B">
        <w:rPr>
          <w:rFonts w:ascii="Times New Roman" w:eastAsia="Times New Roman" w:hAnsi="Times New Roman" w:cs="Times New Roman"/>
          <w:sz w:val="24"/>
          <w:szCs w:val="24"/>
        </w:rPr>
        <w:t>a forma de acesso a esses serviços</w:t>
      </w:r>
      <w:r w:rsidR="003827CF" w:rsidRPr="00C3206B">
        <w:rPr>
          <w:rFonts w:ascii="Times New Roman" w:eastAsia="Times New Roman" w:hAnsi="Times New Roman" w:cs="Times New Roman"/>
          <w:sz w:val="24"/>
          <w:szCs w:val="24"/>
        </w:rPr>
        <w:t>,</w:t>
      </w:r>
      <w:r w:rsidR="00496E70" w:rsidRPr="00C3206B">
        <w:rPr>
          <w:rFonts w:ascii="Times New Roman" w:eastAsia="Times New Roman" w:hAnsi="Times New Roman" w:cs="Times New Roman"/>
          <w:sz w:val="24"/>
          <w:szCs w:val="24"/>
        </w:rPr>
        <w:t xml:space="preserve"> o compromisso e padrão de qualidade do atendimento ao público.</w:t>
      </w:r>
    </w:p>
    <w:p w14:paraId="200FB1D0" w14:textId="77777777" w:rsidR="00496E70" w:rsidRPr="00C3206B" w:rsidRDefault="006B433E" w:rsidP="00E66246">
      <w:pPr>
        <w:spacing w:after="100" w:line="240" w:lineRule="auto"/>
        <w:jc w:val="both"/>
        <w:rPr>
          <w:rFonts w:ascii="Times New Roman" w:hAnsi="Times New Roman" w:cs="Times New Roman"/>
          <w:bCs/>
          <w:sz w:val="24"/>
          <w:szCs w:val="24"/>
        </w:rPr>
      </w:pPr>
      <w:r w:rsidRPr="00C3206B">
        <w:rPr>
          <w:rFonts w:ascii="Times New Roman" w:eastAsia="Times New Roman" w:hAnsi="Times New Roman" w:cs="Times New Roman"/>
          <w:b/>
          <w:sz w:val="24"/>
          <w:szCs w:val="24"/>
        </w:rPr>
        <w:t>§ 1º</w:t>
      </w:r>
      <w:r w:rsidR="00496E70" w:rsidRPr="00C3206B">
        <w:rPr>
          <w:rFonts w:ascii="Times New Roman" w:eastAsia="Times New Roman" w:hAnsi="Times New Roman" w:cs="Times New Roman"/>
          <w:sz w:val="24"/>
          <w:szCs w:val="24"/>
        </w:rPr>
        <w:t xml:space="preserve"> A Carta de Serviços ao Usuário</w:t>
      </w:r>
      <w:r w:rsidR="00496E70" w:rsidRPr="00C3206B">
        <w:rPr>
          <w:rFonts w:ascii="Times New Roman" w:hAnsi="Times New Roman" w:cs="Times New Roman"/>
          <w:bCs/>
          <w:sz w:val="24"/>
          <w:szCs w:val="24"/>
        </w:rPr>
        <w:t xml:space="preserve"> </w:t>
      </w:r>
      <w:r w:rsidR="00081A90" w:rsidRPr="00C3206B">
        <w:rPr>
          <w:rFonts w:ascii="Times New Roman" w:hAnsi="Times New Roman" w:cs="Times New Roman"/>
          <w:bCs/>
          <w:sz w:val="24"/>
          <w:szCs w:val="24"/>
        </w:rPr>
        <w:t>será elaborada em linguagem simples, clara, objetiva, concisa e em formato acessível.</w:t>
      </w:r>
    </w:p>
    <w:p w14:paraId="152534F5" w14:textId="77777777" w:rsidR="006B433E" w:rsidRPr="00C3206B" w:rsidRDefault="006B433E" w:rsidP="00E66246">
      <w:pPr>
        <w:spacing w:after="100" w:line="240" w:lineRule="auto"/>
        <w:jc w:val="both"/>
        <w:rPr>
          <w:rFonts w:ascii="Times New Roman" w:hAnsi="Times New Roman" w:cs="Times New Roman"/>
          <w:bCs/>
          <w:sz w:val="24"/>
          <w:szCs w:val="24"/>
        </w:rPr>
      </w:pPr>
      <w:r w:rsidRPr="00C3206B">
        <w:rPr>
          <w:rFonts w:ascii="Times New Roman" w:hAnsi="Times New Roman" w:cs="Times New Roman"/>
          <w:b/>
          <w:bCs/>
          <w:sz w:val="24"/>
          <w:szCs w:val="24"/>
        </w:rPr>
        <w:t>§ 2º</w:t>
      </w:r>
      <w:r w:rsidRPr="00C3206B">
        <w:rPr>
          <w:rFonts w:ascii="Times New Roman" w:hAnsi="Times New Roman" w:cs="Times New Roman"/>
          <w:bCs/>
          <w:sz w:val="24"/>
          <w:szCs w:val="24"/>
        </w:rPr>
        <w:t xml:space="preserve"> A</w:t>
      </w:r>
      <w:r w:rsidR="00081A90" w:rsidRPr="00C3206B">
        <w:rPr>
          <w:rFonts w:ascii="Times New Roman" w:hAnsi="Times New Roman" w:cs="Times New Roman"/>
          <w:bCs/>
          <w:sz w:val="24"/>
          <w:szCs w:val="24"/>
        </w:rPr>
        <w:t xml:space="preserve"> Carta de Serviços ao Usuário deverá conter:</w:t>
      </w:r>
    </w:p>
    <w:p w14:paraId="4F6D5DEA" w14:textId="77777777" w:rsidR="0074766A" w:rsidRPr="00C3206B" w:rsidRDefault="00081A90" w:rsidP="00E66246">
      <w:pPr>
        <w:spacing w:after="100" w:line="240" w:lineRule="auto"/>
        <w:jc w:val="both"/>
        <w:rPr>
          <w:rFonts w:ascii="Times New Roman" w:hAnsi="Times New Roman" w:cs="Times New Roman"/>
          <w:bCs/>
          <w:sz w:val="24"/>
          <w:szCs w:val="24"/>
        </w:rPr>
      </w:pPr>
      <w:r w:rsidRPr="00E66246">
        <w:rPr>
          <w:rFonts w:ascii="Times New Roman" w:hAnsi="Times New Roman" w:cs="Times New Roman"/>
          <w:b/>
          <w:bCs/>
          <w:sz w:val="24"/>
          <w:szCs w:val="24"/>
        </w:rPr>
        <w:t>I -</w:t>
      </w:r>
      <w:r w:rsidRPr="00C3206B">
        <w:rPr>
          <w:rFonts w:ascii="Times New Roman" w:hAnsi="Times New Roman" w:cs="Times New Roman"/>
          <w:bCs/>
          <w:sz w:val="24"/>
          <w:szCs w:val="24"/>
        </w:rPr>
        <w:t xml:space="preserve"> </w:t>
      </w:r>
      <w:proofErr w:type="gramStart"/>
      <w:r w:rsidRPr="00C3206B">
        <w:rPr>
          <w:rFonts w:ascii="Times New Roman" w:hAnsi="Times New Roman" w:cs="Times New Roman"/>
          <w:bCs/>
          <w:sz w:val="24"/>
          <w:szCs w:val="24"/>
        </w:rPr>
        <w:t>os</w:t>
      </w:r>
      <w:proofErr w:type="gramEnd"/>
      <w:r w:rsidRPr="00C3206B">
        <w:rPr>
          <w:rFonts w:ascii="Times New Roman" w:hAnsi="Times New Roman" w:cs="Times New Roman"/>
          <w:bCs/>
          <w:sz w:val="24"/>
          <w:szCs w:val="24"/>
        </w:rPr>
        <w:t xml:space="preserve"> serviços disponibilizados ao usuário;</w:t>
      </w:r>
    </w:p>
    <w:p w14:paraId="31B8BBB7" w14:textId="77777777" w:rsidR="0074766A" w:rsidRPr="00C3206B" w:rsidRDefault="00081A90" w:rsidP="00E66246">
      <w:pPr>
        <w:spacing w:after="100" w:line="240" w:lineRule="auto"/>
        <w:jc w:val="both"/>
        <w:rPr>
          <w:rFonts w:ascii="Times New Roman" w:hAnsi="Times New Roman" w:cs="Times New Roman"/>
          <w:bCs/>
          <w:sz w:val="24"/>
          <w:szCs w:val="24"/>
        </w:rPr>
      </w:pPr>
      <w:r w:rsidRPr="00E66246">
        <w:rPr>
          <w:rFonts w:ascii="Times New Roman" w:hAnsi="Times New Roman" w:cs="Times New Roman"/>
          <w:b/>
          <w:bCs/>
          <w:sz w:val="24"/>
          <w:szCs w:val="24"/>
        </w:rPr>
        <w:t>II -</w:t>
      </w:r>
      <w:r w:rsidRPr="00C3206B">
        <w:rPr>
          <w:rFonts w:ascii="Times New Roman" w:hAnsi="Times New Roman" w:cs="Times New Roman"/>
          <w:bCs/>
          <w:sz w:val="24"/>
          <w:szCs w:val="24"/>
        </w:rPr>
        <w:t xml:space="preserve"> </w:t>
      </w:r>
      <w:proofErr w:type="gramStart"/>
      <w:r w:rsidRPr="00C3206B">
        <w:rPr>
          <w:rFonts w:ascii="Times New Roman" w:hAnsi="Times New Roman" w:cs="Times New Roman"/>
          <w:bCs/>
          <w:sz w:val="24"/>
          <w:szCs w:val="24"/>
        </w:rPr>
        <w:t>os</w:t>
      </w:r>
      <w:proofErr w:type="gramEnd"/>
      <w:r w:rsidRPr="00C3206B">
        <w:rPr>
          <w:rFonts w:ascii="Times New Roman" w:hAnsi="Times New Roman" w:cs="Times New Roman"/>
          <w:bCs/>
          <w:sz w:val="24"/>
          <w:szCs w:val="24"/>
        </w:rPr>
        <w:t xml:space="preserve"> requisitos e documentos que deverão ser apresentados para acessar o serviço pretendido, quando necessários;</w:t>
      </w:r>
    </w:p>
    <w:p w14:paraId="17062FED" w14:textId="77777777" w:rsidR="0074766A" w:rsidRPr="00C3206B" w:rsidRDefault="00081A90" w:rsidP="00E66246">
      <w:pPr>
        <w:spacing w:after="100" w:line="240" w:lineRule="auto"/>
        <w:jc w:val="both"/>
        <w:rPr>
          <w:rFonts w:ascii="Times New Roman" w:hAnsi="Times New Roman" w:cs="Times New Roman"/>
          <w:bCs/>
          <w:sz w:val="24"/>
          <w:szCs w:val="24"/>
        </w:rPr>
      </w:pPr>
      <w:r w:rsidRPr="00E66246">
        <w:rPr>
          <w:rFonts w:ascii="Times New Roman" w:hAnsi="Times New Roman" w:cs="Times New Roman"/>
          <w:b/>
          <w:bCs/>
          <w:sz w:val="24"/>
          <w:szCs w:val="24"/>
        </w:rPr>
        <w:t>III -</w:t>
      </w:r>
      <w:r w:rsidRPr="00C3206B">
        <w:rPr>
          <w:rFonts w:ascii="Times New Roman" w:hAnsi="Times New Roman" w:cs="Times New Roman"/>
          <w:bCs/>
          <w:sz w:val="24"/>
          <w:szCs w:val="24"/>
        </w:rPr>
        <w:t xml:space="preserve"> o prazo máximo para a prestação do serviço;</w:t>
      </w:r>
    </w:p>
    <w:p w14:paraId="636965C5" w14:textId="77777777" w:rsidR="0074766A" w:rsidRPr="00C3206B" w:rsidRDefault="00081A90" w:rsidP="00E66246">
      <w:pPr>
        <w:spacing w:after="100" w:line="240" w:lineRule="auto"/>
        <w:jc w:val="both"/>
        <w:rPr>
          <w:rFonts w:ascii="Times New Roman" w:hAnsi="Times New Roman" w:cs="Times New Roman"/>
          <w:bCs/>
          <w:sz w:val="24"/>
          <w:szCs w:val="24"/>
        </w:rPr>
      </w:pPr>
      <w:r w:rsidRPr="00E66246">
        <w:rPr>
          <w:rFonts w:ascii="Times New Roman" w:hAnsi="Times New Roman" w:cs="Times New Roman"/>
          <w:b/>
          <w:bCs/>
          <w:sz w:val="24"/>
          <w:szCs w:val="24"/>
        </w:rPr>
        <w:t>IV -</w:t>
      </w:r>
      <w:r w:rsidRPr="00C3206B">
        <w:rPr>
          <w:rFonts w:ascii="Times New Roman" w:hAnsi="Times New Roman" w:cs="Times New Roman"/>
          <w:bCs/>
          <w:sz w:val="24"/>
          <w:szCs w:val="24"/>
        </w:rPr>
        <w:t xml:space="preserve"> </w:t>
      </w:r>
      <w:proofErr w:type="gramStart"/>
      <w:r w:rsidRPr="00C3206B">
        <w:rPr>
          <w:rFonts w:ascii="Times New Roman" w:hAnsi="Times New Roman" w:cs="Times New Roman"/>
          <w:bCs/>
          <w:sz w:val="24"/>
          <w:szCs w:val="24"/>
        </w:rPr>
        <w:t>os</w:t>
      </w:r>
      <w:proofErr w:type="gramEnd"/>
      <w:r w:rsidRPr="00C3206B">
        <w:rPr>
          <w:rFonts w:ascii="Times New Roman" w:hAnsi="Times New Roman" w:cs="Times New Roman"/>
          <w:bCs/>
          <w:sz w:val="24"/>
          <w:szCs w:val="24"/>
        </w:rPr>
        <w:t xml:space="preserve"> locais e formas para o usuário apresentar eventual manifestação sobre a prestação do serviço;</w:t>
      </w:r>
    </w:p>
    <w:p w14:paraId="5D722C21" w14:textId="77777777" w:rsidR="0074766A" w:rsidRPr="00C3206B" w:rsidRDefault="00081A90" w:rsidP="00E66246">
      <w:pPr>
        <w:spacing w:after="100" w:line="240" w:lineRule="auto"/>
        <w:jc w:val="both"/>
        <w:rPr>
          <w:rFonts w:ascii="Times New Roman" w:hAnsi="Times New Roman" w:cs="Times New Roman"/>
          <w:bCs/>
          <w:sz w:val="24"/>
          <w:szCs w:val="24"/>
        </w:rPr>
      </w:pPr>
      <w:r w:rsidRPr="00E66246">
        <w:rPr>
          <w:rFonts w:ascii="Times New Roman" w:hAnsi="Times New Roman" w:cs="Times New Roman"/>
          <w:b/>
          <w:bCs/>
          <w:sz w:val="24"/>
          <w:szCs w:val="24"/>
        </w:rPr>
        <w:t>V -</w:t>
      </w:r>
      <w:r w:rsidRPr="00C3206B">
        <w:rPr>
          <w:rFonts w:ascii="Times New Roman" w:hAnsi="Times New Roman" w:cs="Times New Roman"/>
          <w:bCs/>
          <w:sz w:val="24"/>
          <w:szCs w:val="24"/>
        </w:rPr>
        <w:t xml:space="preserve"> </w:t>
      </w:r>
      <w:proofErr w:type="gramStart"/>
      <w:r w:rsidRPr="00C3206B">
        <w:rPr>
          <w:rFonts w:ascii="Times New Roman" w:hAnsi="Times New Roman" w:cs="Times New Roman"/>
          <w:bCs/>
          <w:sz w:val="24"/>
          <w:szCs w:val="24"/>
        </w:rPr>
        <w:t>os</w:t>
      </w:r>
      <w:proofErr w:type="gramEnd"/>
      <w:r w:rsidRPr="00C3206B">
        <w:rPr>
          <w:rFonts w:ascii="Times New Roman" w:hAnsi="Times New Roman" w:cs="Times New Roman"/>
          <w:bCs/>
          <w:sz w:val="24"/>
          <w:szCs w:val="24"/>
        </w:rPr>
        <w:t xml:space="preserve"> procedimentos para receber e responder as manifestações do usuário;</w:t>
      </w:r>
    </w:p>
    <w:p w14:paraId="0013C79B" w14:textId="77777777" w:rsidR="0074766A" w:rsidRPr="00C3206B" w:rsidRDefault="00081A90" w:rsidP="00E66246">
      <w:pPr>
        <w:spacing w:after="100" w:line="240" w:lineRule="auto"/>
        <w:jc w:val="both"/>
        <w:rPr>
          <w:rFonts w:ascii="Times New Roman" w:hAnsi="Times New Roman" w:cs="Times New Roman"/>
          <w:bCs/>
          <w:sz w:val="24"/>
          <w:szCs w:val="24"/>
        </w:rPr>
      </w:pPr>
      <w:r w:rsidRPr="00E66246">
        <w:rPr>
          <w:rFonts w:ascii="Times New Roman" w:hAnsi="Times New Roman" w:cs="Times New Roman"/>
          <w:b/>
          <w:bCs/>
          <w:sz w:val="24"/>
          <w:szCs w:val="24"/>
        </w:rPr>
        <w:t>VI -</w:t>
      </w:r>
      <w:r w:rsidRPr="00C3206B">
        <w:rPr>
          <w:rFonts w:ascii="Times New Roman" w:hAnsi="Times New Roman" w:cs="Times New Roman"/>
          <w:bCs/>
          <w:sz w:val="24"/>
          <w:szCs w:val="24"/>
        </w:rPr>
        <w:t xml:space="preserve"> </w:t>
      </w:r>
      <w:proofErr w:type="gramStart"/>
      <w:r w:rsidRPr="00C3206B">
        <w:rPr>
          <w:rFonts w:ascii="Times New Roman" w:hAnsi="Times New Roman" w:cs="Times New Roman"/>
          <w:bCs/>
          <w:sz w:val="24"/>
          <w:szCs w:val="24"/>
        </w:rPr>
        <w:t>os</w:t>
      </w:r>
      <w:proofErr w:type="gramEnd"/>
      <w:r w:rsidRPr="00C3206B">
        <w:rPr>
          <w:rFonts w:ascii="Times New Roman" w:hAnsi="Times New Roman" w:cs="Times New Roman"/>
          <w:bCs/>
          <w:sz w:val="24"/>
          <w:szCs w:val="24"/>
        </w:rPr>
        <w:t xml:space="preserve"> mecanismos de consulta que poderão ser utilizados pelo usuário para acompanhar o andamento do serviço solicitado e para sua eventual manifestação;</w:t>
      </w:r>
    </w:p>
    <w:p w14:paraId="11DD4214" w14:textId="77777777" w:rsidR="0074766A" w:rsidRPr="00C3206B" w:rsidRDefault="00081A90" w:rsidP="00E66246">
      <w:pPr>
        <w:spacing w:after="100" w:line="240" w:lineRule="auto"/>
        <w:jc w:val="both"/>
        <w:rPr>
          <w:rFonts w:ascii="Times New Roman" w:hAnsi="Times New Roman" w:cs="Times New Roman"/>
          <w:bCs/>
          <w:sz w:val="24"/>
          <w:szCs w:val="24"/>
        </w:rPr>
      </w:pPr>
      <w:r w:rsidRPr="00E66246">
        <w:rPr>
          <w:rFonts w:ascii="Times New Roman" w:hAnsi="Times New Roman" w:cs="Times New Roman"/>
          <w:b/>
          <w:bCs/>
          <w:sz w:val="24"/>
          <w:szCs w:val="24"/>
        </w:rPr>
        <w:t>VII -</w:t>
      </w:r>
      <w:r w:rsidRPr="00C3206B">
        <w:rPr>
          <w:rFonts w:ascii="Times New Roman" w:hAnsi="Times New Roman" w:cs="Times New Roman"/>
          <w:bCs/>
          <w:sz w:val="24"/>
          <w:szCs w:val="24"/>
        </w:rPr>
        <w:t xml:space="preserve"> o endereço, </w:t>
      </w:r>
      <w:r w:rsidR="0074766A" w:rsidRPr="00C3206B">
        <w:rPr>
          <w:rFonts w:ascii="Times New Roman" w:hAnsi="Times New Roman" w:cs="Times New Roman"/>
          <w:bCs/>
          <w:sz w:val="24"/>
          <w:szCs w:val="24"/>
        </w:rPr>
        <w:t xml:space="preserve">o </w:t>
      </w:r>
      <w:r w:rsidRPr="00C3206B">
        <w:rPr>
          <w:rFonts w:ascii="Times New Roman" w:hAnsi="Times New Roman" w:cs="Times New Roman"/>
          <w:bCs/>
          <w:sz w:val="24"/>
          <w:szCs w:val="24"/>
        </w:rPr>
        <w:t>horário de funcionamento e os canais de atendimento disponibilizados pela Câmara Municipal;</w:t>
      </w:r>
    </w:p>
    <w:p w14:paraId="703CB8A7" w14:textId="77777777" w:rsidR="0074766A" w:rsidRPr="00C3206B" w:rsidRDefault="00081A90" w:rsidP="00E66246">
      <w:pPr>
        <w:spacing w:after="100" w:line="240" w:lineRule="auto"/>
        <w:jc w:val="both"/>
        <w:rPr>
          <w:rFonts w:ascii="Times New Roman" w:hAnsi="Times New Roman" w:cs="Times New Roman"/>
          <w:bCs/>
          <w:sz w:val="24"/>
          <w:szCs w:val="24"/>
        </w:rPr>
      </w:pPr>
      <w:r w:rsidRPr="00E66246">
        <w:rPr>
          <w:rFonts w:ascii="Times New Roman" w:hAnsi="Times New Roman" w:cs="Times New Roman"/>
          <w:b/>
          <w:bCs/>
          <w:sz w:val="24"/>
          <w:szCs w:val="24"/>
        </w:rPr>
        <w:t>VIII -</w:t>
      </w:r>
      <w:r w:rsidRPr="00C3206B">
        <w:rPr>
          <w:rFonts w:ascii="Times New Roman" w:hAnsi="Times New Roman" w:cs="Times New Roman"/>
          <w:bCs/>
          <w:sz w:val="24"/>
          <w:szCs w:val="24"/>
        </w:rPr>
        <w:t xml:space="preserve"> as informações quanto à realização das sessões legislativas e audiências públicas, indicando:</w:t>
      </w:r>
      <w:r w:rsidRPr="00C3206B">
        <w:rPr>
          <w:rFonts w:ascii="Times New Roman" w:hAnsi="Times New Roman" w:cs="Times New Roman"/>
          <w:bCs/>
          <w:sz w:val="24"/>
          <w:szCs w:val="24"/>
        </w:rPr>
        <w:br/>
        <w:t>a) os tipos e fases das sessões;</w:t>
      </w:r>
    </w:p>
    <w:p w14:paraId="6484DFC9" w14:textId="77777777" w:rsidR="0074766A" w:rsidRPr="00C3206B" w:rsidRDefault="00081A90" w:rsidP="00E66246">
      <w:pPr>
        <w:spacing w:after="100" w:line="240" w:lineRule="auto"/>
        <w:jc w:val="both"/>
        <w:rPr>
          <w:rFonts w:ascii="Times New Roman" w:hAnsi="Times New Roman" w:cs="Times New Roman"/>
          <w:bCs/>
          <w:sz w:val="24"/>
          <w:szCs w:val="24"/>
        </w:rPr>
      </w:pPr>
      <w:r w:rsidRPr="00C3206B">
        <w:rPr>
          <w:rFonts w:ascii="Times New Roman" w:hAnsi="Times New Roman" w:cs="Times New Roman"/>
          <w:bCs/>
          <w:sz w:val="24"/>
          <w:szCs w:val="24"/>
        </w:rPr>
        <w:t>b) os períodos e horários em que se realizam;</w:t>
      </w:r>
    </w:p>
    <w:p w14:paraId="588A193B" w14:textId="77777777" w:rsidR="0074766A" w:rsidRPr="00C3206B" w:rsidRDefault="00081A90" w:rsidP="00E66246">
      <w:pPr>
        <w:spacing w:after="100" w:line="240" w:lineRule="auto"/>
        <w:jc w:val="both"/>
        <w:rPr>
          <w:rFonts w:ascii="Times New Roman" w:hAnsi="Times New Roman" w:cs="Times New Roman"/>
          <w:bCs/>
          <w:sz w:val="24"/>
          <w:szCs w:val="24"/>
        </w:rPr>
      </w:pPr>
      <w:r w:rsidRPr="00C3206B">
        <w:rPr>
          <w:rFonts w:ascii="Times New Roman" w:hAnsi="Times New Roman" w:cs="Times New Roman"/>
          <w:bCs/>
          <w:sz w:val="24"/>
          <w:szCs w:val="24"/>
        </w:rPr>
        <w:t>c) as formas de participação popular; e</w:t>
      </w:r>
    </w:p>
    <w:p w14:paraId="44F6C5E6" w14:textId="77777777" w:rsidR="0074766A" w:rsidRPr="00C3206B" w:rsidRDefault="00081A90" w:rsidP="00E66246">
      <w:pPr>
        <w:spacing w:after="100" w:line="240" w:lineRule="auto"/>
        <w:jc w:val="both"/>
        <w:rPr>
          <w:rFonts w:ascii="Times New Roman" w:hAnsi="Times New Roman" w:cs="Times New Roman"/>
          <w:bCs/>
          <w:sz w:val="24"/>
          <w:szCs w:val="24"/>
        </w:rPr>
      </w:pPr>
      <w:r w:rsidRPr="00C3206B">
        <w:rPr>
          <w:rFonts w:ascii="Times New Roman" w:hAnsi="Times New Roman" w:cs="Times New Roman"/>
          <w:bCs/>
          <w:sz w:val="24"/>
          <w:szCs w:val="24"/>
        </w:rPr>
        <w:t>d) os meios disponíveis para acompanhamento.</w:t>
      </w:r>
    </w:p>
    <w:p w14:paraId="4A12DDBF" w14:textId="77777777" w:rsidR="0074766A" w:rsidRPr="00C3206B" w:rsidRDefault="00081A90" w:rsidP="00E66246">
      <w:pPr>
        <w:spacing w:after="100" w:line="240" w:lineRule="auto"/>
        <w:jc w:val="both"/>
        <w:rPr>
          <w:rFonts w:ascii="Times New Roman" w:hAnsi="Times New Roman" w:cs="Times New Roman"/>
          <w:bCs/>
          <w:sz w:val="24"/>
          <w:szCs w:val="24"/>
        </w:rPr>
      </w:pPr>
      <w:r w:rsidRPr="00E66246">
        <w:rPr>
          <w:rFonts w:ascii="Times New Roman" w:hAnsi="Times New Roman" w:cs="Times New Roman"/>
          <w:b/>
          <w:bCs/>
          <w:sz w:val="24"/>
          <w:szCs w:val="24"/>
        </w:rPr>
        <w:t>IX -</w:t>
      </w:r>
      <w:r w:rsidRPr="00C3206B">
        <w:rPr>
          <w:rFonts w:ascii="Times New Roman" w:hAnsi="Times New Roman" w:cs="Times New Roman"/>
          <w:bCs/>
          <w:sz w:val="24"/>
          <w:szCs w:val="24"/>
        </w:rPr>
        <w:t xml:space="preserve"> </w:t>
      </w:r>
      <w:proofErr w:type="gramStart"/>
      <w:r w:rsidRPr="00C3206B">
        <w:rPr>
          <w:rFonts w:ascii="Times New Roman" w:hAnsi="Times New Roman" w:cs="Times New Roman"/>
          <w:bCs/>
          <w:sz w:val="24"/>
          <w:szCs w:val="24"/>
        </w:rPr>
        <w:t>o</w:t>
      </w:r>
      <w:proofErr w:type="gramEnd"/>
      <w:r w:rsidRPr="00C3206B">
        <w:rPr>
          <w:rFonts w:ascii="Times New Roman" w:hAnsi="Times New Roman" w:cs="Times New Roman"/>
          <w:bCs/>
          <w:sz w:val="24"/>
          <w:szCs w:val="24"/>
        </w:rPr>
        <w:t xml:space="preserve"> papel institucional do Vereador, suas atribuições e como contatá-los;</w:t>
      </w:r>
    </w:p>
    <w:p w14:paraId="50D1D661" w14:textId="77777777" w:rsidR="0074766A" w:rsidRPr="00C3206B" w:rsidRDefault="00081A90" w:rsidP="00E66246">
      <w:pPr>
        <w:spacing w:after="100" w:line="240" w:lineRule="auto"/>
        <w:jc w:val="both"/>
        <w:rPr>
          <w:rFonts w:ascii="Times New Roman" w:hAnsi="Times New Roman" w:cs="Times New Roman"/>
          <w:bCs/>
          <w:sz w:val="24"/>
          <w:szCs w:val="24"/>
        </w:rPr>
      </w:pPr>
      <w:r w:rsidRPr="00E66246">
        <w:rPr>
          <w:rFonts w:ascii="Times New Roman" w:hAnsi="Times New Roman" w:cs="Times New Roman"/>
          <w:b/>
          <w:bCs/>
          <w:sz w:val="24"/>
          <w:szCs w:val="24"/>
        </w:rPr>
        <w:t>X -</w:t>
      </w:r>
      <w:r w:rsidR="00E66246">
        <w:rPr>
          <w:rFonts w:ascii="Times New Roman" w:hAnsi="Times New Roman" w:cs="Times New Roman"/>
          <w:bCs/>
          <w:sz w:val="24"/>
          <w:szCs w:val="24"/>
        </w:rPr>
        <w:t xml:space="preserve"> </w:t>
      </w:r>
      <w:proofErr w:type="gramStart"/>
      <w:r w:rsidR="00E66246">
        <w:rPr>
          <w:rFonts w:ascii="Times New Roman" w:hAnsi="Times New Roman" w:cs="Times New Roman"/>
          <w:bCs/>
          <w:sz w:val="24"/>
          <w:szCs w:val="24"/>
        </w:rPr>
        <w:t>o</w:t>
      </w:r>
      <w:proofErr w:type="gramEnd"/>
      <w:r w:rsidRPr="00C3206B">
        <w:rPr>
          <w:rFonts w:ascii="Times New Roman" w:hAnsi="Times New Roman" w:cs="Times New Roman"/>
          <w:bCs/>
          <w:sz w:val="24"/>
          <w:szCs w:val="24"/>
        </w:rPr>
        <w:t xml:space="preserve"> contato de todos os setores da Câmara.</w:t>
      </w:r>
    </w:p>
    <w:p w14:paraId="1D1A39F5" w14:textId="77777777" w:rsidR="00E66246" w:rsidRDefault="006B433E" w:rsidP="00E66246">
      <w:pPr>
        <w:spacing w:after="100" w:line="240" w:lineRule="auto"/>
        <w:jc w:val="both"/>
        <w:rPr>
          <w:rFonts w:ascii="Times New Roman" w:eastAsia="Times New Roman" w:hAnsi="Times New Roman" w:cs="Times New Roman"/>
          <w:sz w:val="24"/>
          <w:szCs w:val="24"/>
        </w:rPr>
      </w:pPr>
      <w:r w:rsidRPr="00E66246">
        <w:rPr>
          <w:rFonts w:ascii="Times New Roman" w:eastAsia="Times New Roman" w:hAnsi="Times New Roman" w:cs="Times New Roman"/>
          <w:b/>
          <w:sz w:val="24"/>
          <w:szCs w:val="24"/>
        </w:rPr>
        <w:t>X</w:t>
      </w:r>
      <w:r w:rsidR="0074766A" w:rsidRPr="00E66246">
        <w:rPr>
          <w:rFonts w:ascii="Times New Roman" w:eastAsia="Times New Roman" w:hAnsi="Times New Roman" w:cs="Times New Roman"/>
          <w:b/>
          <w:sz w:val="24"/>
          <w:szCs w:val="24"/>
        </w:rPr>
        <w:t>I</w:t>
      </w:r>
      <w:r w:rsidR="0074766A" w:rsidRPr="00C3206B">
        <w:rPr>
          <w:rFonts w:ascii="Times New Roman" w:eastAsia="Times New Roman" w:hAnsi="Times New Roman" w:cs="Times New Roman"/>
          <w:sz w:val="24"/>
          <w:szCs w:val="24"/>
        </w:rPr>
        <w:t xml:space="preserve"> - outras informações julgadas de interesse dos usuários.</w:t>
      </w:r>
    </w:p>
    <w:p w14:paraId="122E2301" w14:textId="77777777" w:rsidR="006B433E" w:rsidRPr="00C3206B" w:rsidRDefault="00081A90" w:rsidP="00E66246">
      <w:pPr>
        <w:spacing w:after="100" w:line="240" w:lineRule="auto"/>
        <w:jc w:val="both"/>
        <w:rPr>
          <w:rFonts w:ascii="Times New Roman" w:hAnsi="Times New Roman" w:cs="Times New Roman"/>
          <w:bCs/>
          <w:sz w:val="24"/>
          <w:szCs w:val="24"/>
        </w:rPr>
      </w:pPr>
      <w:r w:rsidRPr="00C3206B">
        <w:rPr>
          <w:rFonts w:ascii="Times New Roman" w:hAnsi="Times New Roman" w:cs="Times New Roman"/>
          <w:b/>
          <w:bCs/>
          <w:sz w:val="24"/>
          <w:szCs w:val="24"/>
        </w:rPr>
        <w:lastRenderedPageBreak/>
        <w:t xml:space="preserve">Art. </w:t>
      </w:r>
      <w:r w:rsidR="006B433E" w:rsidRPr="00C3206B">
        <w:rPr>
          <w:rFonts w:ascii="Times New Roman" w:hAnsi="Times New Roman" w:cs="Times New Roman"/>
          <w:b/>
          <w:bCs/>
          <w:sz w:val="24"/>
          <w:szCs w:val="24"/>
        </w:rPr>
        <w:t>2</w:t>
      </w:r>
      <w:r w:rsidRPr="00C3206B">
        <w:rPr>
          <w:rFonts w:ascii="Times New Roman" w:hAnsi="Times New Roman" w:cs="Times New Roman"/>
          <w:b/>
          <w:bCs/>
          <w:sz w:val="24"/>
          <w:szCs w:val="24"/>
        </w:rPr>
        <w:t>º</w:t>
      </w:r>
      <w:r w:rsidRPr="00C3206B">
        <w:rPr>
          <w:rFonts w:ascii="Times New Roman" w:hAnsi="Times New Roman" w:cs="Times New Roman"/>
          <w:bCs/>
          <w:sz w:val="24"/>
          <w:szCs w:val="24"/>
        </w:rPr>
        <w:t xml:space="preserve"> A Carta de Serviços ao Usuário ficará disponível no site oficial da Câmara Municipal para consulta e impressão</w:t>
      </w:r>
      <w:r w:rsidR="00332315" w:rsidRPr="00C3206B">
        <w:rPr>
          <w:rFonts w:ascii="Times New Roman" w:hAnsi="Times New Roman" w:cs="Times New Roman"/>
          <w:bCs/>
          <w:sz w:val="24"/>
          <w:szCs w:val="24"/>
        </w:rPr>
        <w:t>, deverá ser objeto de permanente divulgação aos usuários</w:t>
      </w:r>
      <w:r w:rsidRPr="00C3206B">
        <w:rPr>
          <w:rFonts w:ascii="Times New Roman" w:hAnsi="Times New Roman" w:cs="Times New Roman"/>
          <w:bCs/>
          <w:sz w:val="24"/>
          <w:szCs w:val="24"/>
        </w:rPr>
        <w:t>.</w:t>
      </w:r>
      <w:r w:rsidRPr="00C3206B">
        <w:rPr>
          <w:rFonts w:ascii="Times New Roman" w:hAnsi="Times New Roman" w:cs="Times New Roman"/>
          <w:bCs/>
          <w:sz w:val="24"/>
          <w:szCs w:val="24"/>
        </w:rPr>
        <w:br/>
      </w:r>
      <w:r w:rsidRPr="00C3206B">
        <w:rPr>
          <w:rFonts w:ascii="Times New Roman" w:hAnsi="Times New Roman" w:cs="Times New Roman"/>
          <w:b/>
          <w:bCs/>
          <w:sz w:val="24"/>
          <w:szCs w:val="24"/>
        </w:rPr>
        <w:t xml:space="preserve">Art. </w:t>
      </w:r>
      <w:r w:rsidR="006B433E" w:rsidRPr="00C3206B">
        <w:rPr>
          <w:rFonts w:ascii="Times New Roman" w:hAnsi="Times New Roman" w:cs="Times New Roman"/>
          <w:b/>
          <w:bCs/>
          <w:sz w:val="24"/>
          <w:szCs w:val="24"/>
        </w:rPr>
        <w:t>3</w:t>
      </w:r>
      <w:r w:rsidRPr="00C3206B">
        <w:rPr>
          <w:rFonts w:ascii="Times New Roman" w:hAnsi="Times New Roman" w:cs="Times New Roman"/>
          <w:b/>
          <w:bCs/>
          <w:sz w:val="24"/>
          <w:szCs w:val="24"/>
        </w:rPr>
        <w:t>º</w:t>
      </w:r>
      <w:r w:rsidRPr="00C3206B">
        <w:rPr>
          <w:rFonts w:ascii="Times New Roman" w:hAnsi="Times New Roman" w:cs="Times New Roman"/>
          <w:bCs/>
          <w:sz w:val="24"/>
          <w:szCs w:val="24"/>
        </w:rPr>
        <w:t xml:space="preserve"> Independente da revisão anual, a atualização das informações constantes da Carta de Serviços ao Usuário deverá ser solicitada pelo setor responsável pela prestação de cada serviço, sempre que houver necessidade de alterar qualquer informação ali contida.</w:t>
      </w:r>
      <w:r w:rsidRPr="00C3206B">
        <w:rPr>
          <w:rFonts w:ascii="Times New Roman" w:hAnsi="Times New Roman" w:cs="Times New Roman"/>
          <w:bCs/>
          <w:sz w:val="24"/>
          <w:szCs w:val="24"/>
        </w:rPr>
        <w:br/>
      </w:r>
      <w:r w:rsidRPr="00C3206B">
        <w:rPr>
          <w:rFonts w:ascii="Times New Roman" w:hAnsi="Times New Roman" w:cs="Times New Roman"/>
          <w:b/>
          <w:bCs/>
          <w:sz w:val="24"/>
          <w:szCs w:val="24"/>
        </w:rPr>
        <w:t xml:space="preserve">Art. </w:t>
      </w:r>
      <w:r w:rsidR="006B433E" w:rsidRPr="00C3206B">
        <w:rPr>
          <w:rFonts w:ascii="Times New Roman" w:hAnsi="Times New Roman" w:cs="Times New Roman"/>
          <w:b/>
          <w:bCs/>
          <w:sz w:val="24"/>
          <w:szCs w:val="24"/>
        </w:rPr>
        <w:t>4º</w:t>
      </w:r>
      <w:r w:rsidRPr="00C3206B">
        <w:rPr>
          <w:rFonts w:ascii="Times New Roman" w:hAnsi="Times New Roman" w:cs="Times New Roman"/>
          <w:bCs/>
          <w:sz w:val="24"/>
          <w:szCs w:val="24"/>
        </w:rPr>
        <w:t xml:space="preserve"> Os serviços prestados pelo Poder Legislativo serão avaliados </w:t>
      </w:r>
      <w:r w:rsidR="006B433E" w:rsidRPr="00C3206B">
        <w:rPr>
          <w:rFonts w:ascii="Times New Roman" w:hAnsi="Times New Roman" w:cs="Times New Roman"/>
          <w:bCs/>
          <w:sz w:val="24"/>
          <w:szCs w:val="24"/>
        </w:rPr>
        <w:t>anualmente</w:t>
      </w:r>
      <w:r w:rsidRPr="00C3206B">
        <w:rPr>
          <w:rFonts w:ascii="Times New Roman" w:hAnsi="Times New Roman" w:cs="Times New Roman"/>
          <w:bCs/>
          <w:sz w:val="24"/>
          <w:szCs w:val="24"/>
        </w:rPr>
        <w:t xml:space="preserve">, por </w:t>
      </w:r>
      <w:r w:rsidR="006B433E" w:rsidRPr="00C3206B">
        <w:rPr>
          <w:rFonts w:ascii="Times New Roman" w:hAnsi="Times New Roman" w:cs="Times New Roman"/>
          <w:bCs/>
          <w:sz w:val="24"/>
          <w:szCs w:val="24"/>
        </w:rPr>
        <w:t xml:space="preserve">meio de </w:t>
      </w:r>
      <w:r w:rsidRPr="00C3206B">
        <w:rPr>
          <w:rFonts w:ascii="Times New Roman" w:hAnsi="Times New Roman" w:cs="Times New Roman"/>
          <w:bCs/>
          <w:sz w:val="24"/>
          <w:szCs w:val="24"/>
        </w:rPr>
        <w:t>pesquisa de satisfação.</w:t>
      </w:r>
    </w:p>
    <w:p w14:paraId="0F019D48" w14:textId="77777777" w:rsidR="006B433E" w:rsidRPr="00C3206B" w:rsidRDefault="00081A90" w:rsidP="00E66246">
      <w:pPr>
        <w:spacing w:after="100" w:line="240" w:lineRule="auto"/>
        <w:jc w:val="both"/>
        <w:rPr>
          <w:rFonts w:ascii="Times New Roman" w:hAnsi="Times New Roman" w:cs="Times New Roman"/>
          <w:bCs/>
          <w:sz w:val="24"/>
          <w:szCs w:val="24"/>
        </w:rPr>
      </w:pPr>
      <w:r w:rsidRPr="00C3206B">
        <w:rPr>
          <w:rFonts w:ascii="Times New Roman" w:hAnsi="Times New Roman" w:cs="Times New Roman"/>
          <w:b/>
          <w:bCs/>
          <w:sz w:val="24"/>
          <w:szCs w:val="24"/>
        </w:rPr>
        <w:t>Parágrafo único.</w:t>
      </w:r>
      <w:r w:rsidRPr="00C3206B">
        <w:rPr>
          <w:rFonts w:ascii="Times New Roman" w:hAnsi="Times New Roman" w:cs="Times New Roman"/>
          <w:bCs/>
          <w:sz w:val="24"/>
          <w:szCs w:val="24"/>
        </w:rPr>
        <w:t xml:space="preserve"> O relatório contendo o resultado da avaliação, os comentários e as providências adotadas pelos setores competentes quanto ao aprimoramento na prestação dos serviços será publicado na página oficial da internet, no mês subsequente ao da conclusão d</w:t>
      </w:r>
      <w:r w:rsidR="006B433E" w:rsidRPr="00C3206B">
        <w:rPr>
          <w:rFonts w:ascii="Times New Roman" w:hAnsi="Times New Roman" w:cs="Times New Roman"/>
          <w:bCs/>
          <w:sz w:val="24"/>
          <w:szCs w:val="24"/>
        </w:rPr>
        <w:t>a pesquisa</w:t>
      </w:r>
      <w:r w:rsidRPr="00C3206B">
        <w:rPr>
          <w:rFonts w:ascii="Times New Roman" w:hAnsi="Times New Roman" w:cs="Times New Roman"/>
          <w:bCs/>
          <w:sz w:val="24"/>
          <w:szCs w:val="24"/>
        </w:rPr>
        <w:t>.</w:t>
      </w:r>
    </w:p>
    <w:p w14:paraId="4BFB844F" w14:textId="77777777" w:rsidR="00474D51" w:rsidRPr="00C3206B" w:rsidRDefault="00081A90" w:rsidP="00E66246">
      <w:pPr>
        <w:spacing w:after="100" w:line="240" w:lineRule="auto"/>
        <w:jc w:val="both"/>
        <w:rPr>
          <w:rFonts w:ascii="Times New Roman" w:hAnsi="Times New Roman" w:cs="Times New Roman"/>
          <w:bCs/>
          <w:sz w:val="24"/>
          <w:szCs w:val="24"/>
        </w:rPr>
      </w:pPr>
      <w:r w:rsidRPr="00C3206B">
        <w:rPr>
          <w:rFonts w:ascii="Times New Roman" w:hAnsi="Times New Roman" w:cs="Times New Roman"/>
          <w:b/>
          <w:bCs/>
          <w:sz w:val="24"/>
          <w:szCs w:val="24"/>
        </w:rPr>
        <w:t xml:space="preserve">Art. </w:t>
      </w:r>
      <w:r w:rsidR="009D7F89" w:rsidRPr="00C3206B">
        <w:rPr>
          <w:rFonts w:ascii="Times New Roman" w:hAnsi="Times New Roman" w:cs="Times New Roman"/>
          <w:b/>
          <w:bCs/>
          <w:sz w:val="24"/>
          <w:szCs w:val="24"/>
        </w:rPr>
        <w:t>5º</w:t>
      </w:r>
      <w:r w:rsidRPr="00C3206B">
        <w:rPr>
          <w:rFonts w:ascii="Times New Roman" w:hAnsi="Times New Roman" w:cs="Times New Roman"/>
          <w:bCs/>
          <w:sz w:val="24"/>
          <w:szCs w:val="24"/>
        </w:rPr>
        <w:t xml:space="preserve"> A avaliação de que trata o artigo anterior deverá conter, no mínimo, dados sobre a qualidade do atendimento prestado ao usuário, a eficácia dos meios utilizados para a prestação dos serviços, o cumprimento de prazos e o nível de satisfação.</w:t>
      </w:r>
    </w:p>
    <w:p w14:paraId="0B0FAA89" w14:textId="77777777" w:rsidR="009D7F89" w:rsidRPr="00C3206B" w:rsidRDefault="00081A90" w:rsidP="00E66246">
      <w:pPr>
        <w:spacing w:after="100" w:line="240" w:lineRule="auto"/>
        <w:jc w:val="both"/>
        <w:rPr>
          <w:rFonts w:ascii="Times New Roman" w:hAnsi="Times New Roman" w:cs="Times New Roman"/>
          <w:bCs/>
          <w:sz w:val="24"/>
          <w:szCs w:val="24"/>
        </w:rPr>
      </w:pPr>
      <w:r w:rsidRPr="00C3206B">
        <w:rPr>
          <w:rFonts w:ascii="Times New Roman" w:hAnsi="Times New Roman" w:cs="Times New Roman"/>
          <w:b/>
          <w:bCs/>
          <w:sz w:val="24"/>
          <w:szCs w:val="24"/>
        </w:rPr>
        <w:t xml:space="preserve">Art. </w:t>
      </w:r>
      <w:r w:rsidR="009D7F89" w:rsidRPr="00C3206B">
        <w:rPr>
          <w:rFonts w:ascii="Times New Roman" w:hAnsi="Times New Roman" w:cs="Times New Roman"/>
          <w:b/>
          <w:bCs/>
          <w:sz w:val="24"/>
          <w:szCs w:val="24"/>
        </w:rPr>
        <w:t>6º</w:t>
      </w:r>
      <w:r w:rsidRPr="00C3206B">
        <w:rPr>
          <w:rFonts w:ascii="Times New Roman" w:hAnsi="Times New Roman" w:cs="Times New Roman"/>
          <w:bCs/>
          <w:sz w:val="24"/>
          <w:szCs w:val="24"/>
        </w:rPr>
        <w:t xml:space="preserve"> A Mesa Diretoria editará normas regulamentadoras complementares por meio de ato próprio, se necessário.</w:t>
      </w:r>
    </w:p>
    <w:p w14:paraId="730E0975" w14:textId="77777777" w:rsidR="009D7F89" w:rsidRPr="00C3206B" w:rsidRDefault="00081A90" w:rsidP="00E66246">
      <w:pPr>
        <w:spacing w:after="100" w:line="240" w:lineRule="auto"/>
        <w:jc w:val="both"/>
        <w:rPr>
          <w:rFonts w:ascii="Times New Roman" w:hAnsi="Times New Roman" w:cs="Times New Roman"/>
          <w:bCs/>
          <w:sz w:val="24"/>
          <w:szCs w:val="24"/>
        </w:rPr>
      </w:pPr>
      <w:r w:rsidRPr="00C3206B">
        <w:rPr>
          <w:rFonts w:ascii="Times New Roman" w:hAnsi="Times New Roman" w:cs="Times New Roman"/>
          <w:b/>
          <w:bCs/>
          <w:sz w:val="24"/>
          <w:szCs w:val="24"/>
        </w:rPr>
        <w:t xml:space="preserve">Art. </w:t>
      </w:r>
      <w:r w:rsidR="009D7F89" w:rsidRPr="00C3206B">
        <w:rPr>
          <w:rFonts w:ascii="Times New Roman" w:hAnsi="Times New Roman" w:cs="Times New Roman"/>
          <w:b/>
          <w:bCs/>
          <w:sz w:val="24"/>
          <w:szCs w:val="24"/>
        </w:rPr>
        <w:t>7º</w:t>
      </w:r>
      <w:r w:rsidRPr="00C3206B">
        <w:rPr>
          <w:rFonts w:ascii="Times New Roman" w:hAnsi="Times New Roman" w:cs="Times New Roman"/>
          <w:bCs/>
          <w:sz w:val="24"/>
          <w:szCs w:val="24"/>
        </w:rPr>
        <w:t xml:space="preserve"> As despesas decorrentes da execução dest</w:t>
      </w:r>
      <w:r w:rsidR="009D7F89" w:rsidRPr="00C3206B">
        <w:rPr>
          <w:rFonts w:ascii="Times New Roman" w:hAnsi="Times New Roman" w:cs="Times New Roman"/>
          <w:bCs/>
          <w:sz w:val="24"/>
          <w:szCs w:val="24"/>
        </w:rPr>
        <w:t>e decreto</w:t>
      </w:r>
      <w:r w:rsidRPr="00C3206B">
        <w:rPr>
          <w:rFonts w:ascii="Times New Roman" w:hAnsi="Times New Roman" w:cs="Times New Roman"/>
          <w:bCs/>
          <w:sz w:val="24"/>
          <w:szCs w:val="24"/>
        </w:rPr>
        <w:t xml:space="preserve"> correrão por conta das dotações orçamentárias próprias.</w:t>
      </w:r>
    </w:p>
    <w:p w14:paraId="7C8DB67A" w14:textId="77777777" w:rsidR="00777C30" w:rsidRPr="00C3206B" w:rsidRDefault="004A2884" w:rsidP="00E66246">
      <w:pPr>
        <w:spacing w:after="100" w:line="240" w:lineRule="auto"/>
        <w:jc w:val="both"/>
        <w:rPr>
          <w:rFonts w:ascii="Times New Roman" w:hAnsi="Times New Roman" w:cs="Times New Roman"/>
          <w:sz w:val="24"/>
          <w:szCs w:val="24"/>
        </w:rPr>
      </w:pPr>
      <w:r w:rsidRPr="00C3206B">
        <w:rPr>
          <w:rFonts w:ascii="Times New Roman" w:hAnsi="Times New Roman" w:cs="Times New Roman"/>
          <w:b/>
          <w:sz w:val="24"/>
          <w:szCs w:val="24"/>
        </w:rPr>
        <w:t xml:space="preserve">Art. </w:t>
      </w:r>
      <w:r w:rsidR="009D7F89" w:rsidRPr="00C3206B">
        <w:rPr>
          <w:rFonts w:ascii="Times New Roman" w:hAnsi="Times New Roman" w:cs="Times New Roman"/>
          <w:b/>
          <w:sz w:val="24"/>
          <w:szCs w:val="24"/>
        </w:rPr>
        <w:t>8</w:t>
      </w:r>
      <w:r w:rsidRPr="00C3206B">
        <w:rPr>
          <w:rFonts w:ascii="Times New Roman" w:hAnsi="Times New Roman" w:cs="Times New Roman"/>
          <w:b/>
          <w:sz w:val="24"/>
          <w:szCs w:val="24"/>
        </w:rPr>
        <w:t>º</w:t>
      </w:r>
      <w:r w:rsidRPr="00C3206B">
        <w:rPr>
          <w:rFonts w:ascii="Times New Roman" w:hAnsi="Times New Roman" w:cs="Times New Roman"/>
          <w:sz w:val="24"/>
          <w:szCs w:val="24"/>
        </w:rPr>
        <w:t xml:space="preserve"> </w:t>
      </w:r>
      <w:r w:rsidR="00777C30" w:rsidRPr="00C3206B">
        <w:rPr>
          <w:rFonts w:ascii="Times New Roman" w:hAnsi="Times New Roman" w:cs="Times New Roman"/>
          <w:sz w:val="24"/>
          <w:szCs w:val="24"/>
        </w:rPr>
        <w:t>Est</w:t>
      </w:r>
      <w:r w:rsidR="009D7F89" w:rsidRPr="00C3206B">
        <w:rPr>
          <w:rFonts w:ascii="Times New Roman" w:hAnsi="Times New Roman" w:cs="Times New Roman"/>
          <w:sz w:val="24"/>
          <w:szCs w:val="24"/>
        </w:rPr>
        <w:t>e decreto</w:t>
      </w:r>
      <w:r w:rsidR="00777C30" w:rsidRPr="00C3206B">
        <w:rPr>
          <w:rFonts w:ascii="Times New Roman" w:hAnsi="Times New Roman" w:cs="Times New Roman"/>
          <w:sz w:val="24"/>
          <w:szCs w:val="24"/>
        </w:rPr>
        <w:t xml:space="preserve"> entra em vigor na data de sua publicação.</w:t>
      </w:r>
      <w:bookmarkStart w:id="2" w:name="_GoBack"/>
      <w:bookmarkEnd w:id="2"/>
    </w:p>
    <w:p w14:paraId="639E5297" w14:textId="77777777" w:rsidR="00D155DE" w:rsidRPr="00C3206B" w:rsidRDefault="00D155DE" w:rsidP="00F41B75">
      <w:pPr>
        <w:autoSpaceDE w:val="0"/>
        <w:autoSpaceDN w:val="0"/>
        <w:adjustRightInd w:val="0"/>
        <w:spacing w:after="100"/>
        <w:jc w:val="both"/>
        <w:rPr>
          <w:rFonts w:ascii="Times New Roman" w:hAnsi="Times New Roman" w:cs="Times New Roman"/>
          <w:sz w:val="24"/>
          <w:szCs w:val="24"/>
        </w:rPr>
      </w:pPr>
    </w:p>
    <w:p w14:paraId="4BD356D4" w14:textId="77777777" w:rsidR="00F41B75" w:rsidRPr="00C3206B" w:rsidRDefault="00F41B75" w:rsidP="00F41B75">
      <w:pPr>
        <w:autoSpaceDE w:val="0"/>
        <w:autoSpaceDN w:val="0"/>
        <w:adjustRightInd w:val="0"/>
        <w:spacing w:after="100"/>
        <w:jc w:val="both"/>
        <w:rPr>
          <w:rFonts w:ascii="Times New Roman" w:hAnsi="Times New Roman" w:cs="Times New Roman"/>
          <w:sz w:val="24"/>
          <w:szCs w:val="24"/>
        </w:rPr>
      </w:pPr>
      <w:r w:rsidRPr="00C3206B">
        <w:rPr>
          <w:rFonts w:ascii="Times New Roman" w:hAnsi="Times New Roman" w:cs="Times New Roman"/>
          <w:sz w:val="24"/>
          <w:szCs w:val="24"/>
        </w:rPr>
        <w:t>Câ</w:t>
      </w:r>
      <w:r w:rsidR="004A2884" w:rsidRPr="00C3206B">
        <w:rPr>
          <w:rFonts w:ascii="Times New Roman" w:hAnsi="Times New Roman" w:cs="Times New Roman"/>
          <w:sz w:val="24"/>
          <w:szCs w:val="24"/>
        </w:rPr>
        <w:t xml:space="preserve">mara Municipal de Lima Duarte, </w:t>
      </w:r>
      <w:r w:rsidR="009D7F89" w:rsidRPr="00C3206B">
        <w:rPr>
          <w:rFonts w:ascii="Times New Roman" w:hAnsi="Times New Roman" w:cs="Times New Roman"/>
          <w:sz w:val="24"/>
          <w:szCs w:val="24"/>
        </w:rPr>
        <w:t>1</w:t>
      </w:r>
      <w:r w:rsidR="00200939">
        <w:rPr>
          <w:rFonts w:ascii="Times New Roman" w:hAnsi="Times New Roman" w:cs="Times New Roman"/>
          <w:sz w:val="24"/>
          <w:szCs w:val="24"/>
        </w:rPr>
        <w:t>9</w:t>
      </w:r>
      <w:r w:rsidRPr="00C3206B">
        <w:rPr>
          <w:rFonts w:ascii="Times New Roman" w:hAnsi="Times New Roman" w:cs="Times New Roman"/>
          <w:sz w:val="24"/>
          <w:szCs w:val="24"/>
        </w:rPr>
        <w:t xml:space="preserve"> de </w:t>
      </w:r>
      <w:r w:rsidR="00200939">
        <w:rPr>
          <w:rFonts w:ascii="Times New Roman" w:hAnsi="Times New Roman" w:cs="Times New Roman"/>
          <w:sz w:val="24"/>
          <w:szCs w:val="24"/>
        </w:rPr>
        <w:t>jul</w:t>
      </w:r>
      <w:r w:rsidR="009D7F89" w:rsidRPr="00C3206B">
        <w:rPr>
          <w:rFonts w:ascii="Times New Roman" w:hAnsi="Times New Roman" w:cs="Times New Roman"/>
          <w:sz w:val="24"/>
          <w:szCs w:val="24"/>
        </w:rPr>
        <w:t>ho</w:t>
      </w:r>
      <w:r w:rsidRPr="00C3206B">
        <w:rPr>
          <w:rFonts w:ascii="Times New Roman" w:hAnsi="Times New Roman" w:cs="Times New Roman"/>
          <w:sz w:val="24"/>
          <w:szCs w:val="24"/>
        </w:rPr>
        <w:t xml:space="preserve"> de 202</w:t>
      </w:r>
      <w:r w:rsidR="00D155DE" w:rsidRPr="00C3206B">
        <w:rPr>
          <w:rFonts w:ascii="Times New Roman" w:hAnsi="Times New Roman" w:cs="Times New Roman"/>
          <w:sz w:val="24"/>
          <w:szCs w:val="24"/>
        </w:rPr>
        <w:t>1</w:t>
      </w:r>
      <w:r w:rsidRPr="00C3206B">
        <w:rPr>
          <w:rFonts w:ascii="Times New Roman" w:hAnsi="Times New Roman" w:cs="Times New Roman"/>
          <w:sz w:val="24"/>
          <w:szCs w:val="24"/>
        </w:rPr>
        <w:t>.</w:t>
      </w:r>
    </w:p>
    <w:p w14:paraId="05B6D30B" w14:textId="77777777" w:rsidR="00F41B75" w:rsidRPr="00C3206B" w:rsidRDefault="00F41B75" w:rsidP="00F41B75">
      <w:pPr>
        <w:autoSpaceDE w:val="0"/>
        <w:autoSpaceDN w:val="0"/>
        <w:adjustRightInd w:val="0"/>
        <w:jc w:val="both"/>
        <w:rPr>
          <w:rFonts w:ascii="Times New Roman" w:hAnsi="Times New Roman" w:cs="Times New Roman"/>
          <w:b/>
          <w:sz w:val="24"/>
          <w:szCs w:val="24"/>
        </w:rPr>
      </w:pPr>
    </w:p>
    <w:p w14:paraId="51CB002C" w14:textId="77777777" w:rsidR="00D155DE" w:rsidRPr="00C3206B" w:rsidRDefault="00D155DE" w:rsidP="00F41B75">
      <w:pPr>
        <w:autoSpaceDE w:val="0"/>
        <w:autoSpaceDN w:val="0"/>
        <w:adjustRightInd w:val="0"/>
        <w:jc w:val="both"/>
        <w:rPr>
          <w:rFonts w:ascii="Times New Roman" w:hAnsi="Times New Roman" w:cs="Times New Roman"/>
          <w:b/>
          <w:sz w:val="24"/>
          <w:szCs w:val="24"/>
        </w:rPr>
      </w:pPr>
    </w:p>
    <w:p w14:paraId="73D27425" w14:textId="77777777" w:rsidR="00E2780F" w:rsidRPr="00C3206B" w:rsidRDefault="00E2780F" w:rsidP="00E2780F">
      <w:pPr>
        <w:pStyle w:val="Ttulo5"/>
        <w:spacing w:before="0" w:after="0"/>
        <w:jc w:val="center"/>
        <w:rPr>
          <w:rFonts w:ascii="Times New Roman" w:hAnsi="Times New Roman"/>
          <w:b w:val="0"/>
          <w:bCs w:val="0"/>
          <w:sz w:val="24"/>
          <w:szCs w:val="24"/>
        </w:rPr>
      </w:pPr>
      <w:proofErr w:type="spellStart"/>
      <w:r w:rsidRPr="00C3206B">
        <w:rPr>
          <w:rFonts w:ascii="Times New Roman" w:hAnsi="Times New Roman"/>
          <w:b w:val="0"/>
          <w:bCs w:val="0"/>
          <w:sz w:val="24"/>
          <w:szCs w:val="24"/>
        </w:rPr>
        <w:t>Josimar</w:t>
      </w:r>
      <w:proofErr w:type="spellEnd"/>
      <w:r w:rsidRPr="00C3206B">
        <w:rPr>
          <w:rFonts w:ascii="Times New Roman" w:hAnsi="Times New Roman"/>
          <w:b w:val="0"/>
          <w:bCs w:val="0"/>
          <w:sz w:val="24"/>
          <w:szCs w:val="24"/>
        </w:rPr>
        <w:t xml:space="preserve"> Oliveira Campos</w:t>
      </w:r>
    </w:p>
    <w:p w14:paraId="6BBE9950" w14:textId="77777777" w:rsidR="00E2780F" w:rsidRPr="00C3206B" w:rsidRDefault="00E2780F" w:rsidP="00E2780F">
      <w:pPr>
        <w:pStyle w:val="Ttulo5"/>
        <w:spacing w:before="0" w:after="0"/>
        <w:jc w:val="center"/>
        <w:rPr>
          <w:rFonts w:ascii="Times New Roman" w:hAnsi="Times New Roman"/>
          <w:b w:val="0"/>
          <w:bCs w:val="0"/>
          <w:sz w:val="24"/>
          <w:szCs w:val="24"/>
        </w:rPr>
      </w:pPr>
      <w:r w:rsidRPr="00C3206B">
        <w:rPr>
          <w:rFonts w:ascii="Times New Roman" w:hAnsi="Times New Roman"/>
          <w:b w:val="0"/>
          <w:bCs w:val="0"/>
          <w:sz w:val="24"/>
          <w:szCs w:val="24"/>
        </w:rPr>
        <w:t>Presidente</w:t>
      </w:r>
    </w:p>
    <w:p w14:paraId="0A0C853B" w14:textId="77777777" w:rsidR="00E2780F" w:rsidRPr="00C3206B" w:rsidRDefault="00E2780F" w:rsidP="00E2780F">
      <w:pPr>
        <w:pStyle w:val="Ttulo5"/>
        <w:spacing w:before="0" w:after="0"/>
        <w:jc w:val="center"/>
        <w:rPr>
          <w:rFonts w:ascii="Times New Roman" w:hAnsi="Times New Roman"/>
          <w:b w:val="0"/>
          <w:bCs w:val="0"/>
          <w:sz w:val="24"/>
          <w:szCs w:val="24"/>
        </w:rPr>
      </w:pPr>
    </w:p>
    <w:p w14:paraId="1D5FE2F4" w14:textId="77777777" w:rsidR="00D155DE" w:rsidRPr="00C3206B" w:rsidRDefault="00D155DE" w:rsidP="00D155DE">
      <w:pPr>
        <w:rPr>
          <w:rFonts w:ascii="Times New Roman" w:hAnsi="Times New Roman" w:cs="Times New Roman"/>
          <w:sz w:val="24"/>
          <w:szCs w:val="24"/>
          <w:lang w:eastAsia="pt-BR"/>
        </w:rPr>
      </w:pPr>
    </w:p>
    <w:p w14:paraId="02927F2A" w14:textId="77777777" w:rsidR="00E2780F" w:rsidRPr="00C3206B" w:rsidRDefault="00E2780F" w:rsidP="00E2780F">
      <w:pPr>
        <w:spacing w:after="0" w:line="240" w:lineRule="auto"/>
        <w:rPr>
          <w:rFonts w:ascii="Times New Roman" w:hAnsi="Times New Roman" w:cs="Times New Roman"/>
          <w:i/>
          <w:sz w:val="24"/>
          <w:szCs w:val="24"/>
        </w:rPr>
      </w:pPr>
    </w:p>
    <w:p w14:paraId="49251D8A" w14:textId="77777777" w:rsidR="00E2780F" w:rsidRPr="00C3206B" w:rsidRDefault="00E2780F" w:rsidP="00E2780F">
      <w:pPr>
        <w:spacing w:after="0" w:line="240" w:lineRule="auto"/>
        <w:jc w:val="center"/>
        <w:rPr>
          <w:rFonts w:ascii="Times New Roman" w:hAnsi="Times New Roman" w:cs="Times New Roman"/>
          <w:bCs/>
          <w:i/>
          <w:sz w:val="24"/>
          <w:szCs w:val="24"/>
        </w:rPr>
      </w:pPr>
      <w:r w:rsidRPr="00C3206B">
        <w:rPr>
          <w:rFonts w:ascii="Times New Roman" w:hAnsi="Times New Roman" w:cs="Times New Roman"/>
          <w:bCs/>
          <w:i/>
          <w:sz w:val="24"/>
          <w:szCs w:val="24"/>
        </w:rPr>
        <w:t>Donizete Martins Aguiar</w:t>
      </w:r>
      <w:r w:rsidRPr="00C3206B">
        <w:rPr>
          <w:rFonts w:ascii="Times New Roman" w:hAnsi="Times New Roman" w:cs="Times New Roman"/>
          <w:bCs/>
          <w:i/>
          <w:sz w:val="24"/>
          <w:szCs w:val="24"/>
        </w:rPr>
        <w:tab/>
      </w:r>
      <w:r w:rsidRPr="00C3206B">
        <w:rPr>
          <w:rFonts w:ascii="Times New Roman" w:hAnsi="Times New Roman" w:cs="Times New Roman"/>
          <w:bCs/>
          <w:i/>
          <w:sz w:val="24"/>
          <w:szCs w:val="24"/>
        </w:rPr>
        <w:tab/>
      </w:r>
      <w:r w:rsidRPr="00C3206B">
        <w:rPr>
          <w:rFonts w:ascii="Times New Roman" w:hAnsi="Times New Roman" w:cs="Times New Roman"/>
          <w:bCs/>
          <w:i/>
          <w:sz w:val="24"/>
          <w:szCs w:val="24"/>
        </w:rPr>
        <w:tab/>
      </w:r>
      <w:r w:rsidRPr="00C3206B">
        <w:rPr>
          <w:rFonts w:ascii="Times New Roman" w:hAnsi="Times New Roman" w:cs="Times New Roman"/>
          <w:bCs/>
          <w:i/>
          <w:sz w:val="24"/>
          <w:szCs w:val="24"/>
        </w:rPr>
        <w:tab/>
        <w:t>Thiago Júnior da Silva</w:t>
      </w:r>
    </w:p>
    <w:p w14:paraId="2FEB0237" w14:textId="77777777" w:rsidR="00E2780F" w:rsidRPr="00C3206B" w:rsidRDefault="00E2780F" w:rsidP="00E2780F">
      <w:pPr>
        <w:pStyle w:val="Ttulo5"/>
        <w:spacing w:before="0" w:after="0"/>
        <w:ind w:firstLine="708"/>
        <w:rPr>
          <w:rFonts w:ascii="Times New Roman" w:hAnsi="Times New Roman"/>
          <w:b w:val="0"/>
          <w:bCs w:val="0"/>
          <w:sz w:val="24"/>
          <w:szCs w:val="24"/>
        </w:rPr>
      </w:pPr>
      <w:r w:rsidRPr="00C3206B">
        <w:rPr>
          <w:rFonts w:ascii="Times New Roman" w:hAnsi="Times New Roman"/>
          <w:b w:val="0"/>
          <w:bCs w:val="0"/>
          <w:sz w:val="24"/>
          <w:szCs w:val="24"/>
        </w:rPr>
        <w:t xml:space="preserve">       Vice-Presidente </w:t>
      </w:r>
      <w:r w:rsidRPr="00C3206B">
        <w:rPr>
          <w:rFonts w:ascii="Times New Roman" w:hAnsi="Times New Roman"/>
          <w:b w:val="0"/>
          <w:bCs w:val="0"/>
          <w:sz w:val="24"/>
          <w:szCs w:val="24"/>
        </w:rPr>
        <w:tab/>
      </w:r>
      <w:r w:rsidRPr="00C3206B">
        <w:rPr>
          <w:rFonts w:ascii="Times New Roman" w:hAnsi="Times New Roman"/>
          <w:b w:val="0"/>
          <w:bCs w:val="0"/>
          <w:sz w:val="24"/>
          <w:szCs w:val="24"/>
        </w:rPr>
        <w:tab/>
      </w:r>
      <w:r w:rsidRPr="00C3206B">
        <w:rPr>
          <w:rFonts w:ascii="Times New Roman" w:hAnsi="Times New Roman"/>
          <w:b w:val="0"/>
          <w:bCs w:val="0"/>
          <w:sz w:val="24"/>
          <w:szCs w:val="24"/>
        </w:rPr>
        <w:tab/>
      </w:r>
      <w:r w:rsidRPr="00C3206B">
        <w:rPr>
          <w:rFonts w:ascii="Times New Roman" w:hAnsi="Times New Roman"/>
          <w:b w:val="0"/>
          <w:bCs w:val="0"/>
          <w:sz w:val="24"/>
          <w:szCs w:val="24"/>
        </w:rPr>
        <w:tab/>
      </w:r>
      <w:r w:rsidRPr="00C3206B">
        <w:rPr>
          <w:rFonts w:ascii="Times New Roman" w:hAnsi="Times New Roman"/>
          <w:b w:val="0"/>
          <w:bCs w:val="0"/>
          <w:sz w:val="24"/>
          <w:szCs w:val="24"/>
        </w:rPr>
        <w:tab/>
        <w:t xml:space="preserve">      Secretário</w:t>
      </w:r>
    </w:p>
    <w:p w14:paraId="65C0C29B" w14:textId="77777777" w:rsidR="002C34DB" w:rsidRPr="00C3206B" w:rsidRDefault="002C34DB" w:rsidP="002C34DB">
      <w:pPr>
        <w:rPr>
          <w:rFonts w:ascii="Times New Roman" w:hAnsi="Times New Roman" w:cs="Times New Roman"/>
          <w:sz w:val="24"/>
          <w:szCs w:val="24"/>
          <w:lang w:eastAsia="pt-BR"/>
        </w:rPr>
      </w:pPr>
    </w:p>
    <w:sectPr w:rsidR="002C34DB" w:rsidRPr="00C3206B">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167C9E" w14:textId="77777777" w:rsidR="0099087F" w:rsidRDefault="0099087F" w:rsidP="002A768E">
      <w:pPr>
        <w:spacing w:after="0" w:line="240" w:lineRule="auto"/>
      </w:pPr>
      <w:r>
        <w:separator/>
      </w:r>
    </w:p>
  </w:endnote>
  <w:endnote w:type="continuationSeparator" w:id="0">
    <w:p w14:paraId="197DFB78" w14:textId="77777777" w:rsidR="0099087F" w:rsidRDefault="0099087F" w:rsidP="002A7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417952" w14:textId="77777777" w:rsidR="002C34DB" w:rsidRPr="002A768E" w:rsidRDefault="002C34DB" w:rsidP="002A768E">
    <w:pPr>
      <w:pStyle w:val="Rodap"/>
      <w:jc w:val="center"/>
      <w:rPr>
        <w:rFonts w:ascii="Times New Roman" w:hAnsi="Times New Roman"/>
        <w:sz w:val="16"/>
        <w:szCs w:val="16"/>
      </w:rPr>
    </w:pPr>
    <w:r>
      <w:rPr>
        <w:rFonts w:ascii="Times New Roman" w:hAnsi="Times New Roman"/>
        <w:noProof/>
        <w:sz w:val="16"/>
        <w:szCs w:val="16"/>
        <w:lang w:eastAsia="pt-BR"/>
      </w:rPr>
      <w:drawing>
        <wp:anchor distT="0" distB="0" distL="114300" distR="114300" simplePos="0" relativeHeight="251658240" behindDoc="1" locked="0" layoutInCell="1" allowOverlap="1" wp14:anchorId="7713D6E5" wp14:editId="4F2817EF">
          <wp:simplePos x="0" y="0"/>
          <wp:positionH relativeFrom="column">
            <wp:posOffset>1970405</wp:posOffset>
          </wp:positionH>
          <wp:positionV relativeFrom="paragraph">
            <wp:posOffset>2652395</wp:posOffset>
          </wp:positionV>
          <wp:extent cx="4060190" cy="4396105"/>
          <wp:effectExtent l="0" t="0" r="0" b="4445"/>
          <wp:wrapNone/>
          <wp:docPr id="2" name="Imagem 2" descr="brasao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sit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4060190" cy="4396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768E">
      <w:rPr>
        <w:rFonts w:ascii="Times New Roman" w:hAnsi="Times New Roman"/>
        <w:sz w:val="16"/>
        <w:szCs w:val="16"/>
      </w:rPr>
      <w:t>Rua Antônio Carlos, nº 51 - Centro - CEP 36.140-000 - Lima Duarte - MG</w:t>
    </w:r>
  </w:p>
  <w:p w14:paraId="26D84164" w14:textId="77777777" w:rsidR="002C34DB" w:rsidRPr="002A768E" w:rsidRDefault="002C34DB" w:rsidP="002A768E">
    <w:pPr>
      <w:pStyle w:val="Rodap"/>
      <w:jc w:val="center"/>
      <w:rPr>
        <w:rFonts w:ascii="Times New Roman" w:hAnsi="Times New Roman"/>
        <w:sz w:val="16"/>
        <w:szCs w:val="16"/>
      </w:rPr>
    </w:pPr>
    <w:r w:rsidRPr="002A768E">
      <w:rPr>
        <w:rFonts w:ascii="Times New Roman" w:hAnsi="Times New Roman"/>
        <w:sz w:val="16"/>
        <w:szCs w:val="16"/>
      </w:rPr>
      <w:t>Telefax: (32) 3281-1165</w:t>
    </w:r>
  </w:p>
  <w:p w14:paraId="515163E2" w14:textId="77777777" w:rsidR="002C34DB" w:rsidRPr="002A768E" w:rsidRDefault="002C34DB" w:rsidP="002A768E">
    <w:pPr>
      <w:pStyle w:val="Rodap"/>
      <w:jc w:val="center"/>
      <w:rPr>
        <w:rFonts w:ascii="Times New Roman" w:hAnsi="Times New Roman"/>
        <w:sz w:val="16"/>
        <w:szCs w:val="16"/>
      </w:rPr>
    </w:pPr>
    <w:r w:rsidRPr="002A768E">
      <w:rPr>
        <w:rFonts w:ascii="Times New Roman" w:hAnsi="Times New Roman"/>
        <w:sz w:val="16"/>
        <w:szCs w:val="16"/>
      </w:rPr>
      <w:t>http://www.limaduarte.mg.leg.br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D383BB" w14:textId="77777777" w:rsidR="0099087F" w:rsidRDefault="0099087F" w:rsidP="002A768E">
      <w:pPr>
        <w:spacing w:after="0" w:line="240" w:lineRule="auto"/>
      </w:pPr>
      <w:r>
        <w:separator/>
      </w:r>
    </w:p>
  </w:footnote>
  <w:footnote w:type="continuationSeparator" w:id="0">
    <w:p w14:paraId="6A14B08D" w14:textId="77777777" w:rsidR="0099087F" w:rsidRDefault="0099087F" w:rsidP="002A7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1453B6" w14:textId="77777777" w:rsidR="002C34DB" w:rsidRDefault="002C34DB" w:rsidP="002A768E">
    <w:pPr>
      <w:pStyle w:val="Cabealho"/>
      <w:jc w:val="center"/>
    </w:pPr>
    <w:r>
      <w:rPr>
        <w:noProof/>
        <w:lang w:eastAsia="pt-BR"/>
      </w:rPr>
      <w:drawing>
        <wp:inline distT="0" distB="0" distL="0" distR="0" wp14:anchorId="5E5F2A13" wp14:editId="03DE0288">
          <wp:extent cx="3076575" cy="1095375"/>
          <wp:effectExtent l="0" t="0" r="9525" b="9525"/>
          <wp:docPr id="1" name="Imagem 1"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6575" cy="1095375"/>
                  </a:xfrm>
                  <a:prstGeom prst="rect">
                    <a:avLst/>
                  </a:prstGeom>
                  <a:noFill/>
                  <a:ln>
                    <a:noFill/>
                  </a:ln>
                </pic:spPr>
              </pic:pic>
            </a:graphicData>
          </a:graphic>
        </wp:inline>
      </w:drawing>
    </w:r>
  </w:p>
  <w:p w14:paraId="3CDC1BB9" w14:textId="77777777" w:rsidR="002C34DB" w:rsidRDefault="002C34D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F2235"/>
    <w:multiLevelType w:val="hybridMultilevel"/>
    <w:tmpl w:val="D7FA46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67A7E7E"/>
    <w:multiLevelType w:val="multilevel"/>
    <w:tmpl w:val="19C612B2"/>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31E603F9"/>
    <w:multiLevelType w:val="hybridMultilevel"/>
    <w:tmpl w:val="773CD234"/>
    <w:lvl w:ilvl="0" w:tplc="D388C7D0">
      <w:start w:val="1"/>
      <w:numFmt w:val="lowerLetter"/>
      <w:lvlText w:val="%1)"/>
      <w:lvlJc w:val="left"/>
      <w:pPr>
        <w:ind w:left="720" w:hanging="360"/>
      </w:pPr>
      <w:rPr>
        <w:rFonts w:asciiTheme="minorHAnsi" w:eastAsiaTheme="minorHAnsi" w:hAnsiTheme="minorHAnsi" w:cstheme="minorBid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27F7B21"/>
    <w:multiLevelType w:val="multilevel"/>
    <w:tmpl w:val="E04A1D30"/>
    <w:lvl w:ilvl="0">
      <w:start w:val="1"/>
      <w:numFmt w:val="lowerLetter"/>
      <w:lvlText w:val="%1)"/>
      <w:lvlJc w:val="left"/>
      <w:pPr>
        <w:ind w:left="360" w:hanging="360"/>
      </w:pPr>
      <w:rPr>
        <w:rFonts w:ascii="Arial" w:eastAsia="Times New Roman" w:hAnsi="Arial" w:cs="Arial"/>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52D62BCE"/>
    <w:multiLevelType w:val="hybridMultilevel"/>
    <w:tmpl w:val="94422D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42D"/>
    <w:rsid w:val="00004B70"/>
    <w:rsid w:val="000231B4"/>
    <w:rsid w:val="00081A90"/>
    <w:rsid w:val="000B203A"/>
    <w:rsid w:val="000B2BDF"/>
    <w:rsid w:val="000C3DB1"/>
    <w:rsid w:val="00100D31"/>
    <w:rsid w:val="00177F85"/>
    <w:rsid w:val="001848AD"/>
    <w:rsid w:val="00197917"/>
    <w:rsid w:val="001B2719"/>
    <w:rsid w:val="001B44E2"/>
    <w:rsid w:val="001D173D"/>
    <w:rsid w:val="001D1BF8"/>
    <w:rsid w:val="001D59F7"/>
    <w:rsid w:val="00200939"/>
    <w:rsid w:val="00205E1F"/>
    <w:rsid w:val="002068AF"/>
    <w:rsid w:val="002075FB"/>
    <w:rsid w:val="002769C7"/>
    <w:rsid w:val="002912BC"/>
    <w:rsid w:val="002A768E"/>
    <w:rsid w:val="002C34DB"/>
    <w:rsid w:val="002C4067"/>
    <w:rsid w:val="002D1E21"/>
    <w:rsid w:val="00332315"/>
    <w:rsid w:val="003460BA"/>
    <w:rsid w:val="00374878"/>
    <w:rsid w:val="003827CF"/>
    <w:rsid w:val="003849D5"/>
    <w:rsid w:val="00387DEE"/>
    <w:rsid w:val="003C49A2"/>
    <w:rsid w:val="003E2C13"/>
    <w:rsid w:val="003F5988"/>
    <w:rsid w:val="00401653"/>
    <w:rsid w:val="004025E2"/>
    <w:rsid w:val="0043519E"/>
    <w:rsid w:val="00452EA8"/>
    <w:rsid w:val="004739ED"/>
    <w:rsid w:val="00474D51"/>
    <w:rsid w:val="00493B39"/>
    <w:rsid w:val="00494F94"/>
    <w:rsid w:val="00496E70"/>
    <w:rsid w:val="004A2884"/>
    <w:rsid w:val="004A35B7"/>
    <w:rsid w:val="004C313C"/>
    <w:rsid w:val="004C540F"/>
    <w:rsid w:val="004E7D13"/>
    <w:rsid w:val="00502800"/>
    <w:rsid w:val="005101A7"/>
    <w:rsid w:val="00565A7E"/>
    <w:rsid w:val="00592663"/>
    <w:rsid w:val="0059547F"/>
    <w:rsid w:val="005A4DF0"/>
    <w:rsid w:val="005B4762"/>
    <w:rsid w:val="005C0C6A"/>
    <w:rsid w:val="005E1F7D"/>
    <w:rsid w:val="005F224C"/>
    <w:rsid w:val="00606C22"/>
    <w:rsid w:val="006314DA"/>
    <w:rsid w:val="006346A1"/>
    <w:rsid w:val="0066241A"/>
    <w:rsid w:val="00680609"/>
    <w:rsid w:val="006B433E"/>
    <w:rsid w:val="006C6AE8"/>
    <w:rsid w:val="006D3C9B"/>
    <w:rsid w:val="006D5E36"/>
    <w:rsid w:val="006F0449"/>
    <w:rsid w:val="007235A8"/>
    <w:rsid w:val="00730C8C"/>
    <w:rsid w:val="00740485"/>
    <w:rsid w:val="0074766A"/>
    <w:rsid w:val="007754E2"/>
    <w:rsid w:val="0077593A"/>
    <w:rsid w:val="00777C30"/>
    <w:rsid w:val="007A396F"/>
    <w:rsid w:val="007B659D"/>
    <w:rsid w:val="007D1108"/>
    <w:rsid w:val="007F61F6"/>
    <w:rsid w:val="007F7D6F"/>
    <w:rsid w:val="008178E3"/>
    <w:rsid w:val="008267BD"/>
    <w:rsid w:val="00827EF0"/>
    <w:rsid w:val="00886BB5"/>
    <w:rsid w:val="008B3F20"/>
    <w:rsid w:val="008F5835"/>
    <w:rsid w:val="00911405"/>
    <w:rsid w:val="00930308"/>
    <w:rsid w:val="009413E6"/>
    <w:rsid w:val="0096380D"/>
    <w:rsid w:val="00983606"/>
    <w:rsid w:val="0099087F"/>
    <w:rsid w:val="009947CA"/>
    <w:rsid w:val="009A1847"/>
    <w:rsid w:val="009A3DAF"/>
    <w:rsid w:val="009B1762"/>
    <w:rsid w:val="009D7F89"/>
    <w:rsid w:val="009E08FE"/>
    <w:rsid w:val="009E3DDC"/>
    <w:rsid w:val="00A16EEA"/>
    <w:rsid w:val="00A205F7"/>
    <w:rsid w:val="00A318DC"/>
    <w:rsid w:val="00A37A57"/>
    <w:rsid w:val="00AA740A"/>
    <w:rsid w:val="00AC0142"/>
    <w:rsid w:val="00AC0F32"/>
    <w:rsid w:val="00AC55F9"/>
    <w:rsid w:val="00B17AAA"/>
    <w:rsid w:val="00B27028"/>
    <w:rsid w:val="00B30AFA"/>
    <w:rsid w:val="00B332C5"/>
    <w:rsid w:val="00B5024F"/>
    <w:rsid w:val="00B679A2"/>
    <w:rsid w:val="00BF2510"/>
    <w:rsid w:val="00BF664D"/>
    <w:rsid w:val="00BF79EC"/>
    <w:rsid w:val="00C13DAD"/>
    <w:rsid w:val="00C24DB3"/>
    <w:rsid w:val="00C3206B"/>
    <w:rsid w:val="00CB2258"/>
    <w:rsid w:val="00CD774A"/>
    <w:rsid w:val="00CE3256"/>
    <w:rsid w:val="00CE6082"/>
    <w:rsid w:val="00D155DE"/>
    <w:rsid w:val="00D3742D"/>
    <w:rsid w:val="00D44CC1"/>
    <w:rsid w:val="00D874B3"/>
    <w:rsid w:val="00D910CD"/>
    <w:rsid w:val="00DB31E6"/>
    <w:rsid w:val="00DC4D23"/>
    <w:rsid w:val="00E06028"/>
    <w:rsid w:val="00E10FB8"/>
    <w:rsid w:val="00E21E84"/>
    <w:rsid w:val="00E2780F"/>
    <w:rsid w:val="00E66246"/>
    <w:rsid w:val="00E852A3"/>
    <w:rsid w:val="00EB3A51"/>
    <w:rsid w:val="00EC47FB"/>
    <w:rsid w:val="00ED0FDB"/>
    <w:rsid w:val="00ED1FE0"/>
    <w:rsid w:val="00F205C8"/>
    <w:rsid w:val="00F3234E"/>
    <w:rsid w:val="00F41B75"/>
    <w:rsid w:val="00F64A15"/>
    <w:rsid w:val="00F82EAC"/>
    <w:rsid w:val="00F85040"/>
    <w:rsid w:val="00FC14B9"/>
    <w:rsid w:val="00FC664A"/>
    <w:rsid w:val="00FC75E8"/>
    <w:rsid w:val="00FF0EFF"/>
    <w:rsid w:val="00FF39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5F3B95"/>
  <w15:chartTrackingRefBased/>
  <w15:docId w15:val="{DB7ED724-3F55-4054-AA94-97F36342A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BF66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5">
    <w:name w:val="heading 5"/>
    <w:basedOn w:val="Normal"/>
    <w:next w:val="Normal"/>
    <w:link w:val="Ttulo5Char"/>
    <w:qFormat/>
    <w:rsid w:val="00177F85"/>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2912B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2912BC"/>
    <w:rPr>
      <w:b/>
      <w:bCs/>
    </w:rPr>
  </w:style>
  <w:style w:type="paragraph" w:styleId="PargrafodaLista">
    <w:name w:val="List Paragraph"/>
    <w:basedOn w:val="Normal"/>
    <w:qFormat/>
    <w:rsid w:val="005C0C6A"/>
    <w:pPr>
      <w:ind w:left="720"/>
      <w:contextualSpacing/>
    </w:pPr>
  </w:style>
  <w:style w:type="character" w:customStyle="1" w:styleId="Ttulo5Char">
    <w:name w:val="Título 5 Char"/>
    <w:basedOn w:val="Fontepargpadro"/>
    <w:link w:val="Ttulo5"/>
    <w:rsid w:val="00177F85"/>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177F85"/>
    <w:pPr>
      <w:spacing w:after="120" w:line="240" w:lineRule="auto"/>
      <w:ind w:left="283"/>
    </w:pPr>
    <w:rPr>
      <w:rFonts w:ascii="Arial" w:eastAsia="Times New Roman" w:hAnsi="Arial" w:cs="Arial"/>
      <w:b/>
      <w:bCs/>
      <w:sz w:val="24"/>
      <w:szCs w:val="36"/>
      <w:lang w:eastAsia="pt-BR"/>
    </w:rPr>
  </w:style>
  <w:style w:type="character" w:customStyle="1" w:styleId="RecuodecorpodetextoChar">
    <w:name w:val="Recuo de corpo de texto Char"/>
    <w:basedOn w:val="Fontepargpadro"/>
    <w:link w:val="Recuodecorpodetexto"/>
    <w:rsid w:val="00177F85"/>
    <w:rPr>
      <w:rFonts w:ascii="Arial" w:eastAsia="Times New Roman" w:hAnsi="Arial" w:cs="Arial"/>
      <w:b/>
      <w:bCs/>
      <w:sz w:val="24"/>
      <w:szCs w:val="36"/>
      <w:lang w:eastAsia="pt-BR"/>
    </w:rPr>
  </w:style>
  <w:style w:type="paragraph" w:styleId="Cabealho">
    <w:name w:val="header"/>
    <w:basedOn w:val="Normal"/>
    <w:link w:val="CabealhoChar"/>
    <w:unhideWhenUsed/>
    <w:rsid w:val="002A768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A768E"/>
  </w:style>
  <w:style w:type="paragraph" w:styleId="Rodap">
    <w:name w:val="footer"/>
    <w:basedOn w:val="Normal"/>
    <w:link w:val="RodapChar"/>
    <w:unhideWhenUsed/>
    <w:rsid w:val="002A768E"/>
    <w:pPr>
      <w:tabs>
        <w:tab w:val="center" w:pos="4252"/>
        <w:tab w:val="right" w:pos="8504"/>
      </w:tabs>
      <w:spacing w:after="0" w:line="240" w:lineRule="auto"/>
    </w:pPr>
  </w:style>
  <w:style w:type="character" w:customStyle="1" w:styleId="RodapChar">
    <w:name w:val="Rodapé Char"/>
    <w:basedOn w:val="Fontepargpadro"/>
    <w:link w:val="Rodap"/>
    <w:uiPriority w:val="99"/>
    <w:rsid w:val="002A768E"/>
  </w:style>
  <w:style w:type="character" w:customStyle="1" w:styleId="Ttulo1Char">
    <w:name w:val="Título 1 Char"/>
    <w:basedOn w:val="Fontepargpadro"/>
    <w:link w:val="Ttulo1"/>
    <w:uiPriority w:val="9"/>
    <w:rsid w:val="00BF664D"/>
    <w:rPr>
      <w:rFonts w:asciiTheme="majorHAnsi" w:eastAsiaTheme="majorEastAsia" w:hAnsiTheme="majorHAnsi" w:cstheme="majorBidi"/>
      <w:color w:val="2F5496" w:themeColor="accent1" w:themeShade="BF"/>
      <w:sz w:val="32"/>
      <w:szCs w:val="32"/>
    </w:rPr>
  </w:style>
  <w:style w:type="character" w:customStyle="1" w:styleId="label">
    <w:name w:val="label"/>
    <w:basedOn w:val="Fontepargpadro"/>
    <w:rsid w:val="00BF664D"/>
  </w:style>
  <w:style w:type="character" w:styleId="Hyperlink">
    <w:name w:val="Hyperlink"/>
    <w:basedOn w:val="Fontepargpadro"/>
    <w:uiPriority w:val="99"/>
    <w:semiHidden/>
    <w:unhideWhenUsed/>
    <w:rsid w:val="00BF664D"/>
    <w:rPr>
      <w:color w:val="0000FF"/>
      <w:u w:val="single"/>
    </w:rPr>
  </w:style>
  <w:style w:type="character" w:customStyle="1" w:styleId="Heading1Char">
    <w:name w:val="Heading 1 Char"/>
    <w:basedOn w:val="Fontepargpadro"/>
    <w:rsid w:val="002C34DB"/>
    <w:rPr>
      <w:rFonts w:ascii="Times New Roman" w:eastAsia="Times New Roman" w:hAnsi="Times New Roman" w:cs="Times New Roman"/>
      <w:sz w:val="24"/>
      <w:szCs w:val="20"/>
      <w:lang w:eastAsia="pt-BR"/>
    </w:rPr>
  </w:style>
  <w:style w:type="character" w:customStyle="1" w:styleId="HeaderChar">
    <w:name w:val="Header Char"/>
    <w:basedOn w:val="Fontepargpadro"/>
    <w:rsid w:val="002C34DB"/>
    <w:rPr>
      <w:rFonts w:ascii="Times New Roman" w:eastAsia="Times New Roman" w:hAnsi="Times New Roman" w:cs="Times New Roman"/>
      <w:sz w:val="20"/>
      <w:szCs w:val="20"/>
      <w:lang w:eastAsia="pt-BR"/>
    </w:rPr>
  </w:style>
  <w:style w:type="character" w:customStyle="1" w:styleId="FooterChar">
    <w:name w:val="Footer Char"/>
    <w:basedOn w:val="Fontepargpadro"/>
    <w:rsid w:val="002C34DB"/>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2C34DB"/>
    <w:pPr>
      <w:suppressAutoHyphens/>
      <w:autoSpaceDN w:val="0"/>
      <w:spacing w:after="120" w:line="480" w:lineRule="auto"/>
      <w:textAlignment w:val="baseline"/>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2C34DB"/>
    <w:rPr>
      <w:rFonts w:ascii="Times New Roman" w:eastAsia="Times New Roman" w:hAnsi="Times New Roman" w:cs="Times New Roman"/>
      <w:sz w:val="20"/>
      <w:szCs w:val="20"/>
      <w:lang w:eastAsia="pt-BR"/>
    </w:rPr>
  </w:style>
  <w:style w:type="character" w:customStyle="1" w:styleId="BodyText2Char">
    <w:name w:val="Body Text 2 Char"/>
    <w:basedOn w:val="Fontepargpadro"/>
    <w:rsid w:val="002C34DB"/>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2C34DB"/>
    <w:pPr>
      <w:suppressAutoHyphens/>
      <w:autoSpaceDN w:val="0"/>
      <w:spacing w:after="0" w:line="240" w:lineRule="auto"/>
      <w:textAlignment w:val="baseline"/>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2C34DB"/>
    <w:rPr>
      <w:rFonts w:ascii="Tahoma" w:eastAsia="Times New Roman" w:hAnsi="Tahoma" w:cs="Tahoma"/>
      <w:sz w:val="16"/>
      <w:szCs w:val="16"/>
      <w:lang w:eastAsia="pt-BR"/>
    </w:rPr>
  </w:style>
  <w:style w:type="character" w:customStyle="1" w:styleId="BalloonTextChar">
    <w:name w:val="Balloon Text Char"/>
    <w:basedOn w:val="Fontepargpadro"/>
    <w:rsid w:val="002C34DB"/>
    <w:rPr>
      <w:rFonts w:ascii="Tahoma" w:eastAsia="Times New Roman" w:hAnsi="Tahoma" w:cs="Tahoma"/>
      <w:sz w:val="16"/>
      <w:szCs w:val="16"/>
      <w:lang w:eastAsia="pt-BR"/>
    </w:rPr>
  </w:style>
  <w:style w:type="character" w:customStyle="1" w:styleId="Fontepargpadro1">
    <w:name w:val="Fonte parág. padrão1"/>
    <w:rsid w:val="002C34DB"/>
  </w:style>
  <w:style w:type="paragraph" w:customStyle="1" w:styleId="LO-Normal">
    <w:name w:val="LO-Normal"/>
    <w:rsid w:val="002C34DB"/>
    <w:pPr>
      <w:suppressAutoHyphens/>
      <w:autoSpaceDN w:val="0"/>
      <w:spacing w:after="0" w:line="240" w:lineRule="auto"/>
      <w:textAlignment w:val="baseline"/>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8576266">
      <w:bodyDiv w:val="1"/>
      <w:marLeft w:val="0"/>
      <w:marRight w:val="0"/>
      <w:marTop w:val="0"/>
      <w:marBottom w:val="0"/>
      <w:divBdr>
        <w:top w:val="none" w:sz="0" w:space="0" w:color="auto"/>
        <w:left w:val="none" w:sz="0" w:space="0" w:color="auto"/>
        <w:bottom w:val="none" w:sz="0" w:space="0" w:color="auto"/>
        <w:right w:val="none" w:sz="0" w:space="0" w:color="auto"/>
      </w:divBdr>
    </w:div>
    <w:div w:id="1335764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4</Pages>
  <Words>818</Words>
  <Characters>4423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RESOLUÇÃO PLENÁRIO VIRTUAL</vt:lpstr>
    </vt:vector>
  </TitlesOfParts>
  <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RESOLUÇÃO PLENÁRIO VIRTUAL</dc:title>
  <dc:subject/>
  <dc:creator>Luis Fernando Pires Machado</dc:creator>
  <cp:keywords>ILB INTERLEGIS</cp:keywords>
  <dc:description/>
  <cp:lastModifiedBy>Ane France</cp:lastModifiedBy>
  <cp:revision>16</cp:revision>
  <cp:lastPrinted>2021-07-19T15:34:00Z</cp:lastPrinted>
  <dcterms:created xsi:type="dcterms:W3CDTF">2021-06-18T04:12:00Z</dcterms:created>
  <dcterms:modified xsi:type="dcterms:W3CDTF">2021-07-19T16:04:00Z</dcterms:modified>
</cp:coreProperties>
</file>