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9157429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056AA2">
        <w:rPr>
          <w:b/>
        </w:rPr>
        <w:t>6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14A6C172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056AA2">
        <w:t xml:space="preserve">Dispõe sobre a concessão da </w:t>
      </w:r>
      <w:r w:rsidR="00056AA2" w:rsidRPr="00056AA2">
        <w:rPr>
          <w:color w:val="212529"/>
        </w:rPr>
        <w:t>Medalha Coronel Fabriciano Felisberto Senhor Ev</w:t>
      </w:r>
      <w:r w:rsidR="00056AA2">
        <w:rPr>
          <w:color w:val="212529"/>
        </w:rPr>
        <w:t>ê</w:t>
      </w:r>
      <w:r w:rsidR="00056AA2" w:rsidRPr="00056AA2">
        <w:rPr>
          <w:color w:val="212529"/>
        </w:rPr>
        <w:t xml:space="preserve">ncio </w:t>
      </w:r>
      <w:r w:rsidR="00056AA2">
        <w:rPr>
          <w:color w:val="212529"/>
        </w:rPr>
        <w:t>A</w:t>
      </w:r>
      <w:r w:rsidR="00056AA2" w:rsidRPr="00056AA2">
        <w:rPr>
          <w:color w:val="212529"/>
        </w:rPr>
        <w:t>lvarenga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363D7BF3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056AA2" w:rsidRPr="00056AA2">
        <w:rPr>
          <w:color w:val="212529"/>
        </w:rPr>
        <w:t>Senhor Ev</w:t>
      </w:r>
      <w:r w:rsidR="00056AA2">
        <w:rPr>
          <w:color w:val="212529"/>
        </w:rPr>
        <w:t>ê</w:t>
      </w:r>
      <w:r w:rsidR="00056AA2" w:rsidRPr="00056AA2">
        <w:rPr>
          <w:color w:val="212529"/>
        </w:rPr>
        <w:t xml:space="preserve">ncio </w:t>
      </w:r>
      <w:r w:rsidR="00056AA2">
        <w:rPr>
          <w:color w:val="212529"/>
        </w:rPr>
        <w:t>A</w:t>
      </w:r>
      <w:r w:rsidR="00056AA2" w:rsidRPr="00056AA2">
        <w:rPr>
          <w:color w:val="212529"/>
        </w:rPr>
        <w:t>lvarenga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2025-09-29T16:09:00Z</cp:lastPrinted>
  <dcterms:created xsi:type="dcterms:W3CDTF">2025-09-29T16:10:00Z</dcterms:created>
  <dcterms:modified xsi:type="dcterms:W3CDTF">2025-09-29T16:12:00Z</dcterms:modified>
</cp:coreProperties>
</file>