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7593E65B" w14:textId="2F80AE22" w:rsidR="00D45B86" w:rsidRPr="006509D8" w:rsidRDefault="00021E4F" w:rsidP="006416E0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D008DF">
        <w:rPr>
          <w:sz w:val="36"/>
          <w:szCs w:val="36"/>
        </w:rPr>
        <w:t>02/06/2021</w:t>
      </w:r>
    </w:p>
    <w:p w14:paraId="03F213E8" w14:textId="77777777" w:rsidR="006509D8" w:rsidRPr="006509D8" w:rsidRDefault="006509D8" w:rsidP="00A14A42">
      <w:pPr>
        <w:rPr>
          <w:b/>
          <w:sz w:val="36"/>
          <w:szCs w:val="36"/>
        </w:rPr>
      </w:pPr>
    </w:p>
    <w:p w14:paraId="78F26F03" w14:textId="77777777" w:rsidR="00F24D0F" w:rsidRPr="006509D8" w:rsidRDefault="00F24D0F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283EF8B" w14:textId="77777777" w:rsidR="00044CB1" w:rsidRPr="006509D8" w:rsidRDefault="00044CB1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do município de Espera Feliz </w:t>
      </w:r>
    </w:p>
    <w:p w14:paraId="0A898144" w14:textId="77777777" w:rsidR="006509D8" w:rsidRPr="00852824" w:rsidRDefault="00834B66" w:rsidP="006509D8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 </w:t>
      </w:r>
      <w:r w:rsidR="00852824">
        <w:rPr>
          <w:sz w:val="36"/>
          <w:szCs w:val="36"/>
        </w:rPr>
        <w:t>Saudação aos Pavilhões Hasteados</w:t>
      </w:r>
    </w:p>
    <w:p w14:paraId="5F2B2D81" w14:textId="77777777" w:rsidR="00044CB1" w:rsidRPr="006509D8" w:rsidRDefault="00044CB1">
      <w:pPr>
        <w:jc w:val="both"/>
        <w:rPr>
          <w:b/>
          <w:bCs/>
          <w:sz w:val="36"/>
          <w:szCs w:val="36"/>
          <w:u w:val="single"/>
        </w:rPr>
      </w:pPr>
    </w:p>
    <w:p w14:paraId="167DA214" w14:textId="77777777" w:rsidR="006A0FD1" w:rsidRPr="006509D8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6CBFA88A" w14:textId="77777777" w:rsidR="00372602" w:rsidRPr="006509D8" w:rsidRDefault="00372602">
      <w:pPr>
        <w:jc w:val="both"/>
        <w:rPr>
          <w:b/>
          <w:bCs/>
          <w:sz w:val="36"/>
          <w:szCs w:val="36"/>
          <w:u w:val="single"/>
        </w:rPr>
      </w:pPr>
    </w:p>
    <w:p w14:paraId="0FB196B8" w14:textId="7FB91512" w:rsidR="00372602" w:rsidRDefault="00C82D4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– Leitura da Ata </w:t>
      </w:r>
      <w:r w:rsidR="00A14A42" w:rsidRPr="006509D8">
        <w:rPr>
          <w:b/>
          <w:bCs/>
          <w:sz w:val="36"/>
          <w:szCs w:val="36"/>
        </w:rPr>
        <w:t xml:space="preserve">da Reunião Ordinária do </w:t>
      </w:r>
      <w:r w:rsidR="005F57B4">
        <w:rPr>
          <w:b/>
          <w:bCs/>
          <w:sz w:val="36"/>
          <w:szCs w:val="36"/>
        </w:rPr>
        <w:t xml:space="preserve">dia </w:t>
      </w:r>
      <w:r w:rsidR="00D008DF">
        <w:rPr>
          <w:b/>
          <w:bCs/>
          <w:sz w:val="36"/>
          <w:szCs w:val="36"/>
        </w:rPr>
        <w:t>19/05/2021</w:t>
      </w:r>
      <w:r w:rsidR="005F57B4">
        <w:rPr>
          <w:b/>
          <w:bCs/>
          <w:sz w:val="36"/>
          <w:szCs w:val="36"/>
        </w:rPr>
        <w:t>;</w:t>
      </w:r>
    </w:p>
    <w:p w14:paraId="2AEFC991" w14:textId="77777777" w:rsidR="001E7FC1" w:rsidRPr="006509D8" w:rsidRDefault="001E7FC1" w:rsidP="001E7FC1">
      <w:pPr>
        <w:jc w:val="both"/>
        <w:rPr>
          <w:bCs/>
          <w:color w:val="FF0000"/>
          <w:sz w:val="36"/>
          <w:szCs w:val="36"/>
        </w:rPr>
      </w:pPr>
    </w:p>
    <w:p w14:paraId="4C148668" w14:textId="5D2C858F" w:rsidR="00C82D42" w:rsidRDefault="00D008DF" w:rsidP="00CB4396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0302D0" w:rsidRPr="006509D8">
        <w:rPr>
          <w:b/>
          <w:bCs/>
          <w:sz w:val="36"/>
          <w:szCs w:val="36"/>
        </w:rPr>
        <w:t xml:space="preserve"> – Leitura das Correspondências recebidas</w:t>
      </w:r>
      <w:r w:rsidR="005F57B4">
        <w:rPr>
          <w:b/>
          <w:bCs/>
          <w:sz w:val="36"/>
          <w:szCs w:val="36"/>
        </w:rPr>
        <w:t>;</w:t>
      </w:r>
    </w:p>
    <w:p w14:paraId="146341D8" w14:textId="77777777" w:rsidR="00696EF0" w:rsidRPr="006509D8" w:rsidRDefault="00696EF0" w:rsidP="000302D0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3EE1C9FE" w14:textId="77777777" w:rsidR="00044CB1" w:rsidRPr="006509D8" w:rsidRDefault="00044CB1" w:rsidP="00696EF0">
      <w:pPr>
        <w:jc w:val="both"/>
        <w:rPr>
          <w:b/>
          <w:bCs/>
          <w:color w:val="000000" w:themeColor="text1"/>
          <w:sz w:val="36"/>
          <w:szCs w:val="36"/>
        </w:rPr>
      </w:pPr>
    </w:p>
    <w:p w14:paraId="10FA8077" w14:textId="60E8D122" w:rsidR="00B03926" w:rsidRDefault="006F35E1" w:rsidP="006F35E1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 xml:space="preserve">II – </w:t>
      </w:r>
      <w:r w:rsidR="000302D0" w:rsidRPr="006509D8">
        <w:rPr>
          <w:b/>
          <w:bCs/>
          <w:sz w:val="36"/>
          <w:szCs w:val="36"/>
          <w:u w:val="single"/>
        </w:rPr>
        <w:t>SEGUNDA PARTE – Ordem do Dia</w:t>
      </w:r>
      <w:r w:rsidRPr="006509D8">
        <w:rPr>
          <w:b/>
          <w:bCs/>
          <w:sz w:val="36"/>
          <w:szCs w:val="36"/>
          <w:u w:val="single"/>
        </w:rPr>
        <w:t>:</w:t>
      </w:r>
    </w:p>
    <w:p w14:paraId="5EABF644" w14:textId="77777777" w:rsidR="007A6AE7" w:rsidRPr="006509D8" w:rsidRDefault="007A6AE7" w:rsidP="006F35E1">
      <w:pPr>
        <w:jc w:val="both"/>
        <w:rPr>
          <w:b/>
          <w:bCs/>
          <w:sz w:val="36"/>
          <w:szCs w:val="36"/>
          <w:u w:val="single"/>
        </w:rPr>
      </w:pPr>
    </w:p>
    <w:p w14:paraId="3F50ABDF" w14:textId="1C7E9D0B" w:rsidR="00B03926" w:rsidRDefault="000302D0" w:rsidP="000B7058">
      <w:pPr>
        <w:pStyle w:val="PargrafodaLista"/>
        <w:numPr>
          <w:ilvl w:val="0"/>
          <w:numId w:val="16"/>
        </w:num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PARECERES – DISCUSSÃO E VOTAÇÃO:</w:t>
      </w:r>
    </w:p>
    <w:p w14:paraId="405B61F3" w14:textId="77777777" w:rsidR="000B7058" w:rsidRPr="000B7058" w:rsidRDefault="000B7058" w:rsidP="000B7058">
      <w:pPr>
        <w:pStyle w:val="PargrafodaLista"/>
        <w:jc w:val="both"/>
        <w:rPr>
          <w:b/>
          <w:bCs/>
          <w:sz w:val="36"/>
          <w:szCs w:val="36"/>
        </w:rPr>
      </w:pPr>
    </w:p>
    <w:p w14:paraId="23CD5496" w14:textId="3345D72F" w:rsidR="005F57B4" w:rsidRPr="000B7058" w:rsidRDefault="00F61FCB" w:rsidP="000B7058">
      <w:pPr>
        <w:pStyle w:val="PargrafodaLista"/>
        <w:numPr>
          <w:ilvl w:val="0"/>
          <w:numId w:val="17"/>
        </w:numPr>
        <w:ind w:left="142" w:firstLine="11"/>
        <w:jc w:val="both"/>
        <w:rPr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</w:rPr>
        <w:t xml:space="preserve">Substitutivo ao </w:t>
      </w:r>
      <w:r w:rsidR="003D5481" w:rsidRPr="006509D8">
        <w:rPr>
          <w:b/>
          <w:bCs/>
          <w:sz w:val="36"/>
          <w:szCs w:val="36"/>
        </w:rPr>
        <w:t>Projeto de Lei Complementar N.: 34/2020 – Do Executivo Municipal</w:t>
      </w:r>
      <w:r w:rsidR="003D5481" w:rsidRPr="006509D8">
        <w:rPr>
          <w:bCs/>
          <w:sz w:val="36"/>
          <w:szCs w:val="36"/>
        </w:rPr>
        <w:t xml:space="preserve"> – Altera a Lei Complementar nº. 36/2018, de 18 de maio de 2018, que dispõe sobre o uso e parcelamento do solo urbano e rural e dá outras providências (PARECER</w:t>
      </w:r>
      <w:r w:rsidR="00B06440" w:rsidRPr="006509D8">
        <w:rPr>
          <w:bCs/>
          <w:sz w:val="36"/>
          <w:szCs w:val="36"/>
        </w:rPr>
        <w:t>ES</w:t>
      </w:r>
      <w:r w:rsidR="003D5481" w:rsidRPr="006509D8">
        <w:rPr>
          <w:bCs/>
          <w:sz w:val="36"/>
          <w:szCs w:val="36"/>
        </w:rPr>
        <w:t xml:space="preserve"> COMISSÕES</w:t>
      </w:r>
      <w:r w:rsidR="00B06440" w:rsidRPr="006509D8">
        <w:rPr>
          <w:bCs/>
          <w:sz w:val="36"/>
          <w:szCs w:val="36"/>
        </w:rPr>
        <w:t>:</w:t>
      </w:r>
      <w:r w:rsidR="003D5481" w:rsidRPr="006509D8">
        <w:rPr>
          <w:bCs/>
          <w:sz w:val="36"/>
          <w:szCs w:val="36"/>
        </w:rPr>
        <w:t xml:space="preserve"> JUSTIÇA</w:t>
      </w:r>
      <w:r w:rsidR="003F10B5" w:rsidRPr="006509D8">
        <w:rPr>
          <w:bCs/>
          <w:sz w:val="36"/>
          <w:szCs w:val="36"/>
        </w:rPr>
        <w:t xml:space="preserve">, </w:t>
      </w:r>
      <w:r w:rsidR="003D5481" w:rsidRPr="006509D8">
        <w:rPr>
          <w:bCs/>
          <w:sz w:val="36"/>
          <w:szCs w:val="36"/>
        </w:rPr>
        <w:t>OBRAS</w:t>
      </w:r>
      <w:r w:rsidR="003F10B5" w:rsidRPr="006509D8">
        <w:rPr>
          <w:bCs/>
          <w:sz w:val="36"/>
          <w:szCs w:val="36"/>
        </w:rPr>
        <w:t xml:space="preserve"> e FINANÇAS</w:t>
      </w:r>
      <w:r w:rsidR="003D5481" w:rsidRPr="006509D8">
        <w:rPr>
          <w:bCs/>
          <w:sz w:val="36"/>
          <w:szCs w:val="36"/>
        </w:rPr>
        <w:t>)</w:t>
      </w:r>
      <w:r w:rsidRPr="006509D8">
        <w:rPr>
          <w:bCs/>
          <w:sz w:val="36"/>
          <w:szCs w:val="36"/>
        </w:rPr>
        <w:t xml:space="preserve"> VOTAÇÃO EM 2º TURNO;</w:t>
      </w:r>
    </w:p>
    <w:p w14:paraId="68EC8A9B" w14:textId="67FF1893" w:rsidR="00FE0EAF" w:rsidRPr="000B7058" w:rsidRDefault="00FE0EAF" w:rsidP="000B7058">
      <w:pPr>
        <w:pStyle w:val="PargrafodaLista"/>
        <w:numPr>
          <w:ilvl w:val="0"/>
          <w:numId w:val="17"/>
        </w:numPr>
        <w:ind w:left="142" w:firstLine="11"/>
        <w:jc w:val="both"/>
        <w:rPr>
          <w:bCs/>
          <w:sz w:val="36"/>
          <w:szCs w:val="36"/>
          <w:u w:val="single"/>
        </w:rPr>
      </w:pPr>
      <w:r w:rsidRPr="000B7058">
        <w:rPr>
          <w:b/>
          <w:bCs/>
          <w:sz w:val="36"/>
          <w:szCs w:val="36"/>
        </w:rPr>
        <w:t>Projeto de Lei de N.: 20/2021 – Do Executivo Municipal</w:t>
      </w:r>
      <w:r w:rsidRPr="000B7058">
        <w:rPr>
          <w:bCs/>
          <w:sz w:val="36"/>
          <w:szCs w:val="36"/>
        </w:rPr>
        <w:t xml:space="preserve"> – Altera Lei Municipal n.: 544/02 e dá outras disposições; (PARECERES DAS COMISSÕES: JUSTIÇA, SAÚDE E FINANÇAS);</w:t>
      </w:r>
    </w:p>
    <w:p w14:paraId="490E320C" w14:textId="054B3093" w:rsidR="00A62137" w:rsidRPr="000B7058" w:rsidRDefault="00800D87" w:rsidP="000B7058">
      <w:pPr>
        <w:pStyle w:val="PargrafodaLista"/>
        <w:numPr>
          <w:ilvl w:val="0"/>
          <w:numId w:val="17"/>
        </w:numPr>
        <w:ind w:left="142" w:firstLine="11"/>
        <w:jc w:val="both"/>
        <w:rPr>
          <w:bCs/>
          <w:sz w:val="36"/>
          <w:szCs w:val="36"/>
          <w:u w:val="single"/>
        </w:rPr>
      </w:pPr>
      <w:r w:rsidRPr="000B7058">
        <w:rPr>
          <w:b/>
          <w:bCs/>
          <w:sz w:val="36"/>
          <w:szCs w:val="36"/>
        </w:rPr>
        <w:t>Projeto de Lei Complementar de N.: 36/2021 – Do Executivo Municipal</w:t>
      </w:r>
      <w:r w:rsidRPr="000B7058">
        <w:rPr>
          <w:bCs/>
          <w:sz w:val="36"/>
          <w:szCs w:val="36"/>
        </w:rPr>
        <w:t xml:space="preserve"> – Altera a Lei Comple</w:t>
      </w:r>
      <w:r w:rsidR="00F37D5A" w:rsidRPr="000B7058">
        <w:rPr>
          <w:bCs/>
          <w:sz w:val="36"/>
          <w:szCs w:val="36"/>
        </w:rPr>
        <w:t xml:space="preserve">mentar Municipal n.: 11, de 27 </w:t>
      </w:r>
      <w:r w:rsidRPr="000B7058">
        <w:rPr>
          <w:bCs/>
          <w:sz w:val="36"/>
          <w:szCs w:val="36"/>
        </w:rPr>
        <w:t>de dezembro de 2013 e dá outras disposições</w:t>
      </w:r>
      <w:r w:rsidR="000B095A" w:rsidRPr="000B7058">
        <w:rPr>
          <w:bCs/>
          <w:sz w:val="36"/>
          <w:szCs w:val="36"/>
        </w:rPr>
        <w:t xml:space="preserve">; ODONTÓLOGO; </w:t>
      </w:r>
      <w:r w:rsidRPr="000B7058">
        <w:rPr>
          <w:bCs/>
          <w:sz w:val="36"/>
          <w:szCs w:val="36"/>
        </w:rPr>
        <w:t>(PARECERES DAS COMISS</w:t>
      </w:r>
      <w:r w:rsidR="00F07A22" w:rsidRPr="000B7058">
        <w:rPr>
          <w:bCs/>
          <w:sz w:val="36"/>
          <w:szCs w:val="36"/>
        </w:rPr>
        <w:t>ÕES</w:t>
      </w:r>
      <w:r w:rsidR="000B095A" w:rsidRPr="000B7058">
        <w:rPr>
          <w:bCs/>
          <w:sz w:val="36"/>
          <w:szCs w:val="36"/>
        </w:rPr>
        <w:t>: JUSTIÇA, SAÚDE E FINANÇAS).</w:t>
      </w:r>
    </w:p>
    <w:p w14:paraId="1E2AD645" w14:textId="3CEB7AED" w:rsidR="00D07700" w:rsidRPr="00F204A7" w:rsidRDefault="000B7058" w:rsidP="000B7058">
      <w:pPr>
        <w:tabs>
          <w:tab w:val="left" w:pos="8520"/>
        </w:tabs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ab/>
      </w:r>
    </w:p>
    <w:p w14:paraId="496140A0" w14:textId="365BDFC4" w:rsidR="006509D8" w:rsidRDefault="0096752E" w:rsidP="00044CB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2 </w:t>
      </w:r>
      <w:r w:rsidR="00044CB1" w:rsidRPr="006509D8">
        <w:rPr>
          <w:b/>
          <w:bCs/>
          <w:sz w:val="36"/>
          <w:szCs w:val="36"/>
        </w:rPr>
        <w:t>– INDICAÇÕES: Apresentação, Discussão e Votação:</w:t>
      </w:r>
    </w:p>
    <w:p w14:paraId="240E7D56" w14:textId="77777777" w:rsidR="008C22E9" w:rsidRDefault="008C22E9" w:rsidP="00044CB1">
      <w:pPr>
        <w:jc w:val="both"/>
        <w:rPr>
          <w:b/>
          <w:bCs/>
          <w:sz w:val="36"/>
          <w:szCs w:val="36"/>
        </w:rPr>
      </w:pPr>
    </w:p>
    <w:p w14:paraId="3B780836" w14:textId="0684C0FF" w:rsidR="008C22E9" w:rsidRPr="008C22E9" w:rsidRDefault="008C22E9" w:rsidP="008C22E9">
      <w:pPr>
        <w:ind w:left="426" w:hanging="426"/>
        <w:jc w:val="both"/>
        <w:rPr>
          <w:bCs/>
          <w:sz w:val="36"/>
          <w:szCs w:val="36"/>
        </w:rPr>
      </w:pPr>
      <w:r w:rsidRPr="008C22E9">
        <w:rPr>
          <w:b/>
          <w:bCs/>
          <w:sz w:val="36"/>
          <w:szCs w:val="36"/>
        </w:rPr>
        <w:t>a)</w:t>
      </w:r>
      <w:r w:rsidRPr="008C22E9">
        <w:rPr>
          <w:b/>
          <w:bCs/>
          <w:sz w:val="36"/>
          <w:szCs w:val="36"/>
        </w:rPr>
        <w:tab/>
        <w:t xml:space="preserve">Indicação de N.: 166/2021 – Da Vereadora Sandra Donadio de Carvalho </w:t>
      </w:r>
      <w:r w:rsidR="008A4DBA">
        <w:rPr>
          <w:b/>
          <w:bCs/>
          <w:sz w:val="36"/>
          <w:szCs w:val="36"/>
        </w:rPr>
        <w:t xml:space="preserve">Coelho </w:t>
      </w:r>
      <w:r w:rsidRPr="008C22E9">
        <w:rPr>
          <w:b/>
          <w:bCs/>
          <w:sz w:val="36"/>
          <w:szCs w:val="36"/>
        </w:rPr>
        <w:t xml:space="preserve">- </w:t>
      </w:r>
      <w:r w:rsidRPr="008C22E9">
        <w:rPr>
          <w:bCs/>
          <w:sz w:val="36"/>
          <w:szCs w:val="36"/>
        </w:rPr>
        <w:t>Que o Executivo Municipal, entre em contato com a Secretaria competente e veja a viabilidade de proceder a pavimentação da Rua Maria Moreira de Souza, que fica localizada no bairro Vale do Sol;</w:t>
      </w:r>
    </w:p>
    <w:p w14:paraId="06DFE0CE" w14:textId="2DECAAF0" w:rsidR="008C22E9" w:rsidRPr="008C22E9" w:rsidRDefault="008C22E9" w:rsidP="008C22E9">
      <w:pPr>
        <w:ind w:left="426" w:hanging="426"/>
        <w:jc w:val="both"/>
        <w:rPr>
          <w:bCs/>
          <w:sz w:val="36"/>
          <w:szCs w:val="36"/>
        </w:rPr>
      </w:pPr>
      <w:r w:rsidRPr="008C22E9">
        <w:rPr>
          <w:b/>
          <w:bCs/>
          <w:sz w:val="36"/>
          <w:szCs w:val="36"/>
        </w:rPr>
        <w:t>b)</w:t>
      </w:r>
      <w:r w:rsidRPr="008C22E9">
        <w:rPr>
          <w:b/>
          <w:bCs/>
          <w:sz w:val="36"/>
          <w:szCs w:val="36"/>
        </w:rPr>
        <w:tab/>
        <w:t xml:space="preserve">Indicação de N.: 167/2021 – Da Vereadora Sandra Donadio de Carvalho </w:t>
      </w:r>
      <w:r w:rsidR="008A4DBA">
        <w:rPr>
          <w:b/>
          <w:bCs/>
          <w:sz w:val="36"/>
          <w:szCs w:val="36"/>
        </w:rPr>
        <w:t xml:space="preserve">Coelho </w:t>
      </w:r>
      <w:r w:rsidRPr="008C22E9">
        <w:rPr>
          <w:b/>
          <w:bCs/>
          <w:sz w:val="36"/>
          <w:szCs w:val="36"/>
        </w:rPr>
        <w:t xml:space="preserve">- </w:t>
      </w:r>
      <w:r w:rsidRPr="008C22E9">
        <w:rPr>
          <w:bCs/>
          <w:sz w:val="36"/>
          <w:szCs w:val="36"/>
        </w:rPr>
        <w:t>Que o Executivo Municipal, entre em contato com a Secretaria competente e veja a viabilidade de dar uma atenção especial para a Vila Donádio, com serviço de capina, limpeza da rua, retirada de lixo;</w:t>
      </w:r>
    </w:p>
    <w:p w14:paraId="55BFE280" w14:textId="77777777" w:rsidR="008C22E9" w:rsidRPr="008C22E9" w:rsidRDefault="008C22E9" w:rsidP="008C22E9">
      <w:pPr>
        <w:ind w:left="426" w:hanging="426"/>
        <w:jc w:val="both"/>
        <w:rPr>
          <w:bCs/>
          <w:sz w:val="36"/>
          <w:szCs w:val="36"/>
        </w:rPr>
      </w:pPr>
      <w:r w:rsidRPr="008C22E9">
        <w:rPr>
          <w:b/>
          <w:bCs/>
          <w:sz w:val="36"/>
          <w:szCs w:val="36"/>
        </w:rPr>
        <w:t>c)</w:t>
      </w:r>
      <w:r w:rsidRPr="008C22E9">
        <w:rPr>
          <w:b/>
          <w:bCs/>
          <w:sz w:val="36"/>
          <w:szCs w:val="36"/>
        </w:rPr>
        <w:tab/>
        <w:t xml:space="preserve">Indicação de N.: 168/2021 – Da Vereadora Sandra Donadio de Carvalho Coelho - </w:t>
      </w:r>
      <w:r w:rsidRPr="008C22E9">
        <w:rPr>
          <w:bCs/>
          <w:sz w:val="36"/>
          <w:szCs w:val="36"/>
        </w:rPr>
        <w:t>Que o Executivo Municipal, entre em contato com a Secretaria competente e veja a viabilidade de realizar uma campanha educativa, conscientizando os motoristas sobre o respeito aos ciclistas e vice-versa;</w:t>
      </w:r>
    </w:p>
    <w:p w14:paraId="3D613406" w14:textId="73F5D830" w:rsidR="008C22E9" w:rsidRPr="008C22E9" w:rsidRDefault="008C22E9" w:rsidP="008C22E9">
      <w:pPr>
        <w:ind w:left="426" w:hanging="426"/>
        <w:jc w:val="both"/>
        <w:rPr>
          <w:bCs/>
          <w:sz w:val="36"/>
          <w:szCs w:val="36"/>
        </w:rPr>
      </w:pPr>
      <w:r w:rsidRPr="008C22E9">
        <w:rPr>
          <w:b/>
          <w:bCs/>
          <w:sz w:val="36"/>
          <w:szCs w:val="36"/>
        </w:rPr>
        <w:t>d)</w:t>
      </w:r>
      <w:r w:rsidRPr="008C22E9">
        <w:rPr>
          <w:b/>
          <w:bCs/>
          <w:sz w:val="36"/>
          <w:szCs w:val="36"/>
        </w:rPr>
        <w:tab/>
        <w:t>Indicação de N.: 169/2021 – Da Vereadora Sandra Donadio de Carvalho</w:t>
      </w:r>
      <w:r w:rsidR="008A4DBA">
        <w:rPr>
          <w:b/>
          <w:bCs/>
          <w:sz w:val="36"/>
          <w:szCs w:val="36"/>
        </w:rPr>
        <w:t xml:space="preserve"> Coelho</w:t>
      </w:r>
      <w:r w:rsidRPr="008C22E9">
        <w:rPr>
          <w:b/>
          <w:bCs/>
          <w:sz w:val="36"/>
          <w:szCs w:val="36"/>
        </w:rPr>
        <w:t xml:space="preserve"> - </w:t>
      </w:r>
      <w:r w:rsidR="00893005" w:rsidRPr="00893005">
        <w:rPr>
          <w:bCs/>
          <w:sz w:val="36"/>
          <w:szCs w:val="36"/>
        </w:rPr>
        <w:t xml:space="preserve">Que o Executivo Municipal, entre em contato com a Secretaria competente e veja a viabilidade de criar uma lei </w:t>
      </w:r>
      <w:r w:rsidR="00893005">
        <w:rPr>
          <w:bCs/>
          <w:sz w:val="36"/>
          <w:szCs w:val="36"/>
        </w:rPr>
        <w:t xml:space="preserve">específica </w:t>
      </w:r>
      <w:r w:rsidR="00893005" w:rsidRPr="00893005">
        <w:rPr>
          <w:bCs/>
          <w:sz w:val="36"/>
          <w:szCs w:val="36"/>
        </w:rPr>
        <w:t>ou fazer valer a Lei Complementar N.: 28/2016 de 31 de março de 2016 - Código de Posturas do Município que dispõe sobre a responsabilidade por danos causados ao usuário de vias públicas, em decorrência de acidentes causados por animais na pista. Que contenha ainda, a identificação dos animais que são criados às margens das rodovi</w:t>
      </w:r>
      <w:r w:rsidR="00893005">
        <w:rPr>
          <w:bCs/>
          <w:sz w:val="36"/>
          <w:szCs w:val="36"/>
        </w:rPr>
        <w:t>as, evitando assim a impunidade,</w:t>
      </w:r>
    </w:p>
    <w:p w14:paraId="551596C1" w14:textId="77777777" w:rsidR="008C22E9" w:rsidRPr="008C22E9" w:rsidRDefault="008C22E9" w:rsidP="008C22E9">
      <w:pPr>
        <w:ind w:left="426" w:hanging="426"/>
        <w:jc w:val="both"/>
        <w:rPr>
          <w:bCs/>
          <w:sz w:val="36"/>
          <w:szCs w:val="36"/>
        </w:rPr>
      </w:pPr>
      <w:r w:rsidRPr="008C22E9">
        <w:rPr>
          <w:b/>
          <w:bCs/>
          <w:sz w:val="36"/>
          <w:szCs w:val="36"/>
        </w:rPr>
        <w:t>e)</w:t>
      </w:r>
      <w:r w:rsidRPr="008C22E9">
        <w:rPr>
          <w:b/>
          <w:bCs/>
          <w:sz w:val="36"/>
          <w:szCs w:val="36"/>
        </w:rPr>
        <w:tab/>
        <w:t xml:space="preserve">Indicação de N.: 170/2021 – Da Vereadora Carla Nogueira - </w:t>
      </w:r>
      <w:r w:rsidRPr="008C22E9">
        <w:rPr>
          <w:bCs/>
          <w:sz w:val="36"/>
          <w:szCs w:val="36"/>
        </w:rPr>
        <w:t xml:space="preserve">Que o Executivo Municipal, através da Secretaria competente, veja a viabilidade de implantar internet nas Unidades Básicas de Saúde (UBS), conhecidas como ponto de apoio da saúde, nas comunidades especificadas abaixo: Córrego Grande (próximo ao Capim Roxo); São João da Farinha; Angola; Ponte dos macacos; São Gonçalo; </w:t>
      </w:r>
    </w:p>
    <w:p w14:paraId="38455C61" w14:textId="77777777" w:rsidR="008C22E9" w:rsidRPr="008C22E9" w:rsidRDefault="008C22E9" w:rsidP="008C22E9">
      <w:pPr>
        <w:ind w:left="426" w:hanging="426"/>
        <w:jc w:val="both"/>
        <w:rPr>
          <w:b/>
          <w:bCs/>
          <w:sz w:val="36"/>
          <w:szCs w:val="36"/>
        </w:rPr>
      </w:pPr>
      <w:r w:rsidRPr="008C22E9">
        <w:rPr>
          <w:b/>
          <w:bCs/>
          <w:sz w:val="36"/>
          <w:szCs w:val="36"/>
        </w:rPr>
        <w:t>f)</w:t>
      </w:r>
      <w:r w:rsidRPr="008C22E9">
        <w:rPr>
          <w:b/>
          <w:bCs/>
          <w:sz w:val="36"/>
          <w:szCs w:val="36"/>
        </w:rPr>
        <w:tab/>
        <w:t xml:space="preserve">Indicação de N.: 171/2021 – Da Vereadora Carla Nogueira - </w:t>
      </w:r>
      <w:r w:rsidRPr="008C22E9">
        <w:rPr>
          <w:bCs/>
          <w:sz w:val="36"/>
          <w:szCs w:val="36"/>
        </w:rPr>
        <w:t xml:space="preserve">Que o Executivo Municipal, através da Secretaria competente, veja a viabilidade de ampliar e reformar as Unidades básicas de Saúde (UBS) conhecidas como ponto de apoio da saúde, das comunidades </w:t>
      </w:r>
      <w:r w:rsidRPr="008C22E9">
        <w:rPr>
          <w:bCs/>
          <w:sz w:val="36"/>
          <w:szCs w:val="36"/>
        </w:rPr>
        <w:lastRenderedPageBreak/>
        <w:t>citadas abaixo: Córrego Grande (próximo ao Capim Roxo); São João da Farinha; Angola; Ponte dos Macacos; São Gonçalo;</w:t>
      </w:r>
    </w:p>
    <w:p w14:paraId="57F5CF27" w14:textId="77777777" w:rsidR="008C22E9" w:rsidRPr="008C22E9" w:rsidRDefault="008C22E9" w:rsidP="008C22E9">
      <w:pPr>
        <w:ind w:left="426" w:hanging="426"/>
        <w:jc w:val="both"/>
        <w:rPr>
          <w:bCs/>
          <w:sz w:val="36"/>
          <w:szCs w:val="36"/>
        </w:rPr>
      </w:pPr>
      <w:r w:rsidRPr="008C22E9">
        <w:rPr>
          <w:b/>
          <w:bCs/>
          <w:sz w:val="36"/>
          <w:szCs w:val="36"/>
        </w:rPr>
        <w:t>g)</w:t>
      </w:r>
      <w:r w:rsidRPr="008C22E9">
        <w:rPr>
          <w:b/>
          <w:bCs/>
          <w:sz w:val="36"/>
          <w:szCs w:val="36"/>
        </w:rPr>
        <w:tab/>
        <w:t xml:space="preserve">Indicação de N.: 172/2021 – Da Vereadora Carla Nogueira - </w:t>
      </w:r>
      <w:r w:rsidRPr="008C22E9">
        <w:rPr>
          <w:bCs/>
          <w:sz w:val="36"/>
          <w:szCs w:val="36"/>
        </w:rPr>
        <w:t>Que o Executivo Municipal, através da Secretaria competente, veja a viabilidade de contratar 01(um) motorista e disponibilizar 01(um) veículo a fim de atender diretamente a Região do Taboão na área de saúde, levando os pacientes no momento da necessidade aos hospitais/clínicas, levá-los a rua quando precisarem fazer exames, e, principalmente, fazer o devido deslocamento dos pacientes que fazem tratamento fora do município;</w:t>
      </w:r>
    </w:p>
    <w:p w14:paraId="336B0EE8" w14:textId="492EE045" w:rsidR="009829F6" w:rsidRDefault="008C22E9" w:rsidP="008C22E9">
      <w:pPr>
        <w:ind w:left="426" w:hanging="426"/>
        <w:jc w:val="both"/>
        <w:rPr>
          <w:bCs/>
          <w:sz w:val="36"/>
          <w:szCs w:val="36"/>
        </w:rPr>
      </w:pPr>
      <w:r w:rsidRPr="008C22E9">
        <w:rPr>
          <w:b/>
          <w:bCs/>
          <w:sz w:val="36"/>
          <w:szCs w:val="36"/>
        </w:rPr>
        <w:t>h)</w:t>
      </w:r>
      <w:r w:rsidRPr="008C22E9">
        <w:rPr>
          <w:b/>
          <w:bCs/>
          <w:sz w:val="36"/>
          <w:szCs w:val="36"/>
        </w:rPr>
        <w:tab/>
        <w:t xml:space="preserve">Indicação de N.: 173/2021 – Da Vereadora Sandra Donadio de Carvalho Coelho - </w:t>
      </w:r>
      <w:r w:rsidRPr="008C22E9">
        <w:rPr>
          <w:bCs/>
          <w:sz w:val="36"/>
          <w:szCs w:val="36"/>
        </w:rPr>
        <w:t>Que o Executivo Municipal, entre em contato com a Secretaria competente e veja a viabilidade de elaborar um Projeto de Lei alterando a Lei de N.: 1237/2017 (segue anexada) que institui no município de Espera Feliz, Estado de Minas Gerais, a Política Municipal dos Direitos das Pessoas com Transtornos de Espectro Autista e dá outras providências,  estabelecendo a Carteira de Identificação da Pessoa com transtorno do Espectro Autista – CIPTEA, no âmbito do município de Espera Feliz – MG, conforme segue a</w:t>
      </w:r>
      <w:r w:rsidR="00AD603D">
        <w:rPr>
          <w:bCs/>
          <w:sz w:val="36"/>
          <w:szCs w:val="36"/>
        </w:rPr>
        <w:t>nexado,  modelo do projeto;</w:t>
      </w:r>
    </w:p>
    <w:p w14:paraId="4A7E4970" w14:textId="6845A7D0" w:rsidR="0077349C" w:rsidRPr="007A6AE7" w:rsidRDefault="00AD603D" w:rsidP="007A6AE7">
      <w:pPr>
        <w:ind w:left="426" w:hanging="426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i) </w:t>
      </w:r>
      <w:r w:rsidR="007A6AE7">
        <w:rPr>
          <w:b/>
          <w:bCs/>
          <w:sz w:val="36"/>
          <w:szCs w:val="36"/>
        </w:rPr>
        <w:t xml:space="preserve"> Indicação de N.: 174</w:t>
      </w:r>
      <w:r w:rsidR="0077349C">
        <w:rPr>
          <w:b/>
          <w:bCs/>
          <w:sz w:val="36"/>
          <w:szCs w:val="36"/>
        </w:rPr>
        <w:t xml:space="preserve">/2021 – Da Vereadora Maria Izabel de Souza - </w:t>
      </w:r>
      <w:r w:rsidR="0077349C" w:rsidRPr="00790AE8">
        <w:rPr>
          <w:bCs/>
          <w:sz w:val="36"/>
          <w:szCs w:val="36"/>
        </w:rPr>
        <w:t>Que o Executivo Municipal, entre em contato com a Secretaria competente e dentro das viabilidades desvie o curso d’água que desce no Morro do Sr. Orlando, na Comunidade Paraíso;</w:t>
      </w:r>
    </w:p>
    <w:p w14:paraId="448FE3A1" w14:textId="6C22D3EB" w:rsidR="0077349C" w:rsidRPr="00790AE8" w:rsidRDefault="0077349C" w:rsidP="00AD603D">
      <w:pPr>
        <w:ind w:left="426" w:hanging="426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o</w:t>
      </w:r>
      <w:r w:rsidR="007A6AE7">
        <w:rPr>
          <w:b/>
          <w:bCs/>
          <w:sz w:val="36"/>
          <w:szCs w:val="36"/>
        </w:rPr>
        <w:t>) Indicação de N.: 175</w:t>
      </w:r>
      <w:r>
        <w:rPr>
          <w:b/>
          <w:bCs/>
          <w:sz w:val="36"/>
          <w:szCs w:val="36"/>
        </w:rPr>
        <w:t xml:space="preserve">/2021 – Da Vereadora Maria Izabel de Souza - </w:t>
      </w:r>
      <w:r w:rsidRPr="00790AE8">
        <w:rPr>
          <w:bCs/>
          <w:sz w:val="36"/>
          <w:szCs w:val="36"/>
        </w:rPr>
        <w:t>Que o Executivo Municipal, entre em contato com a Secretaria competente e dentro das viabilidades proceda com serviço de patrolar e ensaibrar a estrada que dá acesso ao Córrego dos Nunes, na comunidade do Paraíso;</w:t>
      </w:r>
    </w:p>
    <w:p w14:paraId="39A25F44" w14:textId="293555AC" w:rsidR="0077349C" w:rsidRPr="00790AE8" w:rsidRDefault="007A6AE7" w:rsidP="00AD603D">
      <w:pPr>
        <w:ind w:left="426" w:hanging="426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p) Indicação de N.: 176</w:t>
      </w:r>
      <w:r w:rsidR="0077349C">
        <w:rPr>
          <w:b/>
          <w:bCs/>
          <w:sz w:val="36"/>
          <w:szCs w:val="36"/>
        </w:rPr>
        <w:t xml:space="preserve">/2021 – Da Vereadora Maria Izabel de Souza - </w:t>
      </w:r>
      <w:r w:rsidR="0077349C" w:rsidRPr="00790AE8">
        <w:rPr>
          <w:bCs/>
          <w:sz w:val="36"/>
          <w:szCs w:val="36"/>
        </w:rPr>
        <w:t xml:space="preserve">Que o Executivo Municipal, entre em contato com a Secretaria competente e dentro das viabilidades </w:t>
      </w:r>
      <w:r w:rsidR="0077349C" w:rsidRPr="00790AE8">
        <w:rPr>
          <w:bCs/>
          <w:sz w:val="36"/>
          <w:szCs w:val="36"/>
        </w:rPr>
        <w:tab/>
        <w:t>proceda com serviço de patrolar, aterrar e ensaibrar a estrada da comunidade do Paraíso, iniciando na praça, passando pelo morro do Sr, Orlando e finalizando no Alto Paraíso;</w:t>
      </w:r>
    </w:p>
    <w:p w14:paraId="56EACBFB" w14:textId="57125AE3" w:rsidR="0077349C" w:rsidRDefault="007A6AE7" w:rsidP="00AD603D">
      <w:pPr>
        <w:ind w:left="426" w:hanging="426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q) Indicação de N.: 177</w:t>
      </w:r>
      <w:r w:rsidR="0077349C">
        <w:rPr>
          <w:b/>
          <w:bCs/>
          <w:sz w:val="36"/>
          <w:szCs w:val="36"/>
        </w:rPr>
        <w:t xml:space="preserve">/2021 – Da Vereadora Maria Izabel de Souza - </w:t>
      </w:r>
      <w:r w:rsidR="0077349C" w:rsidRPr="00790AE8">
        <w:rPr>
          <w:bCs/>
          <w:sz w:val="36"/>
          <w:szCs w:val="36"/>
        </w:rPr>
        <w:t xml:space="preserve">Que o Executivo Municipal, entre em contato com a </w:t>
      </w:r>
      <w:r w:rsidR="0077349C" w:rsidRPr="00790AE8">
        <w:rPr>
          <w:bCs/>
          <w:sz w:val="36"/>
          <w:szCs w:val="36"/>
        </w:rPr>
        <w:lastRenderedPageBreak/>
        <w:t>Secretaria competente e dentro das viabilidades proceda com serviço de limpeza e manutenção da rede de esgoto do vestiário do campo de Futebol da Comunidade do Paraíso;</w:t>
      </w:r>
    </w:p>
    <w:p w14:paraId="64E497EB" w14:textId="01A87E19" w:rsidR="0077349C" w:rsidRDefault="007A6AE7" w:rsidP="00AD603D">
      <w:pPr>
        <w:ind w:left="426" w:hanging="426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r) Indicação de N.: 178</w:t>
      </w:r>
      <w:r w:rsidR="0077349C">
        <w:rPr>
          <w:b/>
          <w:bCs/>
          <w:sz w:val="36"/>
          <w:szCs w:val="36"/>
        </w:rPr>
        <w:t>/2021 – Do Vere</w:t>
      </w:r>
      <w:r w:rsidR="006A1659">
        <w:rPr>
          <w:b/>
          <w:bCs/>
          <w:sz w:val="36"/>
          <w:szCs w:val="36"/>
        </w:rPr>
        <w:t xml:space="preserve">ador José Francisco Ferraz - </w:t>
      </w:r>
      <w:r w:rsidR="006A1659" w:rsidRPr="00790AE8">
        <w:rPr>
          <w:bCs/>
          <w:sz w:val="36"/>
          <w:szCs w:val="36"/>
        </w:rPr>
        <w:t xml:space="preserve">Que o Executivo Municipal, através da Secretaria competente, veja a viabilidade de junto à CEMIG, realizar um estudo e ver a possibilidade de </w:t>
      </w:r>
      <w:proofErr w:type="spellStart"/>
      <w:r w:rsidR="006A1659" w:rsidRPr="00790AE8">
        <w:rPr>
          <w:bCs/>
          <w:sz w:val="36"/>
          <w:szCs w:val="36"/>
        </w:rPr>
        <w:t>extender</w:t>
      </w:r>
      <w:proofErr w:type="spellEnd"/>
      <w:r w:rsidR="006A1659" w:rsidRPr="00790AE8">
        <w:rPr>
          <w:bCs/>
          <w:sz w:val="36"/>
          <w:szCs w:val="36"/>
        </w:rPr>
        <w:t xml:space="preserve"> a rede elétrica trifásica no município de Espera Feliz/MG, no trecho compreendido entre o Pórtico (saída para Carangola) até o trevo que dá acesso ao município de Manhumirim;</w:t>
      </w:r>
    </w:p>
    <w:p w14:paraId="5CA0395E" w14:textId="12283C5B" w:rsidR="006A1659" w:rsidRPr="00790AE8" w:rsidRDefault="007A6AE7" w:rsidP="00AD603D">
      <w:pPr>
        <w:ind w:left="426" w:hanging="426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s) Indicação de N.: 179</w:t>
      </w:r>
      <w:r w:rsidR="006A1659">
        <w:rPr>
          <w:b/>
          <w:bCs/>
          <w:sz w:val="36"/>
          <w:szCs w:val="36"/>
        </w:rPr>
        <w:t xml:space="preserve">/2021 – Do Vereador Paulo Sergio Felipe - </w:t>
      </w:r>
      <w:r w:rsidR="00E37225" w:rsidRPr="00790AE8">
        <w:rPr>
          <w:bCs/>
          <w:sz w:val="36"/>
          <w:szCs w:val="36"/>
        </w:rPr>
        <w:t xml:space="preserve">Que o Executivo Municipal, entre em contato com a Secretaria competente e veja a viabilidade de construir 01(uma) praça, na Comunidade do Quicé, no espaço cedido pelo Sr. Sebastião </w:t>
      </w:r>
      <w:proofErr w:type="spellStart"/>
      <w:r w:rsidR="00E37225" w:rsidRPr="00790AE8">
        <w:rPr>
          <w:bCs/>
          <w:sz w:val="36"/>
          <w:szCs w:val="36"/>
        </w:rPr>
        <w:t>Pelegrine</w:t>
      </w:r>
      <w:proofErr w:type="spellEnd"/>
      <w:r w:rsidR="00E37225" w:rsidRPr="00790AE8">
        <w:rPr>
          <w:bCs/>
          <w:sz w:val="36"/>
          <w:szCs w:val="36"/>
        </w:rPr>
        <w:t xml:space="preserve">, e, nessa </w:t>
      </w:r>
      <w:proofErr w:type="gramStart"/>
      <w:r w:rsidR="00E37225" w:rsidRPr="00790AE8">
        <w:rPr>
          <w:bCs/>
          <w:sz w:val="36"/>
          <w:szCs w:val="36"/>
        </w:rPr>
        <w:t>praça,  instalar</w:t>
      </w:r>
      <w:proofErr w:type="gramEnd"/>
      <w:r w:rsidR="00E37225" w:rsidRPr="00790AE8">
        <w:rPr>
          <w:bCs/>
          <w:sz w:val="36"/>
          <w:szCs w:val="36"/>
        </w:rPr>
        <w:t xml:space="preserve"> um parquinho com brinquedos e uma academia ao ar livre;</w:t>
      </w:r>
    </w:p>
    <w:p w14:paraId="60E56182" w14:textId="152BE106" w:rsidR="00E37225" w:rsidRPr="00790AE8" w:rsidRDefault="007A6AE7" w:rsidP="00AD603D">
      <w:pPr>
        <w:ind w:left="426" w:hanging="426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t) Indicação de N.: 180</w:t>
      </w:r>
      <w:r w:rsidR="00E37225">
        <w:rPr>
          <w:b/>
          <w:bCs/>
          <w:sz w:val="36"/>
          <w:szCs w:val="36"/>
        </w:rPr>
        <w:t xml:space="preserve">/2021 – Do Vereador Paulo Sergio Felipe - </w:t>
      </w:r>
      <w:r w:rsidR="00E37225" w:rsidRPr="00790AE8">
        <w:rPr>
          <w:bCs/>
          <w:sz w:val="36"/>
          <w:szCs w:val="36"/>
        </w:rPr>
        <w:t>Que o Executivo Municipal, entre em contato com a Secretaria competente e veja a viabilidade de patrolar e ensaibrar os pontos críticos da estrada do Córrego do Paiol, reformar a ponte de madeira que está situada nessa estrada, e instalar latões de lixo na Comunidade;</w:t>
      </w:r>
    </w:p>
    <w:p w14:paraId="144C3C1E" w14:textId="58E70AFC" w:rsidR="00E37225" w:rsidRDefault="007A6AE7" w:rsidP="00AD603D">
      <w:pPr>
        <w:ind w:left="426" w:hanging="426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u) Indicação de N.: 181</w:t>
      </w:r>
      <w:r w:rsidR="00E37225">
        <w:rPr>
          <w:b/>
          <w:bCs/>
          <w:sz w:val="36"/>
          <w:szCs w:val="36"/>
        </w:rPr>
        <w:t xml:space="preserve">/2021 – Da Vereadora Sandra Donadio de Carvalho Coelho - </w:t>
      </w:r>
      <w:r w:rsidR="00E37225" w:rsidRPr="00790AE8">
        <w:rPr>
          <w:bCs/>
          <w:sz w:val="36"/>
          <w:szCs w:val="36"/>
        </w:rPr>
        <w:t>Que o Executivo Municipal, entre em contato com a Secretaria competente e veja a viabilidade de realizar melhorias no PSF Harmonia  que fica localizado no bairro do Roque, vendo a necessidade de revestir novamente as  paredes deste posto, ou até mesmo recuperar, haja vista que conforme pode ser percebido através das fotos anexadas,  os azulejos estão descolando, e inclusive, contando com vário</w:t>
      </w:r>
      <w:r w:rsidR="0096752E">
        <w:rPr>
          <w:bCs/>
          <w:sz w:val="36"/>
          <w:szCs w:val="36"/>
        </w:rPr>
        <w:t>s pontos onde aparece o embolso;</w:t>
      </w:r>
    </w:p>
    <w:p w14:paraId="1D419930" w14:textId="572518A9" w:rsidR="0096752E" w:rsidRDefault="0096752E" w:rsidP="00AD603D">
      <w:pPr>
        <w:ind w:left="426" w:hanging="426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v) Indicação de N.</w:t>
      </w:r>
      <w:r>
        <w:rPr>
          <w:bCs/>
          <w:sz w:val="36"/>
          <w:szCs w:val="36"/>
        </w:rPr>
        <w:t xml:space="preserve">: </w:t>
      </w:r>
      <w:r w:rsidR="007A6AE7">
        <w:rPr>
          <w:b/>
          <w:bCs/>
          <w:sz w:val="36"/>
          <w:szCs w:val="36"/>
        </w:rPr>
        <w:t>182</w:t>
      </w:r>
      <w:r w:rsidRPr="0096752E">
        <w:rPr>
          <w:b/>
          <w:bCs/>
          <w:sz w:val="36"/>
          <w:szCs w:val="36"/>
        </w:rPr>
        <w:t>/2021 – Do Vereador Paulo Sergio Felipe -</w:t>
      </w:r>
      <w:r>
        <w:rPr>
          <w:bCs/>
          <w:sz w:val="36"/>
          <w:szCs w:val="36"/>
        </w:rPr>
        <w:t xml:space="preserve"> </w:t>
      </w:r>
      <w:r w:rsidRPr="0096752E">
        <w:rPr>
          <w:bCs/>
          <w:sz w:val="36"/>
          <w:szCs w:val="36"/>
        </w:rPr>
        <w:t>Que o Executivo Municipal, entre em contato com a Secretaria competente e veja a viabilidade de patrolar e ensaibrar os pontos críticos da estrada rural que dá acesso a Comunidade Tabuleiro e instalação de latões de lixo na Comunidade</w:t>
      </w:r>
      <w:r>
        <w:rPr>
          <w:bCs/>
          <w:sz w:val="36"/>
          <w:szCs w:val="36"/>
        </w:rPr>
        <w:t>;</w:t>
      </w:r>
    </w:p>
    <w:p w14:paraId="0BCFAE14" w14:textId="4F4993B1" w:rsidR="0096752E" w:rsidRPr="00790AE8" w:rsidRDefault="0096752E" w:rsidP="00AD603D">
      <w:pPr>
        <w:ind w:left="426" w:hanging="426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x) Indicação de N.</w:t>
      </w:r>
      <w:r>
        <w:rPr>
          <w:bCs/>
          <w:sz w:val="36"/>
          <w:szCs w:val="36"/>
        </w:rPr>
        <w:t xml:space="preserve">: </w:t>
      </w:r>
      <w:r w:rsidR="00787B35">
        <w:rPr>
          <w:b/>
          <w:bCs/>
          <w:sz w:val="36"/>
          <w:szCs w:val="36"/>
        </w:rPr>
        <w:t>183</w:t>
      </w:r>
      <w:r w:rsidRPr="0096752E">
        <w:rPr>
          <w:b/>
          <w:bCs/>
          <w:sz w:val="36"/>
          <w:szCs w:val="36"/>
        </w:rPr>
        <w:t>/2021 – Do Vereador Paulo Sergio Felipe -</w:t>
      </w:r>
      <w:r>
        <w:rPr>
          <w:bCs/>
          <w:sz w:val="36"/>
          <w:szCs w:val="36"/>
        </w:rPr>
        <w:t xml:space="preserve"> </w:t>
      </w:r>
      <w:r w:rsidRPr="0096752E">
        <w:rPr>
          <w:bCs/>
          <w:sz w:val="36"/>
          <w:szCs w:val="36"/>
        </w:rPr>
        <w:t xml:space="preserve">Que o Executivo Municipal, entre em contato com a Secretaria </w:t>
      </w:r>
      <w:r w:rsidRPr="0096752E">
        <w:rPr>
          <w:bCs/>
          <w:sz w:val="36"/>
          <w:szCs w:val="36"/>
        </w:rPr>
        <w:lastRenderedPageBreak/>
        <w:t xml:space="preserve">competente e veja a viabilidade de trocar a iluminação da Rua Geraldo Araújo, Rua Clarindo Marques de Abreu, Rua </w:t>
      </w:r>
      <w:proofErr w:type="spellStart"/>
      <w:proofErr w:type="gramStart"/>
      <w:r w:rsidRPr="0096752E">
        <w:rPr>
          <w:bCs/>
          <w:sz w:val="36"/>
          <w:szCs w:val="36"/>
        </w:rPr>
        <w:t>Algarina</w:t>
      </w:r>
      <w:proofErr w:type="spellEnd"/>
      <w:r w:rsidRPr="0096752E">
        <w:rPr>
          <w:bCs/>
          <w:sz w:val="36"/>
          <w:szCs w:val="36"/>
        </w:rPr>
        <w:t xml:space="preserve">  Alves</w:t>
      </w:r>
      <w:proofErr w:type="gramEnd"/>
      <w:r w:rsidRPr="0096752E">
        <w:rPr>
          <w:bCs/>
          <w:sz w:val="36"/>
          <w:szCs w:val="36"/>
        </w:rPr>
        <w:t xml:space="preserve"> Lopes, Rua </w:t>
      </w:r>
      <w:proofErr w:type="spellStart"/>
      <w:r w:rsidRPr="0096752E">
        <w:rPr>
          <w:bCs/>
          <w:sz w:val="36"/>
          <w:szCs w:val="36"/>
        </w:rPr>
        <w:t>Grimaldo</w:t>
      </w:r>
      <w:proofErr w:type="spellEnd"/>
      <w:r w:rsidRPr="0096752E">
        <w:rPr>
          <w:bCs/>
          <w:sz w:val="36"/>
          <w:szCs w:val="36"/>
        </w:rPr>
        <w:t xml:space="preserve"> Pinto de Queiróz, Rua Cornélio Jorge Marques, localizadas no bairro Vale do Sol, substituindo as lâmpadas de iodo por lâmpadas de led.</w:t>
      </w:r>
    </w:p>
    <w:p w14:paraId="452C7535" w14:textId="77777777" w:rsidR="00D008DF" w:rsidRPr="00D008DF" w:rsidRDefault="00D008DF" w:rsidP="00D008DF">
      <w:pPr>
        <w:jc w:val="both"/>
        <w:rPr>
          <w:bCs/>
          <w:sz w:val="36"/>
          <w:szCs w:val="36"/>
        </w:rPr>
      </w:pPr>
    </w:p>
    <w:p w14:paraId="78590FCF" w14:textId="62B4C45F" w:rsidR="00022FE1" w:rsidRPr="0096752E" w:rsidRDefault="00022FE1" w:rsidP="0096752E">
      <w:pPr>
        <w:pStyle w:val="PargrafodaLista"/>
        <w:numPr>
          <w:ilvl w:val="0"/>
          <w:numId w:val="45"/>
        </w:numPr>
        <w:jc w:val="both"/>
        <w:rPr>
          <w:b/>
          <w:bCs/>
          <w:sz w:val="36"/>
          <w:szCs w:val="36"/>
        </w:rPr>
      </w:pPr>
      <w:r w:rsidRPr="0096752E">
        <w:rPr>
          <w:b/>
          <w:bCs/>
          <w:sz w:val="36"/>
          <w:szCs w:val="36"/>
        </w:rPr>
        <w:t xml:space="preserve">– </w:t>
      </w:r>
      <w:r w:rsidR="000E6D07" w:rsidRPr="0096752E">
        <w:rPr>
          <w:b/>
          <w:bCs/>
          <w:sz w:val="36"/>
          <w:szCs w:val="36"/>
        </w:rPr>
        <w:t xml:space="preserve">REQUERIMENTOS: </w:t>
      </w:r>
      <w:r w:rsidRPr="0096752E">
        <w:rPr>
          <w:b/>
          <w:bCs/>
          <w:sz w:val="36"/>
          <w:szCs w:val="36"/>
        </w:rPr>
        <w:t>Apresentação, Discussão e Votação:</w:t>
      </w:r>
    </w:p>
    <w:p w14:paraId="1058A2D2" w14:textId="77777777" w:rsidR="009829F6" w:rsidRPr="00A3611A" w:rsidRDefault="009829F6" w:rsidP="009829F6">
      <w:pPr>
        <w:pStyle w:val="PargrafodaLista"/>
        <w:ind w:left="284"/>
        <w:jc w:val="both"/>
        <w:rPr>
          <w:b/>
          <w:bCs/>
          <w:sz w:val="36"/>
          <w:szCs w:val="36"/>
        </w:rPr>
      </w:pPr>
    </w:p>
    <w:p w14:paraId="5A8956A7" w14:textId="10FF4F6D" w:rsidR="00D008DF" w:rsidRPr="00790AE8" w:rsidRDefault="00022FE1" w:rsidP="00E37225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 w:rsidRPr="00CC0FE2">
        <w:rPr>
          <w:b/>
          <w:bCs/>
          <w:sz w:val="36"/>
          <w:szCs w:val="36"/>
        </w:rPr>
        <w:t xml:space="preserve">Requerimento de </w:t>
      </w:r>
      <w:r w:rsidR="006A0A0D">
        <w:rPr>
          <w:b/>
          <w:bCs/>
          <w:sz w:val="36"/>
          <w:szCs w:val="36"/>
        </w:rPr>
        <w:t xml:space="preserve">N.: </w:t>
      </w:r>
      <w:r w:rsidR="00E37225">
        <w:rPr>
          <w:b/>
          <w:bCs/>
          <w:sz w:val="36"/>
          <w:szCs w:val="36"/>
        </w:rPr>
        <w:t xml:space="preserve">36/2021 – Da Vereadora Maria Izabel de Souza - </w:t>
      </w:r>
      <w:r w:rsidR="00790AE8" w:rsidRPr="00790AE8">
        <w:rPr>
          <w:bCs/>
          <w:sz w:val="36"/>
          <w:szCs w:val="36"/>
        </w:rPr>
        <w:t>S</w:t>
      </w:r>
      <w:r w:rsidR="00E37225" w:rsidRPr="00790AE8">
        <w:rPr>
          <w:bCs/>
          <w:sz w:val="36"/>
          <w:szCs w:val="36"/>
        </w:rPr>
        <w:t xml:space="preserve">eja solicitado ao Excelentíssimo Prefeito Municipal que encaminhe a esta Casa de Leis, respeitando o prazo regimental, conforme Art. 66 da Lei Orgânica, parágrafo XIV, cópia do projeto de reforma da quadra de São domingos e a data prevista para a licitação da obra, uma vez, que o recurso </w:t>
      </w:r>
      <w:proofErr w:type="gramStart"/>
      <w:r w:rsidR="00E37225" w:rsidRPr="00790AE8">
        <w:rPr>
          <w:bCs/>
          <w:sz w:val="36"/>
          <w:szCs w:val="36"/>
        </w:rPr>
        <w:t>encontra-se</w:t>
      </w:r>
      <w:proofErr w:type="gramEnd"/>
      <w:r w:rsidR="00E37225" w:rsidRPr="00790AE8">
        <w:rPr>
          <w:bCs/>
          <w:sz w:val="36"/>
          <w:szCs w:val="36"/>
        </w:rPr>
        <w:t xml:space="preserve"> em conta;</w:t>
      </w:r>
    </w:p>
    <w:p w14:paraId="252FED38" w14:textId="0D250EBC" w:rsidR="00E37225" w:rsidRPr="00790AE8" w:rsidRDefault="00E37225" w:rsidP="00E37225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Requerimento de N.: 37/2021 – Do Vereador Matusalém Marques de Oliveira - </w:t>
      </w:r>
      <w:r w:rsidR="00790AE8" w:rsidRPr="00790AE8">
        <w:rPr>
          <w:bCs/>
          <w:sz w:val="36"/>
          <w:szCs w:val="36"/>
        </w:rPr>
        <w:t>S</w:t>
      </w:r>
      <w:r w:rsidRPr="00790AE8">
        <w:rPr>
          <w:bCs/>
          <w:sz w:val="36"/>
          <w:szCs w:val="36"/>
        </w:rPr>
        <w:t xml:space="preserve">eja solicitado ao Excelentíssimo Presidente desta Casa de Leis, as informações especificadas abaixo: Saldo da Câmara Municipal do período de janeiro de 2021 até a corrente data, especificado mês a mês. Saldo atual disponível do Legislativo Municipal; O Legislativo realizou repasses para o Executivo Municipal neste mandato? Se afirmativo, quais foram os valores e suas respectivas datas. </w:t>
      </w:r>
    </w:p>
    <w:p w14:paraId="262E7E21" w14:textId="77777777" w:rsidR="00800D87" w:rsidRPr="00800D87" w:rsidRDefault="00800D87" w:rsidP="00800D87">
      <w:pPr>
        <w:jc w:val="both"/>
        <w:rPr>
          <w:bCs/>
          <w:sz w:val="36"/>
          <w:szCs w:val="36"/>
        </w:rPr>
      </w:pPr>
    </w:p>
    <w:p w14:paraId="61DA9BD8" w14:textId="2399429C" w:rsidR="009829F6" w:rsidRDefault="00684CB2" w:rsidP="00684CB2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III – TERCEIRA PARTE:</w:t>
      </w:r>
    </w:p>
    <w:p w14:paraId="429E122F" w14:textId="77777777" w:rsidR="00D008DF" w:rsidRPr="006509D8" w:rsidRDefault="00D008DF" w:rsidP="00684CB2">
      <w:pPr>
        <w:jc w:val="both"/>
        <w:rPr>
          <w:b/>
          <w:bCs/>
          <w:sz w:val="36"/>
          <w:szCs w:val="36"/>
          <w:u w:val="single"/>
        </w:rPr>
      </w:pPr>
    </w:p>
    <w:p w14:paraId="782035B7" w14:textId="77777777" w:rsidR="00684CB2" w:rsidRDefault="00684CB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</w:t>
      </w:r>
      <w:r w:rsidR="00372602" w:rsidRPr="006509D8">
        <w:rPr>
          <w:b/>
          <w:bCs/>
          <w:sz w:val="36"/>
          <w:szCs w:val="36"/>
        </w:rPr>
        <w:t xml:space="preserve">1 - </w:t>
      </w:r>
      <w:r w:rsidRPr="006509D8">
        <w:rPr>
          <w:b/>
          <w:bCs/>
          <w:sz w:val="36"/>
          <w:szCs w:val="36"/>
        </w:rPr>
        <w:t>Palavra Livre</w:t>
      </w:r>
    </w:p>
    <w:p w14:paraId="1A9990E7" w14:textId="77777777" w:rsidR="009829F6" w:rsidRPr="006509D8" w:rsidRDefault="009829F6" w:rsidP="00684CB2">
      <w:pPr>
        <w:jc w:val="both"/>
        <w:rPr>
          <w:b/>
          <w:bCs/>
          <w:sz w:val="36"/>
          <w:szCs w:val="36"/>
        </w:rPr>
      </w:pPr>
    </w:p>
    <w:p w14:paraId="1C06C739" w14:textId="77777777" w:rsidR="00684CB2" w:rsidRPr="006509D8" w:rsidRDefault="00684CB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</w:t>
      </w:r>
      <w:r w:rsidR="00372602" w:rsidRPr="006509D8">
        <w:rPr>
          <w:b/>
          <w:bCs/>
          <w:sz w:val="36"/>
          <w:szCs w:val="36"/>
        </w:rPr>
        <w:t xml:space="preserve">2 - </w:t>
      </w:r>
      <w:r w:rsidR="00022FE1" w:rsidRPr="006509D8">
        <w:rPr>
          <w:b/>
          <w:bCs/>
          <w:sz w:val="36"/>
          <w:szCs w:val="36"/>
        </w:rPr>
        <w:t>E</w:t>
      </w:r>
      <w:r w:rsidRPr="006509D8">
        <w:rPr>
          <w:b/>
          <w:bCs/>
          <w:sz w:val="36"/>
          <w:szCs w:val="36"/>
        </w:rPr>
        <w:t>ncerramento e saudações aos pavilhões hasteados.</w:t>
      </w:r>
    </w:p>
    <w:sectPr w:rsidR="00684CB2" w:rsidRPr="006509D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6C131" w14:textId="77777777" w:rsidR="00B5075C" w:rsidRDefault="00B5075C">
      <w:r>
        <w:separator/>
      </w:r>
    </w:p>
  </w:endnote>
  <w:endnote w:type="continuationSeparator" w:id="0">
    <w:p w14:paraId="364704D2" w14:textId="77777777" w:rsidR="00B5075C" w:rsidRDefault="00B50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87B35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40039" w14:textId="77777777" w:rsidR="00B5075C" w:rsidRDefault="00B5075C">
      <w:r>
        <w:separator/>
      </w:r>
    </w:p>
  </w:footnote>
  <w:footnote w:type="continuationSeparator" w:id="0">
    <w:p w14:paraId="193F28B3" w14:textId="77777777" w:rsidR="00B5075C" w:rsidRDefault="00B507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65253"/>
    <w:multiLevelType w:val="hybridMultilevel"/>
    <w:tmpl w:val="10D88B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36A0D"/>
    <w:multiLevelType w:val="hybridMultilevel"/>
    <w:tmpl w:val="5658EA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07694"/>
    <w:multiLevelType w:val="hybridMultilevel"/>
    <w:tmpl w:val="A47CDC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A55CE"/>
    <w:multiLevelType w:val="hybridMultilevel"/>
    <w:tmpl w:val="06509B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912D2"/>
    <w:multiLevelType w:val="hybridMultilevel"/>
    <w:tmpl w:val="CF4C1C68"/>
    <w:lvl w:ilvl="0" w:tplc="08F4B70C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F61328D"/>
    <w:multiLevelType w:val="hybridMultilevel"/>
    <w:tmpl w:val="5314BB5A"/>
    <w:lvl w:ilvl="0" w:tplc="19368B0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D1D6F"/>
    <w:multiLevelType w:val="hybridMultilevel"/>
    <w:tmpl w:val="4E56CA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31990"/>
    <w:multiLevelType w:val="hybridMultilevel"/>
    <w:tmpl w:val="66A8CC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1056C"/>
    <w:multiLevelType w:val="hybridMultilevel"/>
    <w:tmpl w:val="F84AB9A8"/>
    <w:lvl w:ilvl="0" w:tplc="F15ACF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D4447"/>
    <w:multiLevelType w:val="hybridMultilevel"/>
    <w:tmpl w:val="4AC00F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E79AF"/>
    <w:multiLevelType w:val="hybridMultilevel"/>
    <w:tmpl w:val="91F254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770337"/>
    <w:multiLevelType w:val="hybridMultilevel"/>
    <w:tmpl w:val="8C006406"/>
    <w:lvl w:ilvl="0" w:tplc="B9AC822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A1AB1"/>
    <w:multiLevelType w:val="hybridMultilevel"/>
    <w:tmpl w:val="DF4AD13E"/>
    <w:lvl w:ilvl="0" w:tplc="F8E037E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11E2BDD"/>
    <w:multiLevelType w:val="hybridMultilevel"/>
    <w:tmpl w:val="81680C10"/>
    <w:lvl w:ilvl="0" w:tplc="0416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25D7556B"/>
    <w:multiLevelType w:val="hybridMultilevel"/>
    <w:tmpl w:val="B8E4B5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647ED"/>
    <w:multiLevelType w:val="hybridMultilevel"/>
    <w:tmpl w:val="1C4845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C754AA"/>
    <w:multiLevelType w:val="hybridMultilevel"/>
    <w:tmpl w:val="458C72B4"/>
    <w:lvl w:ilvl="0" w:tplc="033EA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AA3869"/>
    <w:multiLevelType w:val="hybridMultilevel"/>
    <w:tmpl w:val="B888A8A6"/>
    <w:lvl w:ilvl="0" w:tplc="863E614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04AEC"/>
    <w:multiLevelType w:val="hybridMultilevel"/>
    <w:tmpl w:val="C0BEB1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C770BF"/>
    <w:multiLevelType w:val="hybridMultilevel"/>
    <w:tmpl w:val="72801742"/>
    <w:lvl w:ilvl="0" w:tplc="8EFE47A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6580763"/>
    <w:multiLevelType w:val="hybridMultilevel"/>
    <w:tmpl w:val="2AEE32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4758A0"/>
    <w:multiLevelType w:val="hybridMultilevel"/>
    <w:tmpl w:val="BDEC7C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6D51EB"/>
    <w:multiLevelType w:val="hybridMultilevel"/>
    <w:tmpl w:val="4DF8A5B4"/>
    <w:lvl w:ilvl="0" w:tplc="6440547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29016F"/>
    <w:multiLevelType w:val="hybridMultilevel"/>
    <w:tmpl w:val="418AA9D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056B48"/>
    <w:multiLevelType w:val="hybridMultilevel"/>
    <w:tmpl w:val="A502CC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DD2CFB"/>
    <w:multiLevelType w:val="hybridMultilevel"/>
    <w:tmpl w:val="50CAB884"/>
    <w:lvl w:ilvl="0" w:tplc="51C8D7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4C6E4BD9"/>
    <w:multiLevelType w:val="hybridMultilevel"/>
    <w:tmpl w:val="21F4E122"/>
    <w:lvl w:ilvl="0" w:tplc="60A408F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5063381F"/>
    <w:multiLevelType w:val="hybridMultilevel"/>
    <w:tmpl w:val="D2B4E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1740E7"/>
    <w:multiLevelType w:val="hybridMultilevel"/>
    <w:tmpl w:val="CEA8B060"/>
    <w:lvl w:ilvl="0" w:tplc="C7A814A6">
      <w:start w:val="1"/>
      <w:numFmt w:val="decimal"/>
      <w:lvlText w:val="%1"/>
      <w:lvlJc w:val="left"/>
      <w:pPr>
        <w:ind w:left="502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D81FF5"/>
    <w:multiLevelType w:val="hybridMultilevel"/>
    <w:tmpl w:val="7494C528"/>
    <w:lvl w:ilvl="0" w:tplc="9EC0A7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F06C0"/>
    <w:multiLevelType w:val="hybridMultilevel"/>
    <w:tmpl w:val="FD903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CF1824"/>
    <w:multiLevelType w:val="hybridMultilevel"/>
    <w:tmpl w:val="25825FBA"/>
    <w:lvl w:ilvl="0" w:tplc="EFC037E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516C72"/>
    <w:multiLevelType w:val="hybridMultilevel"/>
    <w:tmpl w:val="9AA2A062"/>
    <w:lvl w:ilvl="0" w:tplc="F49A468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713992"/>
    <w:multiLevelType w:val="hybridMultilevel"/>
    <w:tmpl w:val="75B2A1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BA19C3"/>
    <w:multiLevelType w:val="hybridMultilevel"/>
    <w:tmpl w:val="D2B4E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CA1309"/>
    <w:multiLevelType w:val="hybridMultilevel"/>
    <w:tmpl w:val="04C428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51108F"/>
    <w:multiLevelType w:val="hybridMultilevel"/>
    <w:tmpl w:val="A4327B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20605F"/>
    <w:multiLevelType w:val="hybridMultilevel"/>
    <w:tmpl w:val="FAC61C36"/>
    <w:lvl w:ilvl="0" w:tplc="0F0ECD7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584F92"/>
    <w:multiLevelType w:val="hybridMultilevel"/>
    <w:tmpl w:val="574A47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8E551F"/>
    <w:multiLevelType w:val="hybridMultilevel"/>
    <w:tmpl w:val="5FE8A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B46FE2"/>
    <w:multiLevelType w:val="hybridMultilevel"/>
    <w:tmpl w:val="D78EF5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DC72A3"/>
    <w:multiLevelType w:val="hybridMultilevel"/>
    <w:tmpl w:val="238AF2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772841"/>
    <w:multiLevelType w:val="hybridMultilevel"/>
    <w:tmpl w:val="3F6449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D446EA"/>
    <w:multiLevelType w:val="hybridMultilevel"/>
    <w:tmpl w:val="CE926F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6"/>
  </w:num>
  <w:num w:numId="3">
    <w:abstractNumId w:val="5"/>
  </w:num>
  <w:num w:numId="4">
    <w:abstractNumId w:val="13"/>
  </w:num>
  <w:num w:numId="5">
    <w:abstractNumId w:val="44"/>
  </w:num>
  <w:num w:numId="6">
    <w:abstractNumId w:val="18"/>
  </w:num>
  <w:num w:numId="7">
    <w:abstractNumId w:val="27"/>
  </w:num>
  <w:num w:numId="8">
    <w:abstractNumId w:val="6"/>
  </w:num>
  <w:num w:numId="9">
    <w:abstractNumId w:val="11"/>
  </w:num>
  <w:num w:numId="10">
    <w:abstractNumId w:val="42"/>
  </w:num>
  <w:num w:numId="11">
    <w:abstractNumId w:val="0"/>
  </w:num>
  <w:num w:numId="12">
    <w:abstractNumId w:val="37"/>
  </w:num>
  <w:num w:numId="13">
    <w:abstractNumId w:val="41"/>
  </w:num>
  <w:num w:numId="14">
    <w:abstractNumId w:val="40"/>
  </w:num>
  <w:num w:numId="15">
    <w:abstractNumId w:val="31"/>
  </w:num>
  <w:num w:numId="16">
    <w:abstractNumId w:val="30"/>
  </w:num>
  <w:num w:numId="17">
    <w:abstractNumId w:val="19"/>
  </w:num>
  <w:num w:numId="18">
    <w:abstractNumId w:val="32"/>
  </w:num>
  <w:num w:numId="19">
    <w:abstractNumId w:val="4"/>
  </w:num>
  <w:num w:numId="20">
    <w:abstractNumId w:val="12"/>
  </w:num>
  <w:num w:numId="21">
    <w:abstractNumId w:val="23"/>
  </w:num>
  <w:num w:numId="22">
    <w:abstractNumId w:val="35"/>
  </w:num>
  <w:num w:numId="23">
    <w:abstractNumId w:val="36"/>
  </w:num>
  <w:num w:numId="24">
    <w:abstractNumId w:val="8"/>
  </w:num>
  <w:num w:numId="25">
    <w:abstractNumId w:val="24"/>
  </w:num>
  <w:num w:numId="26">
    <w:abstractNumId w:val="34"/>
  </w:num>
  <w:num w:numId="27">
    <w:abstractNumId w:val="28"/>
  </w:num>
  <w:num w:numId="28">
    <w:abstractNumId w:val="10"/>
  </w:num>
  <w:num w:numId="29">
    <w:abstractNumId w:val="9"/>
  </w:num>
  <w:num w:numId="30">
    <w:abstractNumId w:val="15"/>
  </w:num>
  <w:num w:numId="31">
    <w:abstractNumId w:val="22"/>
  </w:num>
  <w:num w:numId="32">
    <w:abstractNumId w:val="2"/>
  </w:num>
  <w:num w:numId="33">
    <w:abstractNumId w:val="7"/>
  </w:num>
  <w:num w:numId="34">
    <w:abstractNumId w:val="16"/>
  </w:num>
  <w:num w:numId="35">
    <w:abstractNumId w:val="38"/>
  </w:num>
  <w:num w:numId="36">
    <w:abstractNumId w:val="17"/>
  </w:num>
  <w:num w:numId="37">
    <w:abstractNumId w:val="3"/>
  </w:num>
  <w:num w:numId="38">
    <w:abstractNumId w:val="20"/>
  </w:num>
  <w:num w:numId="39">
    <w:abstractNumId w:val="21"/>
  </w:num>
  <w:num w:numId="40">
    <w:abstractNumId w:val="39"/>
  </w:num>
  <w:num w:numId="41">
    <w:abstractNumId w:val="1"/>
  </w:num>
  <w:num w:numId="42">
    <w:abstractNumId w:val="33"/>
  </w:num>
  <w:num w:numId="43">
    <w:abstractNumId w:val="43"/>
  </w:num>
  <w:num w:numId="44">
    <w:abstractNumId w:val="14"/>
  </w:num>
  <w:num w:numId="45">
    <w:abstractNumId w:val="2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D96"/>
    <w:rsid w:val="00002FA4"/>
    <w:rsid w:val="00003022"/>
    <w:rsid w:val="00003946"/>
    <w:rsid w:val="000039B0"/>
    <w:rsid w:val="00004AAA"/>
    <w:rsid w:val="000057C2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7863"/>
    <w:rsid w:val="00020009"/>
    <w:rsid w:val="00020399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656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A40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058"/>
    <w:rsid w:val="000B7679"/>
    <w:rsid w:val="000B7877"/>
    <w:rsid w:val="000B7936"/>
    <w:rsid w:val="000C1968"/>
    <w:rsid w:val="000C2052"/>
    <w:rsid w:val="000C35D9"/>
    <w:rsid w:val="000C3A5A"/>
    <w:rsid w:val="000C3B53"/>
    <w:rsid w:val="000C3ED8"/>
    <w:rsid w:val="000C3F8B"/>
    <w:rsid w:val="000C4FE0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46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84"/>
    <w:rsid w:val="00193391"/>
    <w:rsid w:val="001933D2"/>
    <w:rsid w:val="00193A44"/>
    <w:rsid w:val="00193BB3"/>
    <w:rsid w:val="00193C3B"/>
    <w:rsid w:val="00194149"/>
    <w:rsid w:val="0019436E"/>
    <w:rsid w:val="0019477C"/>
    <w:rsid w:val="0019519B"/>
    <w:rsid w:val="00195EDC"/>
    <w:rsid w:val="001966F1"/>
    <w:rsid w:val="00196B9B"/>
    <w:rsid w:val="00196E29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C0C"/>
    <w:rsid w:val="001B5FA1"/>
    <w:rsid w:val="001B60E0"/>
    <w:rsid w:val="001B60F9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5CD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6256"/>
    <w:rsid w:val="002668BF"/>
    <w:rsid w:val="002670AB"/>
    <w:rsid w:val="002701A1"/>
    <w:rsid w:val="00270A93"/>
    <w:rsid w:val="00270EAF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50B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68F7"/>
    <w:rsid w:val="00387855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E5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91B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2DA2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22E"/>
    <w:rsid w:val="00477248"/>
    <w:rsid w:val="00477559"/>
    <w:rsid w:val="00480902"/>
    <w:rsid w:val="00480E8F"/>
    <w:rsid w:val="00481110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971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27904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1CFA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7B4"/>
    <w:rsid w:val="005F5D1E"/>
    <w:rsid w:val="005F6122"/>
    <w:rsid w:val="005F61E4"/>
    <w:rsid w:val="005F66FA"/>
    <w:rsid w:val="005F69A0"/>
    <w:rsid w:val="005F6FD3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900"/>
    <w:rsid w:val="006B31D4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1E39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4B7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2E1"/>
    <w:rsid w:val="0070533C"/>
    <w:rsid w:val="007055D5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C5B"/>
    <w:rsid w:val="00772F63"/>
    <w:rsid w:val="0077308F"/>
    <w:rsid w:val="0077349C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154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6088"/>
    <w:rsid w:val="007F6EAF"/>
    <w:rsid w:val="007F782A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2E9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6DF0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0BC"/>
    <w:rsid w:val="009662DA"/>
    <w:rsid w:val="0096752E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CED"/>
    <w:rsid w:val="009C2F17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8A7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5A9"/>
    <w:rsid w:val="009F4610"/>
    <w:rsid w:val="009F52F5"/>
    <w:rsid w:val="009F53A3"/>
    <w:rsid w:val="009F596A"/>
    <w:rsid w:val="009F5B04"/>
    <w:rsid w:val="009F6FEA"/>
    <w:rsid w:val="009F7AAE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8E6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11A"/>
    <w:rsid w:val="00A3628C"/>
    <w:rsid w:val="00A36659"/>
    <w:rsid w:val="00A36A14"/>
    <w:rsid w:val="00A36F89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137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EEF"/>
    <w:rsid w:val="00A91FBA"/>
    <w:rsid w:val="00A920A3"/>
    <w:rsid w:val="00A92665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7228"/>
    <w:rsid w:val="00AD753D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926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6256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37D77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A7B"/>
    <w:rsid w:val="00B503F2"/>
    <w:rsid w:val="00B504D0"/>
    <w:rsid w:val="00B5057D"/>
    <w:rsid w:val="00B5075C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00E"/>
    <w:rsid w:val="00BC5838"/>
    <w:rsid w:val="00BC58C2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7D0"/>
    <w:rsid w:val="00BD4A9D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1B4"/>
    <w:rsid w:val="00BE65D4"/>
    <w:rsid w:val="00BE662C"/>
    <w:rsid w:val="00BE6A16"/>
    <w:rsid w:val="00BE754D"/>
    <w:rsid w:val="00BE75C1"/>
    <w:rsid w:val="00BE7D99"/>
    <w:rsid w:val="00BE7E9D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19F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87C"/>
    <w:rsid w:val="00C95BF7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B0A"/>
    <w:rsid w:val="00D073A5"/>
    <w:rsid w:val="00D0757F"/>
    <w:rsid w:val="00D07700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2EC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7EF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BFE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225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B5B"/>
    <w:rsid w:val="00E50DBB"/>
    <w:rsid w:val="00E50DE5"/>
    <w:rsid w:val="00E5173D"/>
    <w:rsid w:val="00E517FF"/>
    <w:rsid w:val="00E5195A"/>
    <w:rsid w:val="00E53360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9F5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25C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3AB9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A22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C4A"/>
    <w:rsid w:val="00F37D5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286"/>
    <w:rsid w:val="00F53A5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285"/>
    <w:rsid w:val="00FA539B"/>
    <w:rsid w:val="00FA5D09"/>
    <w:rsid w:val="00FA613D"/>
    <w:rsid w:val="00FA6262"/>
    <w:rsid w:val="00FA6855"/>
    <w:rsid w:val="00FA79EC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C2F"/>
    <w:rsid w:val="00FD6BE8"/>
    <w:rsid w:val="00FD7196"/>
    <w:rsid w:val="00FD78AB"/>
    <w:rsid w:val="00FD7ABE"/>
    <w:rsid w:val="00FD7B7A"/>
    <w:rsid w:val="00FE072C"/>
    <w:rsid w:val="00FE0EAF"/>
    <w:rsid w:val="00FE171B"/>
    <w:rsid w:val="00FE18E7"/>
    <w:rsid w:val="00FE1C28"/>
    <w:rsid w:val="00FE1DAA"/>
    <w:rsid w:val="00FE2710"/>
    <w:rsid w:val="00FE2821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A1165-28C5-46DA-83DF-884AC055E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1390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8883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Maria Izabel de Souza</cp:lastModifiedBy>
  <cp:revision>2</cp:revision>
  <cp:lastPrinted>2021-04-20T18:36:00Z</cp:lastPrinted>
  <dcterms:created xsi:type="dcterms:W3CDTF">2021-06-02T17:29:00Z</dcterms:created>
  <dcterms:modified xsi:type="dcterms:W3CDTF">2021-06-02T17:29:00Z</dcterms:modified>
</cp:coreProperties>
</file>