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10430" w14:textId="77777777" w:rsidR="00B175B5" w:rsidRDefault="00000000">
      <w:pPr>
        <w:spacing w:after="223"/>
        <w:ind w:left="63"/>
        <w:jc w:val="center"/>
      </w:pPr>
      <w:r>
        <w:rPr>
          <w:b/>
          <w:sz w:val="28"/>
        </w:rPr>
        <w:t xml:space="preserve"> </w:t>
      </w:r>
    </w:p>
    <w:p w14:paraId="192A68BA" w14:textId="77777777" w:rsidR="00B175B5" w:rsidRDefault="00000000">
      <w:pPr>
        <w:spacing w:after="10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0B005F66" w14:textId="77777777" w:rsidR="00B175B5" w:rsidRDefault="00000000">
      <w:pPr>
        <w:spacing w:after="323" w:line="268" w:lineRule="auto"/>
        <w:ind w:left="1805" w:hanging="1808"/>
      </w:pPr>
      <w:r>
        <w:rPr>
          <w:b/>
          <w:sz w:val="28"/>
          <w:u w:val="single" w:color="000000"/>
        </w:rPr>
        <w:t>DECLARO ABERTA A 21ª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19 DE SETEMBRO DE 2024.</w:t>
      </w:r>
      <w:r>
        <w:rPr>
          <w:b/>
          <w:sz w:val="28"/>
        </w:rPr>
        <w:t xml:space="preserve"> </w:t>
      </w:r>
    </w:p>
    <w:p w14:paraId="28587109" w14:textId="77777777" w:rsidR="00B175B5" w:rsidRDefault="00000000">
      <w:pPr>
        <w:numPr>
          <w:ilvl w:val="0"/>
          <w:numId w:val="1"/>
        </w:numPr>
        <w:spacing w:after="49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3F51F1A" w14:textId="77777777" w:rsidR="00B175B5" w:rsidRDefault="00000000">
      <w:pPr>
        <w:numPr>
          <w:ilvl w:val="0"/>
          <w:numId w:val="1"/>
        </w:numPr>
        <w:spacing w:after="18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Entrega das Comendas José Marcelino de </w:t>
      </w:r>
    </w:p>
    <w:p w14:paraId="4DB70CD0" w14:textId="77777777" w:rsidR="00B175B5" w:rsidRDefault="00000000">
      <w:pPr>
        <w:spacing w:after="49" w:line="268" w:lineRule="auto"/>
        <w:ind w:left="1505" w:hanging="10"/>
        <w:jc w:val="both"/>
      </w:pPr>
      <w:r>
        <w:rPr>
          <w:rFonts w:ascii="Comic Sans MS" w:eastAsia="Comic Sans MS" w:hAnsi="Comic Sans MS" w:cs="Comic Sans MS"/>
          <w:sz w:val="32"/>
        </w:rPr>
        <w:t>Oliveira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27359FD" w14:textId="77777777" w:rsidR="00B175B5" w:rsidRDefault="00000000">
      <w:pPr>
        <w:numPr>
          <w:ilvl w:val="0"/>
          <w:numId w:val="1"/>
        </w:numPr>
        <w:spacing w:after="49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1E4FEAE5" w14:textId="77777777" w:rsidR="00B175B5" w:rsidRDefault="00000000">
      <w:pPr>
        <w:numPr>
          <w:ilvl w:val="0"/>
          <w:numId w:val="1"/>
        </w:numPr>
        <w:spacing w:after="49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7AF31E91" w14:textId="77777777" w:rsidR="00B175B5" w:rsidRDefault="00000000">
      <w:pPr>
        <w:numPr>
          <w:ilvl w:val="0"/>
          <w:numId w:val="1"/>
        </w:numPr>
        <w:spacing w:after="49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26 de setembro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BE8AD8A" w14:textId="77777777" w:rsidR="00B175B5" w:rsidRDefault="00000000">
      <w:pPr>
        <w:spacing w:after="0"/>
      </w:pPr>
      <w:r>
        <w:t xml:space="preserve"> </w:t>
      </w:r>
    </w:p>
    <w:sectPr w:rsidR="00B175B5">
      <w:pgSz w:w="11906" w:h="16838"/>
      <w:pgMar w:top="1440" w:right="170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E40DA2"/>
    <w:multiLevelType w:val="hybridMultilevel"/>
    <w:tmpl w:val="765037A4"/>
    <w:lvl w:ilvl="0" w:tplc="FAAE67BA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24EB22E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FD068E0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A40FEC6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13601F4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D180B5E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388AEC2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9207E6A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FC01422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0561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5B5"/>
    <w:rsid w:val="00B175B5"/>
    <w:rsid w:val="00C154FC"/>
    <w:rsid w:val="00D0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C1A43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481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2025-08-11T18:02:00Z</dcterms:created>
  <dcterms:modified xsi:type="dcterms:W3CDTF">2025-08-11T18:02:00Z</dcterms:modified>
</cp:coreProperties>
</file>