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20736C" w:rsidRPr="00912119" w:rsidTr="00661507">
        <w:tc>
          <w:tcPr>
            <w:tcW w:w="3261" w:type="dxa"/>
          </w:tcPr>
          <w:p w:rsidR="00A85319" w:rsidRPr="00912119" w:rsidRDefault="00A85319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85319" w:rsidRPr="00912119" w:rsidRDefault="00233D20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491385">
              <w:rPr>
                <w:rFonts w:ascii="Times New Roman" w:hAnsi="Times New Roman" w:cs="Times New Roman"/>
                <w:b/>
                <w:sz w:val="24"/>
                <w:szCs w:val="24"/>
              </w:rPr>
              <w:t>355</w:t>
            </w:r>
            <w:r w:rsidR="00661507" w:rsidRPr="00912119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68153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A85319" w:rsidRPr="00912119" w:rsidRDefault="00A85319" w:rsidP="005E48E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85319" w:rsidRPr="00912119" w:rsidRDefault="00A85319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12119" w:rsidRPr="00912119" w:rsidRDefault="00233D20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912119">
        <w:rPr>
          <w:rFonts w:ascii="Times New Roman" w:hAnsi="Times New Roman" w:cs="Times New Roman"/>
          <w:b/>
          <w:sz w:val="24"/>
          <w:szCs w:val="24"/>
        </w:rPr>
        <w:t>AUTORIA: VER</w:t>
      </w:r>
      <w:r w:rsidR="00912119" w:rsidRPr="00912119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912119"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JOAQUIM EQUIP</w:t>
      </w:r>
    </w:p>
    <w:p w:rsidR="00912119" w:rsidRPr="00A74E54" w:rsidRDefault="00912119" w:rsidP="005E48E4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E48E4" w:rsidRDefault="005E48E4" w:rsidP="005E48E4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65015885"/>
      <w:bookmarkStart w:id="1" w:name="_GoBack"/>
      <w:r w:rsidRPr="00A74E54">
        <w:rPr>
          <w:rFonts w:ascii="Times New Roman" w:eastAsia="Times New Roman" w:hAnsi="Times New Roman" w:cs="Times New Roman"/>
          <w:b/>
          <w:sz w:val="24"/>
          <w:szCs w:val="24"/>
        </w:rPr>
        <w:t>INDIC</w:t>
      </w:r>
      <w:r w:rsidR="00491385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A74E54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 A IMPLANTAÇÃO DE </w:t>
      </w:r>
      <w:r w:rsidR="004F469C" w:rsidRPr="00A74E54">
        <w:rPr>
          <w:rFonts w:ascii="Times New Roman" w:eastAsia="Times New Roman" w:hAnsi="Times New Roman" w:cs="Times New Roman"/>
          <w:b/>
          <w:sz w:val="24"/>
          <w:szCs w:val="24"/>
        </w:rPr>
        <w:t>ILUMINAÇÃO NAS QUADRAS DE ESPORTE LOCALIZADA</w:t>
      </w:r>
      <w:r w:rsidR="00412C3E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="004F469C" w:rsidRPr="00A74E54">
        <w:rPr>
          <w:rFonts w:ascii="Times New Roman" w:eastAsia="Times New Roman" w:hAnsi="Times New Roman" w:cs="Times New Roman"/>
          <w:b/>
          <w:sz w:val="24"/>
          <w:szCs w:val="24"/>
        </w:rPr>
        <w:t xml:space="preserve"> NA</w:t>
      </w:r>
      <w:r w:rsidR="00A77E86" w:rsidRPr="00A74E54">
        <w:rPr>
          <w:rFonts w:ascii="Times New Roman" w:eastAsia="Times New Roman" w:hAnsi="Times New Roman" w:cs="Times New Roman"/>
          <w:b/>
          <w:sz w:val="24"/>
          <w:szCs w:val="24"/>
        </w:rPr>
        <w:t xml:space="preserve"> RUA </w:t>
      </w:r>
      <w:r w:rsidR="004F469C" w:rsidRPr="00A74E54">
        <w:rPr>
          <w:rFonts w:ascii="Times New Roman" w:eastAsia="Times New Roman" w:hAnsi="Times New Roman" w:cs="Times New Roman"/>
          <w:b/>
          <w:sz w:val="24"/>
          <w:szCs w:val="24"/>
        </w:rPr>
        <w:t>AMAZONAS,</w:t>
      </w:r>
      <w:r w:rsidRPr="00A74E54">
        <w:rPr>
          <w:rFonts w:ascii="Times New Roman" w:eastAsia="Times New Roman" w:hAnsi="Times New Roman" w:cs="Times New Roman"/>
          <w:b/>
          <w:sz w:val="24"/>
          <w:szCs w:val="24"/>
        </w:rPr>
        <w:t xml:space="preserve"> NO BAIRRO DO JARDIM DAS PALMEIRAS</w:t>
      </w:r>
      <w:r w:rsidR="00412C3E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4913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7F7F7"/>
        </w:rPr>
        <w:t xml:space="preserve"> </w:t>
      </w:r>
      <w:r w:rsidR="00412C3E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7F7F7"/>
        </w:rPr>
        <w:t>E</w:t>
      </w:r>
      <w:r w:rsidR="00491385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7F7F7"/>
        </w:rPr>
        <w:t xml:space="preserve"> A </w:t>
      </w:r>
      <w:r w:rsidR="004F469C" w:rsidRPr="000529E7">
        <w:rPr>
          <w:rFonts w:ascii="Times New Roman" w:hAnsi="Times New Roman" w:cs="Times New Roman"/>
          <w:b/>
          <w:sz w:val="24"/>
          <w:szCs w:val="24"/>
        </w:rPr>
        <w:t xml:space="preserve">INSTALAÇÃO DE LIXEIRAS E BANCOS NA ACADEMIA AO AR LIVRE EXISTENTE NO </w:t>
      </w:r>
      <w:r w:rsidR="00A74E54" w:rsidRPr="000529E7">
        <w:rPr>
          <w:rFonts w:ascii="Times New Roman" w:hAnsi="Times New Roman" w:cs="Times New Roman"/>
          <w:b/>
          <w:sz w:val="24"/>
          <w:szCs w:val="24"/>
        </w:rPr>
        <w:t xml:space="preserve">MESMO </w:t>
      </w:r>
      <w:r w:rsidR="004F469C" w:rsidRPr="000529E7">
        <w:rPr>
          <w:rFonts w:ascii="Times New Roman" w:hAnsi="Times New Roman" w:cs="Times New Roman"/>
          <w:b/>
          <w:sz w:val="24"/>
          <w:szCs w:val="24"/>
        </w:rPr>
        <w:t>LOCAL</w:t>
      </w:r>
      <w:r w:rsidR="00A74E54" w:rsidRPr="000529E7">
        <w:rPr>
          <w:rFonts w:ascii="Times New Roman" w:hAnsi="Times New Roman" w:cs="Times New Roman"/>
          <w:b/>
          <w:sz w:val="24"/>
          <w:szCs w:val="24"/>
        </w:rPr>
        <w:t>.</w:t>
      </w:r>
    </w:p>
    <w:p w:rsidR="00412C3E" w:rsidRPr="00A74E54" w:rsidRDefault="00412C3E" w:rsidP="005E48E4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bookmarkEnd w:id="0"/>
    <w:bookmarkEnd w:id="1"/>
    <w:p w:rsidR="005E48E4" w:rsidRDefault="00233D20" w:rsidP="005E48E4">
      <w:pPr>
        <w:pStyle w:val="Corpodetexto"/>
        <w:ind w:right="-663"/>
        <w:jc w:val="both"/>
        <w:rPr>
          <w:szCs w:val="24"/>
          <w:u w:val="single"/>
        </w:rPr>
      </w:pPr>
      <w:r w:rsidRPr="00912119">
        <w:rPr>
          <w:rFonts w:eastAsia="Batang"/>
          <w:szCs w:val="24"/>
        </w:rPr>
        <w:t xml:space="preserve">                                     Solicit</w:t>
      </w:r>
      <w:r w:rsidR="00E3590C">
        <w:rPr>
          <w:rFonts w:eastAsia="Batang"/>
          <w:szCs w:val="24"/>
        </w:rPr>
        <w:t>o</w:t>
      </w:r>
      <w:r w:rsidRPr="00912119">
        <w:rPr>
          <w:rFonts w:eastAsia="Batang"/>
          <w:szCs w:val="24"/>
        </w:rPr>
        <w:t xml:space="preserve"> à Mesa, ouvido o soberano Plenário, com fulcro no que dispõe o art. 122 do Regimento Interno de</w:t>
      </w:r>
      <w:r w:rsidR="00031419">
        <w:rPr>
          <w:rFonts w:eastAsia="Batang"/>
          <w:szCs w:val="24"/>
        </w:rPr>
        <w:t xml:space="preserve">sta Casa, que seja encaminhada </w:t>
      </w:r>
      <w:r w:rsidRPr="00912119">
        <w:rPr>
          <w:rFonts w:eastAsia="Batang"/>
          <w:szCs w:val="24"/>
        </w:rPr>
        <w:t>ao Sr. Prefeito a presente</w:t>
      </w:r>
      <w:r w:rsidRPr="00912119">
        <w:rPr>
          <w:szCs w:val="24"/>
        </w:rPr>
        <w:t xml:space="preserve"> </w:t>
      </w:r>
      <w:r w:rsidRPr="00912119">
        <w:rPr>
          <w:rFonts w:eastAsia="Batang"/>
          <w:szCs w:val="24"/>
        </w:rPr>
        <w:t xml:space="preserve">INDICAÇÃO, </w:t>
      </w:r>
      <w:r w:rsidRPr="005E48E4">
        <w:rPr>
          <w:szCs w:val="24"/>
          <w:u w:val="single"/>
        </w:rPr>
        <w:t xml:space="preserve">versando sobre </w:t>
      </w:r>
      <w:r w:rsidR="005E48E4" w:rsidRPr="005E48E4">
        <w:rPr>
          <w:szCs w:val="24"/>
          <w:u w:val="single"/>
        </w:rPr>
        <w:t>a implantação de</w:t>
      </w:r>
      <w:r w:rsidR="00A74E54">
        <w:rPr>
          <w:szCs w:val="24"/>
          <w:u w:val="single"/>
        </w:rPr>
        <w:t xml:space="preserve"> iluminação nas quadras de esporte localizadas na </w:t>
      </w:r>
      <w:r w:rsidR="00E3590C">
        <w:rPr>
          <w:szCs w:val="24"/>
          <w:u w:val="single"/>
        </w:rPr>
        <w:t>R</w:t>
      </w:r>
      <w:r w:rsidR="00A74E54">
        <w:rPr>
          <w:szCs w:val="24"/>
          <w:u w:val="single"/>
        </w:rPr>
        <w:t xml:space="preserve">ua </w:t>
      </w:r>
      <w:r w:rsidR="00E3590C">
        <w:rPr>
          <w:szCs w:val="24"/>
          <w:u w:val="single"/>
        </w:rPr>
        <w:t>A</w:t>
      </w:r>
      <w:r w:rsidR="00A74E54">
        <w:rPr>
          <w:szCs w:val="24"/>
          <w:u w:val="single"/>
        </w:rPr>
        <w:t xml:space="preserve">mazonas, no bairro do </w:t>
      </w:r>
      <w:r w:rsidR="00E3590C">
        <w:rPr>
          <w:szCs w:val="24"/>
          <w:u w:val="single"/>
        </w:rPr>
        <w:t>J</w:t>
      </w:r>
      <w:r w:rsidR="00A74E54">
        <w:rPr>
          <w:szCs w:val="24"/>
          <w:u w:val="single"/>
        </w:rPr>
        <w:t xml:space="preserve">ardim das </w:t>
      </w:r>
      <w:r w:rsidR="00E3590C">
        <w:rPr>
          <w:szCs w:val="24"/>
          <w:u w:val="single"/>
        </w:rPr>
        <w:t>P</w:t>
      </w:r>
      <w:r w:rsidR="00A74E54">
        <w:rPr>
          <w:szCs w:val="24"/>
          <w:u w:val="single"/>
        </w:rPr>
        <w:t xml:space="preserve">almeiras, </w:t>
      </w:r>
      <w:r w:rsidR="00805091">
        <w:rPr>
          <w:szCs w:val="24"/>
          <w:u w:val="single"/>
        </w:rPr>
        <w:t>e a</w:t>
      </w:r>
      <w:r w:rsidR="00A74E54">
        <w:rPr>
          <w:szCs w:val="24"/>
          <w:u w:val="single"/>
        </w:rPr>
        <w:t xml:space="preserve"> instalação de lixeiras e bancos na academia ao ar livre existente no mesmo local.</w:t>
      </w:r>
    </w:p>
    <w:p w:rsidR="00E3590C" w:rsidRPr="005E48E4" w:rsidRDefault="00E3590C" w:rsidP="005E48E4">
      <w:pPr>
        <w:pStyle w:val="Corpodetexto"/>
        <w:ind w:right="-663"/>
        <w:jc w:val="both"/>
        <w:rPr>
          <w:szCs w:val="24"/>
          <w:u w:val="single"/>
        </w:rPr>
      </w:pPr>
    </w:p>
    <w:p w:rsidR="008F5820" w:rsidRPr="00912119" w:rsidRDefault="00233D20" w:rsidP="005E48E4">
      <w:pPr>
        <w:pStyle w:val="Corpodetexto"/>
        <w:ind w:right="-663"/>
        <w:jc w:val="both"/>
        <w:rPr>
          <w:b/>
          <w:szCs w:val="24"/>
          <w:u w:val="single"/>
        </w:rPr>
      </w:pPr>
      <w:r w:rsidRPr="00912119">
        <w:rPr>
          <w:b/>
          <w:szCs w:val="24"/>
        </w:rPr>
        <w:t xml:space="preserve">                                                           </w:t>
      </w:r>
      <w:r w:rsidRPr="00912119">
        <w:rPr>
          <w:b/>
          <w:szCs w:val="24"/>
          <w:u w:val="single"/>
        </w:rPr>
        <w:t>JUSTIFICATIVA</w:t>
      </w:r>
    </w:p>
    <w:p w:rsidR="00A74E54" w:rsidRDefault="00A74E54" w:rsidP="005E48E4">
      <w:pPr>
        <w:tabs>
          <w:tab w:val="left" w:pos="3544"/>
          <w:tab w:val="left" w:pos="3686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</w:p>
    <w:p w:rsidR="00A74E54" w:rsidRPr="00A74E54" w:rsidRDefault="00A74E54" w:rsidP="00E3590C">
      <w:pPr>
        <w:ind w:firstLine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4E54">
        <w:rPr>
          <w:rStyle w:val="Forte"/>
          <w:rFonts w:ascii="Times New Roman" w:hAnsi="Times New Roman" w:cs="Times New Roman"/>
          <w:b w:val="0"/>
          <w:sz w:val="24"/>
          <w:szCs w:val="24"/>
        </w:rPr>
        <w:t>A falta de iluminação nas quadras de esporte tem sido um obstáculo para a pr</w:t>
      </w:r>
      <w:r w:rsidR="00E3590C">
        <w:rPr>
          <w:rStyle w:val="Forte"/>
          <w:rFonts w:ascii="Times New Roman" w:hAnsi="Times New Roman" w:cs="Times New Roman"/>
          <w:b w:val="0"/>
          <w:sz w:val="24"/>
          <w:szCs w:val="24"/>
        </w:rPr>
        <w:t>á</w:t>
      </w:r>
      <w:r w:rsidRPr="00A74E54">
        <w:rPr>
          <w:rStyle w:val="Forte"/>
          <w:rFonts w:ascii="Times New Roman" w:hAnsi="Times New Roman" w:cs="Times New Roman"/>
          <w:b w:val="0"/>
          <w:sz w:val="24"/>
          <w:szCs w:val="24"/>
        </w:rPr>
        <w:t>tica de atividades f</w:t>
      </w:r>
      <w:r w:rsidR="00E3590C">
        <w:rPr>
          <w:rStyle w:val="Forte"/>
          <w:rFonts w:ascii="Times New Roman" w:hAnsi="Times New Roman" w:cs="Times New Roman"/>
          <w:b w:val="0"/>
          <w:sz w:val="24"/>
          <w:szCs w:val="24"/>
        </w:rPr>
        <w:t>í</w:t>
      </w:r>
      <w:r w:rsidRPr="00A74E54">
        <w:rPr>
          <w:rStyle w:val="Forte"/>
          <w:rFonts w:ascii="Times New Roman" w:hAnsi="Times New Roman" w:cs="Times New Roman"/>
          <w:b w:val="0"/>
          <w:sz w:val="24"/>
          <w:szCs w:val="24"/>
        </w:rPr>
        <w:t>sicas noturnas e compromete a segurança dos usuários.</w:t>
      </w:r>
      <w:r w:rsidRPr="00A74E54">
        <w:rPr>
          <w:rFonts w:ascii="Times New Roman" w:hAnsi="Times New Roman" w:cs="Times New Roman"/>
          <w:color w:val="000000"/>
          <w:sz w:val="24"/>
          <w:szCs w:val="24"/>
        </w:rPr>
        <w:t xml:space="preserve"> Ao proporcionar iluminação adequada, estaremos incentivando a utilização dessas quadras durante a noite, promovendo um estilo de vida saudável e seguro para os moradores da região.</w:t>
      </w:r>
    </w:p>
    <w:p w:rsidR="00A74E54" w:rsidRPr="00A74E54" w:rsidRDefault="00A74E54" w:rsidP="00E3590C">
      <w:pPr>
        <w:ind w:firstLine="993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74E54">
        <w:rPr>
          <w:rFonts w:ascii="Times New Roman" w:hAnsi="Times New Roman" w:cs="Times New Roman"/>
          <w:color w:val="000000"/>
          <w:sz w:val="24"/>
          <w:szCs w:val="24"/>
        </w:rPr>
        <w:t>Outra questão relevante é a ausência de lixeiras nas redondezas das quadras de esporte e da academia ao ar livre. A falta desse recurso tem levado ao acúmulo de lixo e resíduos no local, prejudicando tanto a estética quanto a higiene da área. Com a instalação de lixeiras apropriadas, será possível manter o local limpo e preservado, proporcionando um ambiente agradável para todos os frequentadores.</w:t>
      </w:r>
    </w:p>
    <w:p w:rsidR="003A72CA" w:rsidRPr="008A2F2B" w:rsidRDefault="00A74E54" w:rsidP="005E48E4">
      <w:pPr>
        <w:tabs>
          <w:tab w:val="left" w:pos="3544"/>
          <w:tab w:val="left" w:pos="3686"/>
          <w:tab w:val="left" w:pos="4605"/>
        </w:tabs>
        <w:ind w:right="-663"/>
        <w:jc w:val="both"/>
        <w:rPr>
          <w:rStyle w:val="Forte"/>
          <w:rFonts w:ascii="Times New Roman" w:hAnsi="Times New Roman" w:cs="Times New Roman"/>
          <w:b w:val="0"/>
          <w:sz w:val="24"/>
          <w:szCs w:val="24"/>
        </w:rPr>
      </w:pPr>
      <w:r>
        <w:rPr>
          <w:rStyle w:val="Forte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661507" w:rsidRPr="003612F6" w:rsidRDefault="00233D20" w:rsidP="003612F6">
      <w:pPr>
        <w:ind w:left="1440" w:right="-663"/>
        <w:jc w:val="both"/>
        <w:rPr>
          <w:rFonts w:ascii="Times New Roman" w:hAnsi="Times New Roman" w:cs="Times New Roman"/>
          <w:sz w:val="24"/>
          <w:szCs w:val="24"/>
        </w:rPr>
      </w:pP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</w:r>
      <w:r w:rsidRPr="008A2F2B"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 w:rsidRPr="0091211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3612F6">
        <w:rPr>
          <w:rFonts w:ascii="Times New Roman" w:hAnsi="Times New Roman" w:cs="Times New Roman"/>
          <w:sz w:val="24"/>
          <w:szCs w:val="24"/>
        </w:rPr>
        <w:t xml:space="preserve">       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>Sala de Sessões da Câmara Municipal, em</w:t>
      </w:r>
      <w:r w:rsidR="00E3590C">
        <w:rPr>
          <w:rFonts w:ascii="Times New Roman" w:hAnsi="Times New Roman" w:cs="Times New Roman"/>
          <w:snapToGrid w:val="0"/>
          <w:sz w:val="24"/>
          <w:szCs w:val="24"/>
        </w:rPr>
        <w:t xml:space="preserve"> 06 de maio</w:t>
      </w:r>
      <w:r w:rsidR="003612F6">
        <w:rPr>
          <w:rFonts w:ascii="Times New Roman" w:hAnsi="Times New Roman" w:cs="Times New Roman"/>
          <w:sz w:val="24"/>
          <w:szCs w:val="24"/>
        </w:rPr>
        <w:t xml:space="preserve"> 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3B44CD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912119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A85319" w:rsidRDefault="00A85319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44CD" w:rsidRDefault="003B44CD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590C" w:rsidRDefault="00E3590C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1ED0" w:rsidRPr="00912119" w:rsidRDefault="00A41ED0" w:rsidP="005E48E4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05DC" w:rsidRDefault="00B305DC" w:rsidP="00E3590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>VER.</w:t>
      </w:r>
      <w:r w:rsidRPr="00912119">
        <w:rPr>
          <w:rFonts w:ascii="Times New Roman" w:hAnsi="Times New Roman" w:cs="Times New Roman"/>
          <w:b/>
          <w:iCs/>
          <w:color w:val="000000" w:themeColor="text1"/>
          <w:sz w:val="24"/>
          <w:szCs w:val="24"/>
        </w:rPr>
        <w:t xml:space="preserve"> </w:t>
      </w:r>
      <w:r w:rsidRPr="009121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JOAQUIM EQUIP</w:t>
      </w:r>
    </w:p>
    <w:p w:rsidR="00B305DC" w:rsidRDefault="00B305DC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3B44CD" w:rsidRDefault="003B44CD" w:rsidP="005E48E4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:rsidR="00A85319" w:rsidRDefault="00A85319" w:rsidP="00D064CA">
      <w:pPr>
        <w:tabs>
          <w:tab w:val="left" w:pos="3686"/>
        </w:tabs>
        <w:ind w:right="-663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sectPr w:rsidR="00A85319" w:rsidSect="00A85319">
      <w:headerReference w:type="default" r:id="rId6"/>
      <w:footerReference w:type="default" r:id="rId7"/>
      <w:pgSz w:w="11907" w:h="16840" w:code="9"/>
      <w:pgMar w:top="194" w:right="1701" w:bottom="567" w:left="1797" w:header="680" w:footer="40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04C7" w:rsidRDefault="00D904C7">
      <w:r>
        <w:separator/>
      </w:r>
    </w:p>
  </w:endnote>
  <w:endnote w:type="continuationSeparator" w:id="0">
    <w:p w:rsidR="00D904C7" w:rsidRDefault="00D904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 w:rsidR="00A85319">
      <w:rPr>
        <w:rFonts w:ascii="Times New Roman" w:hAnsi="Times New Roman" w:cs="Times New Roman"/>
      </w:rPr>
      <w:t>m ____/____/20</w:t>
    </w:r>
    <w:r w:rsidR="00AF6560">
      <w:rPr>
        <w:rFonts w:ascii="Times New Roman" w:hAnsi="Times New Roman" w:cs="Times New Roman"/>
      </w:rPr>
      <w:t>2</w:t>
    </w:r>
    <w:r w:rsidR="00A41ED0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</w:t>
    </w:r>
    <w:proofErr w:type="gramStart"/>
    <w:r w:rsidRPr="00A85319">
      <w:rPr>
        <w:rFonts w:ascii="Times New Roman" w:hAnsi="Times New Roman" w:cs="Times New Roman"/>
      </w:rPr>
      <w:t>aprovada  na</w:t>
    </w:r>
    <w:proofErr w:type="gramEnd"/>
    <w:r w:rsidRPr="00A85319">
      <w:rPr>
        <w:rFonts w:ascii="Times New Roman" w:hAnsi="Times New Roman" w:cs="Times New Roman"/>
      </w:rPr>
      <w:t xml:space="preserve"> sessão ordinária do dia </w:t>
    </w:r>
    <w:r w:rsidR="00A85319">
      <w:rPr>
        <w:rFonts w:ascii="Times New Roman" w:hAnsi="Times New Roman" w:cs="Times New Roman"/>
      </w:rPr>
      <w:t>____/____/20</w:t>
    </w:r>
    <w:r w:rsidR="00AF6560">
      <w:rPr>
        <w:rFonts w:ascii="Times New Roman" w:hAnsi="Times New Roman" w:cs="Times New Roman"/>
      </w:rPr>
      <w:t>2</w:t>
    </w:r>
    <w:r w:rsidR="00A41ED0">
      <w:rPr>
        <w:rFonts w:ascii="Times New Roman" w:hAnsi="Times New Roman" w:cs="Times New Roman"/>
      </w:rPr>
      <w:t>4</w:t>
    </w:r>
  </w:p>
  <w:p w:rsidR="00C935CD" w:rsidRPr="00A85319" w:rsidRDefault="00C935CD" w:rsidP="00C935CD">
    <w:pPr>
      <w:ind w:right="-380"/>
      <w:rPr>
        <w:rFonts w:ascii="Times New Roman" w:hAnsi="Times New Roman" w:cs="Times New Roman"/>
      </w:rPr>
    </w:pP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:rsidR="00C935CD" w:rsidRPr="00A85319" w:rsidRDefault="00233D20" w:rsidP="00C935CD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</w:t>
    </w:r>
    <w:r w:rsidR="00AF6560">
      <w:rPr>
        <w:rFonts w:ascii="Times New Roman" w:hAnsi="Times New Roman" w:cs="Times New Roman"/>
      </w:rPr>
      <w:t xml:space="preserve">   </w:t>
    </w:r>
    <w:r w:rsidR="00A41ED0">
      <w:rPr>
        <w:rFonts w:ascii="Times New Roman" w:hAnsi="Times New Roman" w:cs="Times New Roman"/>
      </w:rPr>
      <w:t xml:space="preserve"> </w:t>
    </w:r>
    <w:r w:rsidR="00AF6560">
      <w:rPr>
        <w:rFonts w:ascii="Times New Roman" w:hAnsi="Times New Roman" w:cs="Times New Roman"/>
      </w:rPr>
      <w:t xml:space="preserve"> </w:t>
    </w:r>
    <w:r w:rsidR="00464016" w:rsidRPr="00A85319">
      <w:rPr>
        <w:rFonts w:ascii="Times New Roman" w:hAnsi="Times New Roman" w:cs="Times New Roman"/>
      </w:rPr>
      <w:t>Ver</w:t>
    </w:r>
    <w:r w:rsidR="00A41ED0">
      <w:rPr>
        <w:rFonts w:ascii="Times New Roman" w:hAnsi="Times New Roman" w:cs="Times New Roman"/>
      </w:rPr>
      <w:t xml:space="preserve">. Vanderlei </w:t>
    </w:r>
    <w:proofErr w:type="spellStart"/>
    <w:r w:rsidR="00A41ED0">
      <w:rPr>
        <w:rFonts w:ascii="Times New Roman" w:hAnsi="Times New Roman" w:cs="Times New Roman"/>
      </w:rPr>
      <w:t>Baioto</w:t>
    </w:r>
    <w:proofErr w:type="spellEnd"/>
  </w:p>
  <w:p w:rsidR="009161E1" w:rsidRPr="003D3AA8" w:rsidRDefault="009161E1" w:rsidP="00C935CD">
    <w:pPr>
      <w:pStyle w:val="Rodap"/>
      <w:ind w:right="-380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04C7" w:rsidRDefault="00D904C7">
      <w:r>
        <w:separator/>
      </w:r>
    </w:p>
  </w:footnote>
  <w:footnote w:type="continuationSeparator" w:id="0">
    <w:p w:rsidR="00D904C7" w:rsidRDefault="00D904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319" w:rsidRDefault="00233D20" w:rsidP="00A85319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24132" w:rsidRDefault="00B241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31419"/>
    <w:rsid w:val="000365BC"/>
    <w:rsid w:val="000529E7"/>
    <w:rsid w:val="0009146C"/>
    <w:rsid w:val="000A30C2"/>
    <w:rsid w:val="001915A3"/>
    <w:rsid w:val="0020736C"/>
    <w:rsid w:val="00217F62"/>
    <w:rsid w:val="00233D20"/>
    <w:rsid w:val="00252B93"/>
    <w:rsid w:val="00270397"/>
    <w:rsid w:val="0032756D"/>
    <w:rsid w:val="00330D79"/>
    <w:rsid w:val="003612F6"/>
    <w:rsid w:val="00366FD1"/>
    <w:rsid w:val="003725A0"/>
    <w:rsid w:val="0038788B"/>
    <w:rsid w:val="003A72CA"/>
    <w:rsid w:val="003B287F"/>
    <w:rsid w:val="003B44CD"/>
    <w:rsid w:val="003D3AA8"/>
    <w:rsid w:val="003E3198"/>
    <w:rsid w:val="00412C3E"/>
    <w:rsid w:val="00464016"/>
    <w:rsid w:val="00491385"/>
    <w:rsid w:val="004F28FD"/>
    <w:rsid w:val="004F469C"/>
    <w:rsid w:val="00510E0A"/>
    <w:rsid w:val="0052309D"/>
    <w:rsid w:val="00581DF7"/>
    <w:rsid w:val="005E48E4"/>
    <w:rsid w:val="00661507"/>
    <w:rsid w:val="006710A8"/>
    <w:rsid w:val="00681532"/>
    <w:rsid w:val="006E72B2"/>
    <w:rsid w:val="00704380"/>
    <w:rsid w:val="00706A3E"/>
    <w:rsid w:val="007661D0"/>
    <w:rsid w:val="00805091"/>
    <w:rsid w:val="008A2F2B"/>
    <w:rsid w:val="008A734A"/>
    <w:rsid w:val="008F5820"/>
    <w:rsid w:val="00912119"/>
    <w:rsid w:val="009161E1"/>
    <w:rsid w:val="009A55C5"/>
    <w:rsid w:val="009F196D"/>
    <w:rsid w:val="00A41ED0"/>
    <w:rsid w:val="00A74E54"/>
    <w:rsid w:val="00A77CDD"/>
    <w:rsid w:val="00A77E86"/>
    <w:rsid w:val="00A85319"/>
    <w:rsid w:val="00A87081"/>
    <w:rsid w:val="00A906D8"/>
    <w:rsid w:val="00A94323"/>
    <w:rsid w:val="00AA2516"/>
    <w:rsid w:val="00AB5A74"/>
    <w:rsid w:val="00AF6560"/>
    <w:rsid w:val="00B05132"/>
    <w:rsid w:val="00B24132"/>
    <w:rsid w:val="00B305DC"/>
    <w:rsid w:val="00B35345"/>
    <w:rsid w:val="00B60709"/>
    <w:rsid w:val="00B91EAB"/>
    <w:rsid w:val="00BB662E"/>
    <w:rsid w:val="00BF18A5"/>
    <w:rsid w:val="00C2534C"/>
    <w:rsid w:val="00C37A5D"/>
    <w:rsid w:val="00C87D18"/>
    <w:rsid w:val="00C92142"/>
    <w:rsid w:val="00C935CD"/>
    <w:rsid w:val="00D064CA"/>
    <w:rsid w:val="00D1446A"/>
    <w:rsid w:val="00D904C7"/>
    <w:rsid w:val="00DB235C"/>
    <w:rsid w:val="00DF747E"/>
    <w:rsid w:val="00E24D21"/>
    <w:rsid w:val="00E3590C"/>
    <w:rsid w:val="00EF7E07"/>
    <w:rsid w:val="00F071AE"/>
    <w:rsid w:val="00F132E6"/>
    <w:rsid w:val="00F31F2E"/>
    <w:rsid w:val="00F32CA8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DC7504"/>
  <w15:docId w15:val="{8734561B-AD3A-410C-823E-F5CD969AA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qFormat/>
    <w:rsid w:val="00B305DC"/>
    <w:rPr>
      <w:b/>
      <w:bCs/>
    </w:rPr>
  </w:style>
  <w:style w:type="paragraph" w:styleId="NormalWeb">
    <w:name w:val="Normal (Web)"/>
    <w:basedOn w:val="Normal"/>
    <w:uiPriority w:val="99"/>
    <w:unhideWhenUsed/>
    <w:rsid w:val="00A74E5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30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6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2024-04-26T13:24:00Z</cp:lastPrinted>
  <dcterms:created xsi:type="dcterms:W3CDTF">2024-04-26T13:25:00Z</dcterms:created>
  <dcterms:modified xsi:type="dcterms:W3CDTF">2024-04-26T13:25:00Z</dcterms:modified>
</cp:coreProperties>
</file>