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C47E32" w14:textId="34A65C06" w:rsidR="00B96C72" w:rsidRPr="00B96C72" w:rsidRDefault="00B96C72" w:rsidP="00934E4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</w:pPr>
      <w:r w:rsidRPr="00B96C72"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  <w:t>Indica</w:t>
      </w:r>
      <w:r w:rsidRPr="00B96C72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 xml:space="preserve">ção </w:t>
      </w:r>
      <w:r w:rsidR="003A70E6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>n</w:t>
      </w:r>
      <w:r w:rsidRPr="00B96C72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 xml:space="preserve">º </w:t>
      </w:r>
      <w:r w:rsidRPr="00BD074B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>XX</w:t>
      </w:r>
      <w:r w:rsidR="00B5312F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>/2024</w:t>
      </w:r>
    </w:p>
    <w:p w14:paraId="0D18F1B2" w14:textId="77777777" w:rsidR="00B96C72" w:rsidRPr="00B96C72" w:rsidRDefault="00B96C72" w:rsidP="00934E4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</w:pPr>
    </w:p>
    <w:p w14:paraId="10FCF96E" w14:textId="7C4729F0" w:rsidR="00B96C72" w:rsidRPr="00B96C72" w:rsidRDefault="00B96C72" w:rsidP="00934E4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</w:pPr>
      <w:r w:rsidRPr="00B96C72"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  <w:t>Ex</w:t>
      </w:r>
      <w:r w:rsidR="00BD074B"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  <w:t>celentíssimo Senhor</w:t>
      </w:r>
      <w:r w:rsidRPr="00B96C72"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  <w:t xml:space="preserve"> Presidente da C</w:t>
      </w:r>
      <w:r w:rsidRPr="00B96C72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>âmara Municipal de Varginha.</w:t>
      </w:r>
    </w:p>
    <w:p w14:paraId="53F9BA8A" w14:textId="77777777" w:rsidR="00B96C72" w:rsidRPr="00F93D96" w:rsidRDefault="00B96C72" w:rsidP="0073348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ind w:firstLine="1418"/>
        <w:jc w:val="both"/>
        <w:rPr>
          <w:rFonts w:cstheme="minorHAnsi"/>
          <w:kern w:val="0"/>
          <w:sz w:val="24"/>
          <w:szCs w:val="24"/>
          <w:lang w:eastAsia="pt-BR"/>
        </w:rPr>
      </w:pPr>
    </w:p>
    <w:p w14:paraId="12328A18" w14:textId="77777777" w:rsidR="00B96C72" w:rsidRPr="00B96C72" w:rsidRDefault="00B96C72" w:rsidP="0073348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ind w:firstLine="1418"/>
        <w:jc w:val="both"/>
        <w:rPr>
          <w:rFonts w:cstheme="minorHAnsi"/>
          <w:kern w:val="0"/>
          <w:sz w:val="24"/>
          <w:szCs w:val="24"/>
          <w:lang w:eastAsia="pt-BR"/>
        </w:rPr>
      </w:pPr>
    </w:p>
    <w:p w14:paraId="525ADDB7" w14:textId="5C325296" w:rsidR="00DD122E" w:rsidRDefault="00B96C72" w:rsidP="007A2C6B">
      <w:pPr>
        <w:autoSpaceDE w:val="0"/>
        <w:autoSpaceDN w:val="0"/>
        <w:adjustRightInd w:val="0"/>
        <w:spacing w:after="120" w:line="240" w:lineRule="auto"/>
        <w:ind w:firstLine="1418"/>
        <w:jc w:val="both"/>
        <w:rPr>
          <w:rFonts w:ascii="Calibri" w:eastAsia="Calibri" w:hAnsi="Calibri" w:cs="Calibri"/>
          <w:b/>
          <w:bCs/>
          <w:kern w:val="0"/>
          <w:sz w:val="24"/>
          <w:szCs w:val="24"/>
          <w14:ligatures w14:val="none"/>
        </w:rPr>
      </w:pPr>
      <w:r w:rsidRPr="00B96C72">
        <w:rPr>
          <w:rFonts w:cstheme="minorHAnsi"/>
          <w:kern w:val="0"/>
          <w:sz w:val="24"/>
          <w:szCs w:val="24"/>
          <w:lang w:eastAsia="pt-BR"/>
        </w:rPr>
        <w:t xml:space="preserve">O </w:t>
      </w:r>
      <w:r w:rsidR="00A00744">
        <w:rPr>
          <w:rFonts w:cstheme="minorHAnsi"/>
          <w:kern w:val="0"/>
          <w:sz w:val="24"/>
          <w:szCs w:val="24"/>
          <w:lang w:eastAsia="pt-BR"/>
        </w:rPr>
        <w:t>v</w:t>
      </w:r>
      <w:r w:rsidRPr="00B96C72">
        <w:rPr>
          <w:rFonts w:cstheme="minorHAnsi"/>
          <w:kern w:val="0"/>
          <w:sz w:val="24"/>
          <w:szCs w:val="24"/>
          <w:lang w:eastAsia="pt-BR"/>
        </w:rPr>
        <w:t>ereador</w:t>
      </w:r>
      <w:r w:rsidR="00646E76">
        <w:rPr>
          <w:rFonts w:cstheme="minorHAnsi"/>
          <w:kern w:val="0"/>
          <w:sz w:val="24"/>
          <w:szCs w:val="24"/>
          <w:lang w:eastAsia="pt-BR"/>
        </w:rPr>
        <w:t xml:space="preserve"> </w:t>
      </w:r>
      <w:bookmarkStart w:id="0" w:name="_Hlk125986050"/>
      <w:r w:rsidR="00646E76" w:rsidRPr="00B96C72">
        <w:rPr>
          <w:rFonts w:cstheme="minorHAnsi"/>
          <w:kern w:val="0"/>
          <w:sz w:val="24"/>
          <w:szCs w:val="24"/>
          <w:lang w:eastAsia="pt-BR"/>
        </w:rPr>
        <w:t>subscr</w:t>
      </w:r>
      <w:r w:rsidR="00646E76">
        <w:rPr>
          <w:rFonts w:cstheme="minorHAnsi"/>
          <w:kern w:val="0"/>
          <w:sz w:val="24"/>
          <w:szCs w:val="24"/>
          <w:lang w:eastAsia="pt-BR"/>
        </w:rPr>
        <w:t>itor</w:t>
      </w:r>
      <w:r w:rsidRPr="00B96C72">
        <w:rPr>
          <w:rFonts w:cstheme="minorHAnsi"/>
          <w:kern w:val="0"/>
          <w:sz w:val="24"/>
          <w:szCs w:val="24"/>
          <w:lang w:eastAsia="pt-BR"/>
        </w:rPr>
        <w:t xml:space="preserve"> </w:t>
      </w:r>
      <w:bookmarkEnd w:id="0"/>
      <w:r w:rsidRPr="00B96C72">
        <w:rPr>
          <w:rFonts w:cstheme="minorHAnsi"/>
          <w:kern w:val="0"/>
          <w:sz w:val="24"/>
          <w:szCs w:val="24"/>
          <w:lang w:eastAsia="pt-BR"/>
        </w:rPr>
        <w:t>solicita de Vossa Excel</w:t>
      </w:r>
      <w:r w:rsidRPr="00B96C72">
        <w:rPr>
          <w:rFonts w:eastAsia="Times New Roman" w:cstheme="minorHAnsi"/>
          <w:kern w:val="0"/>
          <w:sz w:val="24"/>
          <w:szCs w:val="24"/>
          <w:lang w:eastAsia="pt-BR"/>
        </w:rPr>
        <w:t xml:space="preserve">ência que encaminhe a presente Indicação ao Senhor Prefeito </w:t>
      </w:r>
      <w:r w:rsidRPr="00DD122E">
        <w:rPr>
          <w:rFonts w:eastAsia="Times New Roman" w:cstheme="minorHAnsi"/>
          <w:kern w:val="0"/>
          <w:sz w:val="24"/>
          <w:szCs w:val="24"/>
          <w:lang w:eastAsia="pt-BR"/>
        </w:rPr>
        <w:t>Municipal</w:t>
      </w:r>
      <w:r w:rsidR="008E0176" w:rsidRPr="00DD122E">
        <w:rPr>
          <w:rFonts w:eastAsia="Times New Roman" w:cstheme="minorHAnsi"/>
          <w:kern w:val="0"/>
          <w:sz w:val="24"/>
          <w:szCs w:val="24"/>
          <w:lang w:eastAsia="pt-BR"/>
        </w:rPr>
        <w:t xml:space="preserve"> </w:t>
      </w:r>
      <w:r w:rsidR="008E0176" w:rsidRPr="00DD122E">
        <w:rPr>
          <w:rFonts w:cstheme="minorHAnsi"/>
          <w:kern w:val="0"/>
          <w:sz w:val="24"/>
          <w:szCs w:val="24"/>
          <w:lang w:eastAsia="pt-BR"/>
        </w:rPr>
        <w:t xml:space="preserve">para </w:t>
      </w:r>
      <w:r w:rsidR="00DD122E" w:rsidRPr="00DD122E">
        <w:rPr>
          <w:rFonts w:ascii="Calibri" w:eastAsia="Calibri" w:hAnsi="Calibri" w:cs="Calibri"/>
          <w:b/>
          <w:bCs/>
          <w:kern w:val="0"/>
          <w:sz w:val="24"/>
          <w:szCs w:val="24"/>
          <w14:ligatures w14:val="none"/>
        </w:rPr>
        <w:t>realiza</w:t>
      </w:r>
      <w:r w:rsidR="00131AB6">
        <w:rPr>
          <w:rFonts w:ascii="Calibri" w:eastAsia="Calibri" w:hAnsi="Calibri" w:cs="Calibri"/>
          <w:b/>
          <w:bCs/>
          <w:kern w:val="0"/>
          <w:sz w:val="24"/>
          <w:szCs w:val="24"/>
          <w14:ligatures w14:val="none"/>
        </w:rPr>
        <w:t>çã</w:t>
      </w:r>
      <w:r w:rsidR="00DD122E" w:rsidRPr="00DD122E">
        <w:rPr>
          <w:rFonts w:ascii="Calibri" w:eastAsia="Calibri" w:hAnsi="Calibri" w:cs="Calibri"/>
          <w:b/>
          <w:bCs/>
          <w:kern w:val="0"/>
          <w:sz w:val="24"/>
          <w:szCs w:val="24"/>
          <w14:ligatures w14:val="none"/>
        </w:rPr>
        <w:t>o</w:t>
      </w:r>
      <w:r w:rsidR="00131AB6">
        <w:rPr>
          <w:rFonts w:ascii="Calibri" w:eastAsia="Calibri" w:hAnsi="Calibri" w:cs="Calibri"/>
          <w:b/>
          <w:bCs/>
          <w:kern w:val="0"/>
          <w:sz w:val="24"/>
          <w:szCs w:val="24"/>
          <w14:ligatures w14:val="none"/>
        </w:rPr>
        <w:t xml:space="preserve"> de</w:t>
      </w:r>
      <w:r w:rsidR="00E203E4">
        <w:rPr>
          <w:rFonts w:ascii="Calibri" w:eastAsia="Calibri" w:hAnsi="Calibri" w:cs="Calibri"/>
          <w:b/>
          <w:bCs/>
          <w:kern w:val="0"/>
          <w:sz w:val="24"/>
          <w:szCs w:val="24"/>
          <w14:ligatures w14:val="none"/>
        </w:rPr>
        <w:t xml:space="preserve"> </w:t>
      </w:r>
      <w:r w:rsidR="000B15D7" w:rsidRPr="000B15D7">
        <w:rPr>
          <w:rFonts w:ascii="Calibri" w:eastAsia="Calibri" w:hAnsi="Calibri" w:cs="Calibri"/>
          <w:b/>
          <w:bCs/>
          <w:kern w:val="0"/>
          <w:sz w:val="24"/>
          <w:szCs w:val="24"/>
          <w14:ligatures w14:val="none"/>
        </w:rPr>
        <w:t>operação de tapa buraco em toda extensão da Av</w:t>
      </w:r>
      <w:r w:rsidR="00EF362D">
        <w:rPr>
          <w:rFonts w:ascii="Calibri" w:eastAsia="Calibri" w:hAnsi="Calibri" w:cs="Calibri"/>
          <w:b/>
          <w:bCs/>
          <w:kern w:val="0"/>
          <w:sz w:val="24"/>
          <w:szCs w:val="24"/>
          <w14:ligatures w14:val="none"/>
        </w:rPr>
        <w:t>enida</w:t>
      </w:r>
      <w:r w:rsidR="000B15D7" w:rsidRPr="000B15D7">
        <w:rPr>
          <w:rFonts w:ascii="Calibri" w:eastAsia="Calibri" w:hAnsi="Calibri" w:cs="Calibri"/>
          <w:b/>
          <w:bCs/>
          <w:kern w:val="0"/>
          <w:sz w:val="24"/>
          <w:szCs w:val="24"/>
          <w14:ligatures w14:val="none"/>
        </w:rPr>
        <w:t xml:space="preserve"> Airton Senna da Silva, no bairro Rezende.</w:t>
      </w:r>
    </w:p>
    <w:p w14:paraId="63FB6F30" w14:textId="77777777" w:rsidR="00DD122E" w:rsidRPr="00B96C72" w:rsidRDefault="00DD122E" w:rsidP="00DD122E">
      <w:pPr>
        <w:autoSpaceDE w:val="0"/>
        <w:autoSpaceDN w:val="0"/>
        <w:adjustRightInd w:val="0"/>
        <w:spacing w:after="0" w:line="240" w:lineRule="auto"/>
        <w:ind w:firstLine="1418"/>
        <w:jc w:val="both"/>
        <w:rPr>
          <w:rFonts w:cstheme="minorHAnsi"/>
          <w:b/>
          <w:bCs/>
          <w:kern w:val="0"/>
          <w:sz w:val="24"/>
          <w:szCs w:val="24"/>
          <w:lang w:eastAsia="pt-BR"/>
        </w:rPr>
      </w:pPr>
    </w:p>
    <w:p w14:paraId="44E9F1AA" w14:textId="77777777" w:rsidR="00EF362D" w:rsidRDefault="00EF362D" w:rsidP="00990D4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jc w:val="center"/>
        <w:rPr>
          <w:rFonts w:cstheme="minorHAnsi"/>
          <w:b/>
          <w:bCs/>
          <w:kern w:val="0"/>
          <w:sz w:val="24"/>
          <w:szCs w:val="24"/>
          <w:u w:val="single"/>
          <w:lang w:eastAsia="pt-BR"/>
        </w:rPr>
      </w:pPr>
    </w:p>
    <w:p w14:paraId="2EC67D39" w14:textId="5DD80FFB" w:rsidR="00B96C72" w:rsidRPr="00B96C72" w:rsidRDefault="00B96C72" w:rsidP="00990D4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jc w:val="center"/>
        <w:rPr>
          <w:rFonts w:cstheme="minorHAnsi"/>
          <w:b/>
          <w:bCs/>
          <w:kern w:val="0"/>
          <w:sz w:val="24"/>
          <w:szCs w:val="24"/>
          <w:u w:val="single"/>
          <w:lang w:eastAsia="pt-BR"/>
        </w:rPr>
      </w:pPr>
      <w:r w:rsidRPr="00B96C72">
        <w:rPr>
          <w:rFonts w:cstheme="minorHAnsi"/>
          <w:b/>
          <w:bCs/>
          <w:kern w:val="0"/>
          <w:sz w:val="24"/>
          <w:szCs w:val="24"/>
          <w:u w:val="single"/>
          <w:lang w:eastAsia="pt-BR"/>
        </w:rPr>
        <w:t>JUSTIFICATIVA</w:t>
      </w:r>
    </w:p>
    <w:p w14:paraId="02F89EC2" w14:textId="77777777" w:rsidR="00DD122E" w:rsidRPr="00B96C72" w:rsidRDefault="00DD122E" w:rsidP="0073348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ind w:firstLine="1418"/>
        <w:jc w:val="both"/>
        <w:rPr>
          <w:rFonts w:cstheme="minorHAnsi"/>
          <w:kern w:val="0"/>
          <w:sz w:val="24"/>
          <w:szCs w:val="24"/>
          <w:lang w:eastAsia="pt-BR"/>
        </w:rPr>
      </w:pPr>
    </w:p>
    <w:p w14:paraId="24D9FE96" w14:textId="1D98A0F3" w:rsidR="00DD122E" w:rsidRDefault="000B15D7" w:rsidP="007A2C6B">
      <w:pPr>
        <w:autoSpaceDE w:val="0"/>
        <w:autoSpaceDN w:val="0"/>
        <w:adjustRightInd w:val="0"/>
        <w:spacing w:after="120" w:line="240" w:lineRule="auto"/>
        <w:ind w:firstLine="1418"/>
        <w:jc w:val="both"/>
        <w:rPr>
          <w:rFonts w:ascii="Calibri" w:eastAsia="Calibri" w:hAnsi="Calibri" w:cs="Calibri"/>
          <w:color w:val="000000"/>
          <w:kern w:val="0"/>
          <w:sz w:val="24"/>
          <w:szCs w:val="24"/>
          <w14:ligatures w14:val="none"/>
        </w:rPr>
      </w:pPr>
      <w:r w:rsidRPr="000B15D7">
        <w:rPr>
          <w:rFonts w:ascii="Calibri" w:eastAsia="Calibri" w:hAnsi="Calibri" w:cs="Calibri"/>
          <w:color w:val="000000"/>
          <w:kern w:val="0"/>
          <w:sz w:val="24"/>
          <w:szCs w:val="24"/>
          <w14:ligatures w14:val="none"/>
        </w:rPr>
        <w:t xml:space="preserve">Tal solicitação provém de denúncias por parte dos moradores, que alegam que a via urbana acima mencionada encontra-se com muitos buracos em sua extensão, </w:t>
      </w:r>
      <w:r w:rsidR="007A2C6B">
        <w:rPr>
          <w:rFonts w:ascii="Calibri" w:eastAsia="Calibri" w:hAnsi="Calibri" w:cs="Calibri"/>
          <w:color w:val="000000"/>
          <w:kern w:val="0"/>
          <w:sz w:val="24"/>
          <w:szCs w:val="24"/>
          <w14:ligatures w14:val="none"/>
        </w:rPr>
        <w:t>qu</w:t>
      </w:r>
      <w:r w:rsidRPr="000B15D7">
        <w:rPr>
          <w:rFonts w:ascii="Calibri" w:eastAsia="Calibri" w:hAnsi="Calibri" w:cs="Calibri"/>
          <w:color w:val="000000"/>
          <w:kern w:val="0"/>
          <w:sz w:val="24"/>
          <w:szCs w:val="24"/>
          <w14:ligatures w14:val="none"/>
        </w:rPr>
        <w:t>e t</w:t>
      </w:r>
      <w:r w:rsidR="007A2C6B">
        <w:rPr>
          <w:rFonts w:ascii="Calibri" w:eastAsia="Calibri" w:hAnsi="Calibri" w:cs="Calibri"/>
          <w:color w:val="000000"/>
          <w:kern w:val="0"/>
          <w:sz w:val="24"/>
          <w:szCs w:val="24"/>
          <w14:ligatures w14:val="none"/>
        </w:rPr>
        <w:t>ê</w:t>
      </w:r>
      <w:r w:rsidRPr="000B15D7">
        <w:rPr>
          <w:rFonts w:ascii="Calibri" w:eastAsia="Calibri" w:hAnsi="Calibri" w:cs="Calibri"/>
          <w:color w:val="000000"/>
          <w:kern w:val="0"/>
          <w:sz w:val="24"/>
          <w:szCs w:val="24"/>
          <w14:ligatures w14:val="none"/>
        </w:rPr>
        <w:t>m gerado transtornos aos moradores da região.</w:t>
      </w:r>
    </w:p>
    <w:p w14:paraId="15085A00" w14:textId="4A5906F3" w:rsidR="000B15D7" w:rsidRPr="00DD122E" w:rsidRDefault="00E203E4" w:rsidP="007A2C6B">
      <w:pPr>
        <w:autoSpaceDE w:val="0"/>
        <w:autoSpaceDN w:val="0"/>
        <w:adjustRightInd w:val="0"/>
        <w:spacing w:after="120" w:line="240" w:lineRule="auto"/>
        <w:ind w:firstLine="1418"/>
        <w:jc w:val="both"/>
        <w:rPr>
          <w:rFonts w:ascii="Calibri" w:eastAsia="Calibri" w:hAnsi="Calibri" w:cs="Calibri"/>
          <w:color w:val="000000"/>
          <w:kern w:val="0"/>
          <w:sz w:val="24"/>
          <w:szCs w:val="24"/>
          <w14:ligatures w14:val="none"/>
        </w:rPr>
      </w:pPr>
      <w:r>
        <w:rPr>
          <w:rFonts w:ascii="Calibri" w:eastAsia="Calibri" w:hAnsi="Calibri" w:cs="Calibri"/>
          <w:color w:val="000000"/>
          <w:kern w:val="0"/>
          <w:sz w:val="24"/>
          <w:szCs w:val="24"/>
          <w14:ligatures w14:val="none"/>
        </w:rPr>
        <w:t>Destaca-se que o</w:t>
      </w:r>
      <w:r w:rsidR="000B15D7" w:rsidRPr="000B15D7">
        <w:rPr>
          <w:rFonts w:ascii="Calibri" w:eastAsia="Calibri" w:hAnsi="Calibri" w:cs="Calibri"/>
          <w:color w:val="000000"/>
          <w:kern w:val="0"/>
          <w:sz w:val="24"/>
          <w:szCs w:val="24"/>
          <w14:ligatures w14:val="none"/>
        </w:rPr>
        <w:t>s buracos existentes na pavimentação comprometem o trânsito local e elevam os riscos de acidentes de trânsito, além de causar</w:t>
      </w:r>
      <w:r w:rsidR="007A2C6B">
        <w:rPr>
          <w:rFonts w:ascii="Calibri" w:eastAsia="Calibri" w:hAnsi="Calibri" w:cs="Calibri"/>
          <w:color w:val="000000"/>
          <w:kern w:val="0"/>
          <w:sz w:val="24"/>
          <w:szCs w:val="24"/>
          <w14:ligatures w14:val="none"/>
        </w:rPr>
        <w:t>em</w:t>
      </w:r>
      <w:r w:rsidR="000B15D7" w:rsidRPr="000B15D7">
        <w:rPr>
          <w:rFonts w:ascii="Calibri" w:eastAsia="Calibri" w:hAnsi="Calibri" w:cs="Calibri"/>
          <w:color w:val="000000"/>
          <w:kern w:val="0"/>
          <w:sz w:val="24"/>
          <w:szCs w:val="24"/>
          <w14:ligatures w14:val="none"/>
        </w:rPr>
        <w:t xml:space="preserve"> danos nos automóveis.</w:t>
      </w:r>
    </w:p>
    <w:p w14:paraId="3EC56546" w14:textId="2AEA8DC0" w:rsidR="00DD122E" w:rsidRDefault="00DD122E" w:rsidP="007A2C6B">
      <w:pPr>
        <w:autoSpaceDE w:val="0"/>
        <w:autoSpaceDN w:val="0"/>
        <w:adjustRightInd w:val="0"/>
        <w:spacing w:after="120" w:line="240" w:lineRule="auto"/>
        <w:ind w:firstLine="1418"/>
        <w:jc w:val="both"/>
        <w:rPr>
          <w:rFonts w:ascii="Calibri" w:eastAsia="Calibri" w:hAnsi="Calibri" w:cs="Calibri"/>
          <w:color w:val="000000"/>
          <w:kern w:val="0"/>
          <w:sz w:val="24"/>
          <w:szCs w:val="24"/>
          <w14:ligatures w14:val="none"/>
        </w:rPr>
      </w:pPr>
      <w:r w:rsidRPr="00DD122E">
        <w:rPr>
          <w:rFonts w:ascii="Calibri" w:eastAsia="Calibri" w:hAnsi="Calibri" w:cs="Calibri"/>
          <w:color w:val="000000"/>
          <w:kern w:val="0"/>
          <w:sz w:val="24"/>
          <w:szCs w:val="24"/>
          <w14:ligatures w14:val="none"/>
        </w:rPr>
        <w:t>Ante o exposto, atento às necessidades da população, apresenta esta Indicação e solicita o apoio da Administração Municipal para o seu atendimento.</w:t>
      </w:r>
    </w:p>
    <w:p w14:paraId="485C987F" w14:textId="77777777" w:rsidR="00DD122E" w:rsidRDefault="00DD122E" w:rsidP="00990D4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jc w:val="center"/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</w:pPr>
    </w:p>
    <w:p w14:paraId="5C8A6363" w14:textId="4BF27DC9" w:rsidR="00B96C72" w:rsidRPr="00B96C72" w:rsidRDefault="00B96C72" w:rsidP="00990D4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jc w:val="center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</w:pPr>
      <w:r w:rsidRPr="00B96C72"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  <w:t>Sala das Sess</w:t>
      </w:r>
      <w:r w:rsidRPr="00B96C72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 xml:space="preserve">ões da Câmara Municipal de Varginha, em </w:t>
      </w:r>
      <w:r w:rsidR="00E203E4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>11</w:t>
      </w:r>
      <w:r w:rsidRPr="00B96C72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 xml:space="preserve"> de </w:t>
      </w:r>
      <w:r w:rsidR="00E203E4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>dezemb</w:t>
      </w:r>
      <w:r w:rsidR="00B5312F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>ro de 2024</w:t>
      </w:r>
      <w:r w:rsidRPr="00B96C72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>.</w:t>
      </w:r>
    </w:p>
    <w:p w14:paraId="4413A89A" w14:textId="77777777" w:rsidR="00B96C72" w:rsidRPr="00B96C72" w:rsidRDefault="00B96C72" w:rsidP="00934E4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</w:pPr>
    </w:p>
    <w:p w14:paraId="4137FB67" w14:textId="77777777" w:rsidR="00B96C72" w:rsidRPr="00B96C72" w:rsidRDefault="00B96C72" w:rsidP="00934E4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</w:pPr>
    </w:p>
    <w:p w14:paraId="1BB487FF" w14:textId="77777777" w:rsidR="00B96C72" w:rsidRPr="00B96C72" w:rsidRDefault="00B96C72" w:rsidP="00934E4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</w:pPr>
    </w:p>
    <w:tbl>
      <w:tblPr>
        <w:tblW w:w="0" w:type="auto"/>
        <w:tblLayout w:type="fixed"/>
        <w:tblCellMar>
          <w:left w:w="36" w:type="dxa"/>
          <w:right w:w="36" w:type="dxa"/>
        </w:tblCellMar>
        <w:tblLook w:val="0000" w:firstRow="0" w:lastRow="0" w:firstColumn="0" w:lastColumn="0" w:noHBand="0" w:noVBand="0"/>
      </w:tblPr>
      <w:tblGrid>
        <w:gridCol w:w="9071"/>
      </w:tblGrid>
      <w:tr w:rsidR="00B96C72" w:rsidRPr="00B96C72" w14:paraId="4C508FBC" w14:textId="77777777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14:paraId="77D1F27D" w14:textId="3A533975" w:rsidR="00B96C72" w:rsidRPr="00B96C72" w:rsidRDefault="00B5312F" w:rsidP="00F93D96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  <w:kern w:val="0"/>
                <w:sz w:val="24"/>
                <w:szCs w:val="24"/>
                <w:lang w:eastAsia="pt-BR"/>
              </w:rPr>
            </w:pPr>
            <w:r>
              <w:rPr>
                <w:rFonts w:cstheme="minorHAnsi"/>
                <w:b/>
                <w:bCs/>
                <w:color w:val="000000"/>
                <w:kern w:val="0"/>
                <w:sz w:val="24"/>
                <w:szCs w:val="24"/>
                <w:lang w:eastAsia="pt-BR"/>
              </w:rPr>
              <w:t>PROFESSOR RODRIGO SILVA NAVES</w:t>
            </w:r>
          </w:p>
        </w:tc>
      </w:tr>
      <w:tr w:rsidR="00B96C72" w:rsidRPr="00B96C72" w14:paraId="244095F1" w14:textId="77777777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14:paraId="49A6EF8B" w14:textId="25D009EF" w:rsidR="00B96C72" w:rsidRPr="00B96C72" w:rsidRDefault="00B96C72" w:rsidP="00F93D96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  <w:kern w:val="0"/>
                <w:sz w:val="24"/>
                <w:szCs w:val="24"/>
                <w:lang w:eastAsia="pt-BR"/>
              </w:rPr>
            </w:pPr>
            <w:r w:rsidRPr="00B96C72">
              <w:rPr>
                <w:rFonts w:cstheme="minorHAnsi"/>
                <w:b/>
                <w:bCs/>
                <w:color w:val="000000"/>
                <w:kern w:val="0"/>
                <w:sz w:val="24"/>
                <w:szCs w:val="24"/>
                <w:lang w:eastAsia="pt-BR"/>
              </w:rPr>
              <w:t>Vereador</w:t>
            </w:r>
          </w:p>
        </w:tc>
      </w:tr>
    </w:tbl>
    <w:p w14:paraId="0D6D44F4" w14:textId="77777777" w:rsidR="00485BC9" w:rsidRPr="00485BC9" w:rsidRDefault="00485BC9" w:rsidP="00074D10">
      <w:pPr>
        <w:rPr>
          <w:rFonts w:eastAsia="Times New Roman" w:cstheme="minorHAnsi"/>
          <w:sz w:val="20"/>
          <w:szCs w:val="20"/>
          <w:lang w:eastAsia="pt-BR"/>
        </w:rPr>
      </w:pPr>
    </w:p>
    <w:sectPr w:rsidR="00485BC9" w:rsidRPr="00485BC9" w:rsidSect="00AA0075">
      <w:headerReference w:type="default" r:id="rId6"/>
      <w:footerReference w:type="default" r:id="rId7"/>
      <w:footerReference w:type="first" r:id="rId8"/>
      <w:pgSz w:w="11907" w:h="16840"/>
      <w:pgMar w:top="2268" w:right="1418" w:bottom="1021" w:left="1418" w:header="567" w:footer="1049" w:gutter="0"/>
      <w:pgNumType w:start="1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F45A4DC" w14:textId="77777777" w:rsidR="00934BAD" w:rsidRDefault="00934BAD" w:rsidP="008E0176">
      <w:pPr>
        <w:spacing w:after="0" w:line="240" w:lineRule="auto"/>
      </w:pPr>
      <w:r>
        <w:separator/>
      </w:r>
    </w:p>
  </w:endnote>
  <w:endnote w:type="continuationSeparator" w:id="0">
    <w:p w14:paraId="49D64FB0" w14:textId="77777777" w:rsidR="00934BAD" w:rsidRDefault="00934BAD" w:rsidP="008E01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5FD679" w14:textId="1A16FD6A" w:rsidR="00AD325B" w:rsidRPr="008E0176" w:rsidRDefault="000C3FF9" w:rsidP="00485BC9">
    <w:pPr>
      <w:pStyle w:val="Standard"/>
      <w:tabs>
        <w:tab w:val="center" w:pos="4419"/>
        <w:tab w:val="right" w:pos="9071"/>
      </w:tabs>
      <w:jc w:val="center"/>
      <w:rPr>
        <w:rFonts w:ascii="Calibri" w:hAnsi="Calibri" w:cs="Calibri"/>
        <w:lang w:val="pt-BR" w:eastAsia="pt-BR"/>
      </w:rPr>
    </w:pPr>
    <w:r w:rsidRPr="008E0176">
      <w:rPr>
        <w:rFonts w:ascii="Calibri" w:hAnsi="Calibri" w:cs="Calibri"/>
        <w:lang w:val="pt-BR" w:eastAsia="pt-BR"/>
      </w:rPr>
      <w:fldChar w:fldCharType="begin"/>
    </w:r>
    <w:r w:rsidRPr="008E0176">
      <w:rPr>
        <w:rFonts w:ascii="Calibri" w:hAnsi="Calibri" w:cs="Calibri"/>
        <w:lang w:val="pt-BR" w:eastAsia="pt-BR"/>
      </w:rPr>
      <w:instrText xml:space="preserve"> PAGE \* Arabic </w:instrText>
    </w:r>
    <w:r w:rsidRPr="008E0176">
      <w:rPr>
        <w:rFonts w:ascii="Calibri" w:hAnsi="Calibri" w:cs="Calibri"/>
        <w:lang w:val="pt-BR" w:eastAsia="pt-BR"/>
      </w:rPr>
      <w:fldChar w:fldCharType="separate"/>
    </w:r>
    <w:r w:rsidR="00B5312F">
      <w:rPr>
        <w:rFonts w:ascii="Calibri" w:hAnsi="Calibri" w:cs="Calibri"/>
        <w:noProof/>
        <w:lang w:val="pt-BR" w:eastAsia="pt-BR"/>
      </w:rPr>
      <w:t>2</w:t>
    </w:r>
    <w:r w:rsidRPr="008E0176">
      <w:rPr>
        <w:rFonts w:ascii="Calibri" w:hAnsi="Calibri" w:cs="Calibri"/>
        <w:lang w:val="pt-BR" w:eastAsia="pt-BR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9FFF7F" w14:textId="77777777" w:rsidR="00074D10" w:rsidRPr="00074D10" w:rsidRDefault="00074D10" w:rsidP="00074D10">
    <w:pPr>
      <w:pStyle w:val="Rodap"/>
      <w:jc w:val="center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F7E14E6" w14:textId="77777777" w:rsidR="00934BAD" w:rsidRDefault="00934BAD" w:rsidP="008E0176">
      <w:pPr>
        <w:spacing w:after="0" w:line="240" w:lineRule="auto"/>
      </w:pPr>
      <w:r>
        <w:separator/>
      </w:r>
    </w:p>
  </w:footnote>
  <w:footnote w:type="continuationSeparator" w:id="0">
    <w:p w14:paraId="7CEBABA9" w14:textId="77777777" w:rsidR="00934BAD" w:rsidRDefault="00934BAD" w:rsidP="008E01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ayout w:type="fixed"/>
      <w:tblCellMar>
        <w:left w:w="36" w:type="dxa"/>
        <w:right w:w="36" w:type="dxa"/>
      </w:tblCellMar>
      <w:tblLook w:val="0000" w:firstRow="0" w:lastRow="0" w:firstColumn="0" w:lastColumn="0" w:noHBand="0" w:noVBand="0"/>
    </w:tblPr>
    <w:tblGrid>
      <w:gridCol w:w="1965"/>
      <w:gridCol w:w="7200"/>
    </w:tblGrid>
    <w:tr w:rsidR="00BA0D8E" w14:paraId="246D0308" w14:textId="77777777">
      <w:tc>
        <w:tcPr>
          <w:tcW w:w="1965" w:type="dxa"/>
          <w:tcBorders>
            <w:top w:val="nil"/>
            <w:left w:val="nil"/>
            <w:bottom w:val="nil"/>
            <w:right w:val="nil"/>
          </w:tcBorders>
        </w:tcPr>
        <w:p w14:paraId="4EC67FCF" w14:textId="77777777" w:rsidR="00AD325B" w:rsidRDefault="00AD325B">
          <w:pPr>
            <w:pStyle w:val="Standard"/>
            <w:tabs>
              <w:tab w:val="center" w:pos="4419"/>
              <w:tab w:val="right" w:pos="6467"/>
            </w:tabs>
            <w:jc w:val="both"/>
            <w:rPr>
              <w:sz w:val="32"/>
              <w:szCs w:val="32"/>
              <w:lang w:val="pt-BR" w:eastAsia="pt-BR"/>
            </w:rPr>
          </w:pPr>
        </w:p>
      </w:tc>
      <w:tc>
        <w:tcPr>
          <w:tcW w:w="7200" w:type="dxa"/>
          <w:tcBorders>
            <w:top w:val="nil"/>
            <w:left w:val="nil"/>
            <w:bottom w:val="nil"/>
            <w:right w:val="nil"/>
          </w:tcBorders>
        </w:tcPr>
        <w:p w14:paraId="302206D6" w14:textId="77777777" w:rsidR="00AD325B" w:rsidRDefault="00AD325B">
          <w:pPr>
            <w:pStyle w:val="Standard"/>
            <w:tabs>
              <w:tab w:val="center" w:pos="4419"/>
            </w:tabs>
            <w:jc w:val="center"/>
            <w:rPr>
              <w:rFonts w:ascii="Arial" w:hAnsi="Arial" w:cs="Arial"/>
              <w:b/>
              <w:bCs/>
              <w:sz w:val="36"/>
              <w:szCs w:val="36"/>
              <w:lang w:val="pt-BR" w:eastAsia="pt-BR"/>
            </w:rPr>
          </w:pPr>
        </w:p>
      </w:tc>
    </w:tr>
  </w:tbl>
  <w:p w14:paraId="051A01BB" w14:textId="77777777" w:rsidR="00AD325B" w:rsidRDefault="00AD325B">
    <w:pPr>
      <w:pStyle w:val="Standard"/>
      <w:tabs>
        <w:tab w:val="center" w:pos="4419"/>
        <w:tab w:val="right" w:pos="9071"/>
      </w:tabs>
      <w:jc w:val="both"/>
      <w:rPr>
        <w:rFonts w:ascii="Arial" w:hAnsi="Arial" w:cs="Arial"/>
        <w:b/>
        <w:bCs/>
        <w:sz w:val="36"/>
        <w:szCs w:val="36"/>
        <w:lang w:val="pt-BR" w:eastAsia="pt-BR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96C72"/>
    <w:rsid w:val="00074D10"/>
    <w:rsid w:val="000B15D7"/>
    <w:rsid w:val="000C3FF9"/>
    <w:rsid w:val="00131AB6"/>
    <w:rsid w:val="00233860"/>
    <w:rsid w:val="002B5FB0"/>
    <w:rsid w:val="00311D4F"/>
    <w:rsid w:val="00364493"/>
    <w:rsid w:val="003A70E6"/>
    <w:rsid w:val="003C03CC"/>
    <w:rsid w:val="00463DA1"/>
    <w:rsid w:val="00485BC9"/>
    <w:rsid w:val="00646E76"/>
    <w:rsid w:val="006815DF"/>
    <w:rsid w:val="00697760"/>
    <w:rsid w:val="006E087C"/>
    <w:rsid w:val="0073348E"/>
    <w:rsid w:val="007A2C6B"/>
    <w:rsid w:val="008C0052"/>
    <w:rsid w:val="008E0176"/>
    <w:rsid w:val="00934BAD"/>
    <w:rsid w:val="00934E4D"/>
    <w:rsid w:val="00990D42"/>
    <w:rsid w:val="00A00744"/>
    <w:rsid w:val="00A27459"/>
    <w:rsid w:val="00AA0075"/>
    <w:rsid w:val="00AD325B"/>
    <w:rsid w:val="00AE1010"/>
    <w:rsid w:val="00AE6175"/>
    <w:rsid w:val="00B37824"/>
    <w:rsid w:val="00B5312F"/>
    <w:rsid w:val="00B96C72"/>
    <w:rsid w:val="00BA0EE7"/>
    <w:rsid w:val="00BA6F97"/>
    <w:rsid w:val="00BD074B"/>
    <w:rsid w:val="00BF0ED6"/>
    <w:rsid w:val="00C668EC"/>
    <w:rsid w:val="00C97776"/>
    <w:rsid w:val="00CD0EC0"/>
    <w:rsid w:val="00DD122E"/>
    <w:rsid w:val="00DF2927"/>
    <w:rsid w:val="00E203E4"/>
    <w:rsid w:val="00E651D8"/>
    <w:rsid w:val="00EF362D"/>
    <w:rsid w:val="00EF614D"/>
    <w:rsid w:val="00F3794F"/>
    <w:rsid w:val="00F93D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0EE7BF8"/>
  <w15:docId w15:val="{6B1705E5-0024-41A0-8BFC-390A252E8D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B96C7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kern w:val="0"/>
      <w:sz w:val="20"/>
      <w:szCs w:val="20"/>
      <w:lang w:val="x-none"/>
    </w:rPr>
  </w:style>
  <w:style w:type="paragraph" w:styleId="Cabealho">
    <w:name w:val="header"/>
    <w:basedOn w:val="Normal"/>
    <w:link w:val="CabealhoChar"/>
    <w:uiPriority w:val="99"/>
    <w:unhideWhenUsed/>
    <w:rsid w:val="008E017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E0176"/>
  </w:style>
  <w:style w:type="paragraph" w:styleId="Rodap">
    <w:name w:val="footer"/>
    <w:basedOn w:val="Normal"/>
    <w:link w:val="RodapChar"/>
    <w:uiPriority w:val="99"/>
    <w:unhideWhenUsed/>
    <w:rsid w:val="008E017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E01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152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Varginha</dc:creator>
  <cp:lastModifiedBy>Camara Varginha</cp:lastModifiedBy>
  <cp:revision>4</cp:revision>
  <dcterms:created xsi:type="dcterms:W3CDTF">2024-12-09T16:53:00Z</dcterms:created>
  <dcterms:modified xsi:type="dcterms:W3CDTF">2024-12-09T17:12:00Z</dcterms:modified>
</cp:coreProperties>
</file>