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51A00A" w14:textId="1AD3241C" w:rsidR="00CC4F5F" w:rsidRPr="00B91517" w:rsidRDefault="005824BE" w:rsidP="008E3922">
      <w:pPr>
        <w:pStyle w:val="ementa"/>
        <w:spacing w:beforeAutospacing="0" w:afterAutospacing="0" w:line="360" w:lineRule="auto"/>
        <w:jc w:val="both"/>
        <w:rPr>
          <w:rFonts w:ascii="Cambria" w:eastAsia="Cambria" w:hAnsi="Cambria" w:cs="Cambria"/>
        </w:rPr>
      </w:pPr>
      <w:r w:rsidRPr="749FA81B">
        <w:rPr>
          <w:rFonts w:ascii="Cambria" w:eastAsia="Cambria" w:hAnsi="Cambria" w:cs="Cambria"/>
          <w:b/>
          <w:bCs/>
        </w:rPr>
        <w:t xml:space="preserve"> </w:t>
      </w:r>
      <w:r w:rsidR="009A6383" w:rsidRPr="749FA81B">
        <w:rPr>
          <w:rFonts w:ascii="Cambria" w:eastAsia="Cambria" w:hAnsi="Cambria" w:cs="Cambria"/>
          <w:b/>
          <w:bCs/>
        </w:rPr>
        <w:t xml:space="preserve">PROJETO DE LEI Nº </w:t>
      </w:r>
      <w:r w:rsidR="008E3922">
        <w:rPr>
          <w:rFonts w:ascii="Cambria" w:eastAsia="Cambria" w:hAnsi="Cambria" w:cs="Cambria"/>
          <w:b/>
          <w:bCs/>
        </w:rPr>
        <w:t>041</w:t>
      </w:r>
      <w:r w:rsidR="009A6383" w:rsidRPr="749FA81B">
        <w:rPr>
          <w:rFonts w:ascii="Cambria" w:eastAsia="Cambria" w:hAnsi="Cambria" w:cs="Cambria"/>
          <w:b/>
          <w:bCs/>
        </w:rPr>
        <w:t>/</w:t>
      </w:r>
      <w:r w:rsidR="00F5062B" w:rsidRPr="749FA81B">
        <w:rPr>
          <w:rFonts w:ascii="Cambria" w:eastAsia="Cambria" w:hAnsi="Cambria" w:cs="Cambria"/>
          <w:b/>
          <w:bCs/>
        </w:rPr>
        <w:t>202</w:t>
      </w:r>
      <w:r w:rsidR="2ADB4890" w:rsidRPr="749FA81B">
        <w:rPr>
          <w:rFonts w:ascii="Cambria" w:eastAsia="Cambria" w:hAnsi="Cambria" w:cs="Cambria"/>
          <w:b/>
          <w:bCs/>
        </w:rPr>
        <w:t>5</w:t>
      </w:r>
      <w:r w:rsidR="009A6383" w:rsidRPr="749FA81B">
        <w:rPr>
          <w:rFonts w:ascii="Cambria" w:eastAsia="Cambria" w:hAnsi="Cambria" w:cs="Cambria"/>
          <w:b/>
          <w:bCs/>
        </w:rPr>
        <w:t xml:space="preserve">      </w:t>
      </w:r>
      <w:r w:rsidR="009A6383" w:rsidRPr="749FA81B">
        <w:rPr>
          <w:rFonts w:ascii="Cambria" w:eastAsia="Cambria" w:hAnsi="Cambria" w:cs="Cambria"/>
        </w:rPr>
        <w:t xml:space="preserve">                </w:t>
      </w:r>
      <w:r>
        <w:tab/>
      </w:r>
      <w:r w:rsidR="009A6383" w:rsidRPr="749FA81B">
        <w:rPr>
          <w:rFonts w:ascii="Cambria" w:eastAsia="Cambria" w:hAnsi="Cambria" w:cs="Cambria"/>
        </w:rPr>
        <w:t xml:space="preserve">  </w:t>
      </w:r>
      <w:r w:rsidR="49819503" w:rsidRPr="749FA81B">
        <w:rPr>
          <w:rFonts w:ascii="Cambria" w:eastAsia="Cambria" w:hAnsi="Cambria" w:cs="Cambria"/>
        </w:rPr>
        <w:t xml:space="preserve">     </w:t>
      </w:r>
      <w:r w:rsidR="009A6383" w:rsidRPr="749FA81B">
        <w:rPr>
          <w:rFonts w:ascii="Cambria" w:eastAsia="Cambria" w:hAnsi="Cambria" w:cs="Cambria"/>
        </w:rPr>
        <w:t xml:space="preserve">    </w:t>
      </w:r>
      <w:r w:rsidR="009047FB" w:rsidRPr="749FA81B">
        <w:rPr>
          <w:rFonts w:ascii="Cambria" w:eastAsia="Cambria" w:hAnsi="Cambria" w:cs="Cambria"/>
        </w:rPr>
        <w:t xml:space="preserve">   </w:t>
      </w:r>
      <w:r w:rsidR="009A6383" w:rsidRPr="749FA81B">
        <w:rPr>
          <w:rFonts w:ascii="Cambria" w:eastAsia="Cambria" w:hAnsi="Cambria" w:cs="Cambria"/>
        </w:rPr>
        <w:t xml:space="preserve">        </w:t>
      </w:r>
      <w:r w:rsidR="00F5062B" w:rsidRPr="749FA81B">
        <w:rPr>
          <w:rFonts w:ascii="Cambria" w:eastAsia="Cambria" w:hAnsi="Cambria" w:cs="Cambria"/>
        </w:rPr>
        <w:t xml:space="preserve">   </w:t>
      </w:r>
      <w:r w:rsidR="009A6383" w:rsidRPr="749FA81B">
        <w:rPr>
          <w:rFonts w:ascii="Cambria" w:eastAsia="Cambria" w:hAnsi="Cambria" w:cs="Cambria"/>
        </w:rPr>
        <w:t xml:space="preserve"> Em</w:t>
      </w:r>
      <w:r w:rsidR="009A6383" w:rsidRPr="749FA81B">
        <w:rPr>
          <w:rFonts w:ascii="Cambria" w:eastAsia="Cambria" w:hAnsi="Cambria" w:cs="Cambria"/>
          <w:b/>
          <w:bCs/>
        </w:rPr>
        <w:t>,</w:t>
      </w:r>
      <w:r w:rsidR="00703804" w:rsidRPr="749FA81B">
        <w:rPr>
          <w:rFonts w:ascii="Cambria" w:eastAsia="Cambria" w:hAnsi="Cambria" w:cs="Cambria"/>
        </w:rPr>
        <w:t xml:space="preserve"> </w:t>
      </w:r>
      <w:r w:rsidR="008E3922">
        <w:rPr>
          <w:rFonts w:ascii="Cambria" w:eastAsia="Cambria" w:hAnsi="Cambria" w:cs="Cambria"/>
        </w:rPr>
        <w:t xml:space="preserve">10 de </w:t>
      </w:r>
      <w:r w:rsidR="384C137E" w:rsidRPr="749FA81B">
        <w:rPr>
          <w:rFonts w:ascii="Cambria" w:eastAsia="Cambria" w:hAnsi="Cambria" w:cs="Cambria"/>
        </w:rPr>
        <w:t xml:space="preserve">setembro </w:t>
      </w:r>
      <w:r w:rsidR="00F5062B" w:rsidRPr="749FA81B">
        <w:rPr>
          <w:rFonts w:ascii="Cambria" w:eastAsia="Cambria" w:hAnsi="Cambria" w:cs="Cambria"/>
        </w:rPr>
        <w:t>de 202</w:t>
      </w:r>
      <w:r w:rsidR="392DCEA9" w:rsidRPr="749FA81B">
        <w:rPr>
          <w:rFonts w:ascii="Cambria" w:eastAsia="Cambria" w:hAnsi="Cambria" w:cs="Cambria"/>
        </w:rPr>
        <w:t>5</w:t>
      </w:r>
      <w:r w:rsidR="009047FB" w:rsidRPr="749FA81B">
        <w:rPr>
          <w:rFonts w:ascii="Cambria" w:eastAsia="Cambria" w:hAnsi="Cambria" w:cs="Cambria"/>
        </w:rPr>
        <w:t>.</w:t>
      </w:r>
    </w:p>
    <w:p w14:paraId="2B7581F1" w14:textId="77777777" w:rsidR="00CC4F5F" w:rsidRPr="00B91517" w:rsidRDefault="00CC4F5F" w:rsidP="008E3922">
      <w:pPr>
        <w:spacing w:line="360" w:lineRule="auto"/>
        <w:ind w:left="4956"/>
        <w:jc w:val="both"/>
        <w:rPr>
          <w:rFonts w:ascii="Cambria" w:eastAsia="Cambria" w:hAnsi="Cambria" w:cs="Cambria"/>
          <w:i/>
          <w:iCs/>
        </w:rPr>
      </w:pPr>
    </w:p>
    <w:p w14:paraId="5606BA04" w14:textId="7CB4E3DB" w:rsidR="00CC4F5F" w:rsidRPr="00B91517" w:rsidRDefault="00703804" w:rsidP="008E3922">
      <w:pPr>
        <w:spacing w:line="360" w:lineRule="auto"/>
        <w:ind w:left="4956"/>
        <w:jc w:val="both"/>
        <w:rPr>
          <w:rFonts w:ascii="Cambria" w:eastAsia="Cambria" w:hAnsi="Cambria" w:cs="Cambria"/>
        </w:rPr>
      </w:pPr>
      <w:r w:rsidRPr="749FA81B">
        <w:rPr>
          <w:rStyle w:val="s4"/>
          <w:rFonts w:ascii="Cambria" w:eastAsia="Cambria" w:hAnsi="Cambria" w:cs="Cambria"/>
          <w:caps/>
        </w:rPr>
        <w:t>DENOMINA O TREVO LOCALIZADO NA</w:t>
      </w:r>
      <w:r w:rsidR="008E3922">
        <w:rPr>
          <w:rStyle w:val="s4"/>
          <w:rFonts w:ascii="Cambria" w:eastAsia="Cambria" w:hAnsi="Cambria" w:cs="Cambria"/>
          <w:caps/>
        </w:rPr>
        <w:t xml:space="preserve"> COMUNIDADE RAJADA, DIVIDINDO A RN</w:t>
      </w:r>
      <w:r w:rsidRPr="749FA81B">
        <w:rPr>
          <w:rStyle w:val="s4"/>
          <w:rFonts w:ascii="Cambria" w:eastAsia="Cambria" w:hAnsi="Cambria" w:cs="Cambria"/>
          <w:caps/>
        </w:rPr>
        <w:t xml:space="preserve"> 288 E RN </w:t>
      </w:r>
      <w:r w:rsidR="008E3922">
        <w:rPr>
          <w:rStyle w:val="s4"/>
          <w:rFonts w:ascii="Cambria" w:eastAsia="Cambria" w:hAnsi="Cambria" w:cs="Cambria"/>
          <w:caps/>
        </w:rPr>
        <w:t>086</w:t>
      </w:r>
      <w:r w:rsidRPr="749FA81B">
        <w:rPr>
          <w:rStyle w:val="s4"/>
          <w:rFonts w:ascii="Cambria" w:eastAsia="Cambria" w:hAnsi="Cambria" w:cs="Cambria"/>
          <w:caps/>
        </w:rPr>
        <w:t xml:space="preserve"> COMO “TREVO DE ZÉ CIRINO”</w:t>
      </w:r>
      <w:r w:rsidR="00B4444D" w:rsidRPr="749FA81B">
        <w:rPr>
          <w:rStyle w:val="s4"/>
          <w:rFonts w:ascii="Cambria" w:eastAsia="Cambria" w:hAnsi="Cambria" w:cs="Cambria"/>
          <w:caps/>
        </w:rPr>
        <w:t xml:space="preserve"> ÂMBITO DO</w:t>
      </w:r>
      <w:r w:rsidR="00BC6F99" w:rsidRPr="749FA81B">
        <w:rPr>
          <w:rStyle w:val="s4"/>
          <w:rFonts w:ascii="Cambria" w:eastAsia="Cambria" w:hAnsi="Cambria" w:cs="Cambria"/>
          <w:caps/>
        </w:rPr>
        <w:t xml:space="preserve"> Município de C</w:t>
      </w:r>
      <w:r w:rsidR="74DC0020" w:rsidRPr="749FA81B">
        <w:rPr>
          <w:rStyle w:val="s4"/>
          <w:rFonts w:ascii="Cambria" w:eastAsia="Cambria" w:hAnsi="Cambria" w:cs="Cambria"/>
          <w:caps/>
        </w:rPr>
        <w:t>ARNAÚBA</w:t>
      </w:r>
      <w:r w:rsidR="00BC6F99" w:rsidRPr="749FA81B">
        <w:rPr>
          <w:rStyle w:val="s4"/>
          <w:rFonts w:ascii="Cambria" w:eastAsia="Cambria" w:hAnsi="Cambria" w:cs="Cambria"/>
          <w:caps/>
        </w:rPr>
        <w:t xml:space="preserve"> dos Dantas/RN, e dá outras providências</w:t>
      </w:r>
      <w:r w:rsidR="00A94688" w:rsidRPr="749FA81B">
        <w:rPr>
          <w:rFonts w:ascii="Cambria" w:eastAsia="Cambria" w:hAnsi="Cambria" w:cs="Cambria"/>
          <w:i/>
          <w:iCs/>
        </w:rPr>
        <w:t>.</w:t>
      </w:r>
    </w:p>
    <w:p w14:paraId="5B1AFF85" w14:textId="77777777" w:rsidR="009A6383" w:rsidRPr="00B91517" w:rsidRDefault="009A6383" w:rsidP="008E3922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b/>
          <w:bCs/>
        </w:rPr>
      </w:pPr>
      <w:r w:rsidRPr="00B91517">
        <w:rPr>
          <w:rFonts w:ascii="Arial" w:hAnsi="Arial" w:cs="Arial"/>
          <w:b/>
        </w:rPr>
        <w:tab/>
      </w:r>
      <w:r w:rsidRPr="00B91517">
        <w:rPr>
          <w:rFonts w:ascii="Arial" w:hAnsi="Arial" w:cs="Arial"/>
          <w:b/>
        </w:rPr>
        <w:tab/>
      </w:r>
    </w:p>
    <w:p w14:paraId="3AEF0106" w14:textId="191C21E7" w:rsidR="38742C7D" w:rsidRDefault="008E3922" w:rsidP="008E3922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  <w:color w:val="000000" w:themeColor="text1"/>
        </w:rPr>
      </w:pPr>
      <w:r>
        <w:rPr>
          <w:rFonts w:ascii="Cambria" w:eastAsia="Cambria" w:hAnsi="Cambria" w:cs="Cambria"/>
          <w:b/>
          <w:bCs/>
          <w:color w:val="000000" w:themeColor="text1"/>
        </w:rPr>
        <w:tab/>
      </w:r>
      <w:r>
        <w:rPr>
          <w:rFonts w:ascii="Cambria" w:eastAsia="Cambria" w:hAnsi="Cambria" w:cs="Cambria"/>
          <w:b/>
          <w:bCs/>
          <w:color w:val="000000" w:themeColor="text1"/>
        </w:rPr>
        <w:tab/>
      </w:r>
      <w:r w:rsidR="38742C7D" w:rsidRPr="749FA81B">
        <w:rPr>
          <w:rFonts w:ascii="Cambria" w:eastAsia="Cambria" w:hAnsi="Cambria" w:cs="Cambria"/>
          <w:b/>
          <w:bCs/>
          <w:color w:val="000000" w:themeColor="text1"/>
        </w:rPr>
        <w:t>A CÂMARA MUNICIPAL DE CARNAÚBA DOS DANTAS</w:t>
      </w:r>
      <w:r w:rsidR="38742C7D" w:rsidRPr="749FA81B">
        <w:rPr>
          <w:rFonts w:ascii="Cambria" w:eastAsia="Cambria" w:hAnsi="Cambria" w:cs="Cambria"/>
          <w:color w:val="000000" w:themeColor="text1"/>
        </w:rPr>
        <w:t xml:space="preserve">, Estado do Rio Grande do Norte, no uso das atribuições que lhe são conferidas pela Lei Orgânica do Município e pelo Regimento Interno desta Casa Legislativa, </w:t>
      </w:r>
      <w:r w:rsidR="38742C7D" w:rsidRPr="749FA81B">
        <w:rPr>
          <w:rFonts w:ascii="Cambria" w:eastAsia="Cambria" w:hAnsi="Cambria" w:cs="Cambria"/>
          <w:b/>
          <w:bCs/>
          <w:color w:val="000000" w:themeColor="text1"/>
        </w:rPr>
        <w:t>FAZ SABER QUE APROVA E O PREFEITO MUNICIPAL SANCIONA</w:t>
      </w:r>
      <w:r w:rsidR="38742C7D" w:rsidRPr="749FA81B">
        <w:rPr>
          <w:rFonts w:ascii="Cambria" w:eastAsia="Cambria" w:hAnsi="Cambria" w:cs="Cambria"/>
          <w:color w:val="000000" w:themeColor="text1"/>
        </w:rPr>
        <w:t xml:space="preserve"> a seguinte Lei, de autoria </w:t>
      </w:r>
      <w:proofErr w:type="gramStart"/>
      <w:r w:rsidR="38742C7D" w:rsidRPr="749FA81B">
        <w:rPr>
          <w:rFonts w:ascii="Cambria" w:eastAsia="Cambria" w:hAnsi="Cambria" w:cs="Cambria"/>
          <w:color w:val="000000" w:themeColor="text1"/>
        </w:rPr>
        <w:t>da edil</w:t>
      </w:r>
      <w:proofErr w:type="gramEnd"/>
      <w:r w:rsidR="38742C7D" w:rsidRPr="749FA81B">
        <w:rPr>
          <w:rFonts w:ascii="Cambria" w:eastAsia="Cambria" w:hAnsi="Cambria" w:cs="Cambria"/>
          <w:color w:val="000000" w:themeColor="text1"/>
        </w:rPr>
        <w:t xml:space="preserve"> BÁRBARA DE MEDEIROS DANTAS:</w:t>
      </w:r>
    </w:p>
    <w:p w14:paraId="5F031677" w14:textId="1315FE68" w:rsidR="749FA81B" w:rsidRDefault="749FA81B" w:rsidP="008E3922">
      <w:pPr>
        <w:tabs>
          <w:tab w:val="left" w:pos="1080"/>
        </w:tabs>
        <w:spacing w:line="360" w:lineRule="auto"/>
        <w:ind w:left="3" w:hanging="3"/>
        <w:jc w:val="both"/>
        <w:rPr>
          <w:rFonts w:ascii="Arial" w:eastAsia="Arial" w:hAnsi="Arial" w:cs="Arial"/>
          <w:color w:val="000000" w:themeColor="text1"/>
        </w:rPr>
      </w:pPr>
    </w:p>
    <w:p w14:paraId="7BF7FF8F" w14:textId="5B6C0211" w:rsidR="15E57425" w:rsidRDefault="15E57425" w:rsidP="008E3922">
      <w:pPr>
        <w:spacing w:before="240" w:after="240" w:line="360" w:lineRule="auto"/>
        <w:ind w:firstLine="709"/>
        <w:jc w:val="both"/>
        <w:rPr>
          <w:rFonts w:ascii="Cambria" w:eastAsia="Cambria" w:hAnsi="Cambria" w:cs="Cambria"/>
          <w:color w:val="000000" w:themeColor="text1"/>
        </w:rPr>
      </w:pPr>
      <w:r w:rsidRPr="749FA81B">
        <w:rPr>
          <w:rFonts w:ascii="Cambria" w:eastAsia="Cambria" w:hAnsi="Cambria" w:cs="Cambria"/>
          <w:b/>
          <w:bCs/>
          <w:color w:val="000000" w:themeColor="text1"/>
        </w:rPr>
        <w:t>Art. 1.º</w:t>
      </w:r>
      <w:r w:rsidRPr="749FA81B">
        <w:rPr>
          <w:rFonts w:ascii="Cambria" w:eastAsia="Cambria" w:hAnsi="Cambria" w:cs="Cambria"/>
          <w:color w:val="000000" w:themeColor="text1"/>
        </w:rPr>
        <w:t xml:space="preserve"> Fica denominado o trevo localizado na Comunidade Rajada, dividindo as </w:t>
      </w:r>
      <w:proofErr w:type="spellStart"/>
      <w:r w:rsidRPr="749FA81B">
        <w:rPr>
          <w:rFonts w:ascii="Cambria" w:eastAsia="Cambria" w:hAnsi="Cambria" w:cs="Cambria"/>
          <w:color w:val="000000" w:themeColor="text1"/>
        </w:rPr>
        <w:t>RN’s</w:t>
      </w:r>
      <w:proofErr w:type="spellEnd"/>
      <w:r w:rsidRPr="749FA81B">
        <w:rPr>
          <w:rFonts w:ascii="Cambria" w:eastAsia="Cambria" w:hAnsi="Cambria" w:cs="Cambria"/>
          <w:color w:val="000000" w:themeColor="text1"/>
        </w:rPr>
        <w:t xml:space="preserve"> 288 e RN Parelhas e Carnaúba, como </w:t>
      </w:r>
      <w:r w:rsidRPr="749FA81B">
        <w:rPr>
          <w:rFonts w:ascii="Cambria" w:eastAsia="Cambria" w:hAnsi="Cambria" w:cs="Cambria"/>
          <w:b/>
          <w:bCs/>
          <w:color w:val="000000" w:themeColor="text1"/>
        </w:rPr>
        <w:t>“Trevo de Zé Cirino”</w:t>
      </w:r>
      <w:r w:rsidRPr="749FA81B">
        <w:rPr>
          <w:rFonts w:ascii="Cambria" w:eastAsia="Cambria" w:hAnsi="Cambria" w:cs="Cambria"/>
          <w:color w:val="000000" w:themeColor="text1"/>
        </w:rPr>
        <w:t>, no âmbito do Município de Carnaúba dos Dantas/RN.</w:t>
      </w:r>
    </w:p>
    <w:p w14:paraId="57E12DBE" w14:textId="35118025" w:rsidR="15E57425" w:rsidRDefault="15E57425" w:rsidP="008E3922">
      <w:pPr>
        <w:spacing w:before="240" w:after="240" w:line="360" w:lineRule="auto"/>
        <w:jc w:val="both"/>
        <w:rPr>
          <w:rFonts w:ascii="Cambria" w:eastAsia="Cambria" w:hAnsi="Cambria" w:cs="Cambria"/>
          <w:color w:val="000000" w:themeColor="text1"/>
        </w:rPr>
      </w:pPr>
      <w:r w:rsidRPr="749FA81B">
        <w:rPr>
          <w:rFonts w:ascii="Cambria" w:eastAsia="Cambria" w:hAnsi="Cambria" w:cs="Cambria"/>
          <w:b/>
          <w:bCs/>
          <w:color w:val="000000" w:themeColor="text1"/>
        </w:rPr>
        <w:t>Parágrafo único.</w:t>
      </w:r>
      <w:r w:rsidRPr="749FA81B">
        <w:rPr>
          <w:rFonts w:ascii="Cambria" w:eastAsia="Cambria" w:hAnsi="Cambria" w:cs="Cambria"/>
          <w:color w:val="000000" w:themeColor="text1"/>
        </w:rPr>
        <w:t xml:space="preserve"> A presente homenagem se deve ao reconhecimento de </w:t>
      </w:r>
      <w:r w:rsidRPr="749FA81B">
        <w:rPr>
          <w:rFonts w:ascii="Cambria" w:eastAsia="Cambria" w:hAnsi="Cambria" w:cs="Cambria"/>
          <w:b/>
          <w:bCs/>
          <w:color w:val="000000" w:themeColor="text1"/>
        </w:rPr>
        <w:t>Zé Cirino como uma grande figura da Comunidade Rajada</w:t>
      </w:r>
      <w:r w:rsidRPr="749FA81B">
        <w:rPr>
          <w:rFonts w:ascii="Cambria" w:eastAsia="Cambria" w:hAnsi="Cambria" w:cs="Cambria"/>
          <w:color w:val="000000" w:themeColor="text1"/>
        </w:rPr>
        <w:t>, cuja memória e contribuição para a história local merecem ser eternizadas por meio desta denominação.</w:t>
      </w:r>
    </w:p>
    <w:p w14:paraId="26F97C46" w14:textId="50D49374" w:rsidR="15E57425" w:rsidRDefault="15E57425" w:rsidP="008E3922">
      <w:pPr>
        <w:spacing w:before="240" w:after="240" w:line="360" w:lineRule="auto"/>
        <w:ind w:firstLine="709"/>
        <w:jc w:val="both"/>
        <w:rPr>
          <w:rFonts w:ascii="Cambria" w:eastAsia="Cambria" w:hAnsi="Cambria" w:cs="Cambria"/>
          <w:color w:val="000000" w:themeColor="text1"/>
        </w:rPr>
      </w:pPr>
      <w:r w:rsidRPr="749FA81B">
        <w:rPr>
          <w:rFonts w:ascii="Cambria" w:eastAsia="Cambria" w:hAnsi="Cambria" w:cs="Cambria"/>
          <w:b/>
          <w:bCs/>
          <w:color w:val="000000" w:themeColor="text1"/>
        </w:rPr>
        <w:t>Art. 2º</w:t>
      </w:r>
      <w:r w:rsidRPr="749FA81B">
        <w:rPr>
          <w:rFonts w:ascii="Cambria" w:eastAsia="Cambria" w:hAnsi="Cambria" w:cs="Cambria"/>
          <w:color w:val="000000" w:themeColor="text1"/>
        </w:rPr>
        <w:t xml:space="preserve"> Esta Lei entra em vigor na data de sua publicação.</w:t>
      </w:r>
    </w:p>
    <w:p w14:paraId="4EBFFAD8" w14:textId="07B9804B" w:rsidR="749FA81B" w:rsidRDefault="749FA81B" w:rsidP="008E3922">
      <w:pPr>
        <w:spacing w:line="360" w:lineRule="auto"/>
        <w:jc w:val="both"/>
        <w:rPr>
          <w:rFonts w:ascii="Cambria" w:eastAsia="Cambria" w:hAnsi="Cambria" w:cs="Cambria"/>
        </w:rPr>
      </w:pPr>
    </w:p>
    <w:p w14:paraId="57D4E220" w14:textId="110F0DD2" w:rsidR="009A6383" w:rsidRDefault="00BA3D0A" w:rsidP="008E3922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A6383" w:rsidRPr="749FA81B">
        <w:rPr>
          <w:rFonts w:ascii="Cambria" w:eastAsia="Cambria" w:hAnsi="Cambria" w:cs="Cambria"/>
        </w:rPr>
        <w:t xml:space="preserve">Sala das Sessões Vereador </w:t>
      </w:r>
      <w:r w:rsidR="009A6383" w:rsidRPr="749FA81B">
        <w:rPr>
          <w:rFonts w:ascii="Cambria" w:eastAsia="Cambria" w:hAnsi="Cambria" w:cs="Cambria"/>
          <w:b/>
          <w:bCs/>
        </w:rPr>
        <w:t>Wilson Luiz de Souza</w:t>
      </w:r>
      <w:r w:rsidR="009A6383" w:rsidRPr="749FA81B">
        <w:rPr>
          <w:rFonts w:ascii="Cambria" w:eastAsia="Cambria" w:hAnsi="Cambria" w:cs="Cambria"/>
        </w:rPr>
        <w:t xml:space="preserve">, da Câmara Municipal de Carnaúba dos Dantas/RN, </w:t>
      </w:r>
      <w:r w:rsidR="00B4444D" w:rsidRPr="749FA81B">
        <w:rPr>
          <w:rFonts w:ascii="Cambria" w:eastAsia="Cambria" w:hAnsi="Cambria" w:cs="Cambria"/>
        </w:rPr>
        <w:t>em</w:t>
      </w:r>
      <w:r w:rsidR="00703804" w:rsidRPr="749FA81B">
        <w:rPr>
          <w:rFonts w:ascii="Cambria" w:eastAsia="Cambria" w:hAnsi="Cambria" w:cs="Cambria"/>
        </w:rPr>
        <w:t xml:space="preserve"> </w:t>
      </w:r>
      <w:r w:rsidR="0083706C" w:rsidRPr="749FA81B">
        <w:rPr>
          <w:rFonts w:ascii="Cambria" w:eastAsia="Cambria" w:hAnsi="Cambria" w:cs="Cambria"/>
        </w:rPr>
        <w:t xml:space="preserve">setembro </w:t>
      </w:r>
      <w:r w:rsidR="00D87B2E" w:rsidRPr="749FA81B">
        <w:rPr>
          <w:rFonts w:ascii="Cambria" w:eastAsia="Cambria" w:hAnsi="Cambria" w:cs="Cambria"/>
        </w:rPr>
        <w:t>de 202</w:t>
      </w:r>
      <w:r w:rsidR="569FB05A" w:rsidRPr="749FA81B">
        <w:rPr>
          <w:rFonts w:ascii="Cambria" w:eastAsia="Cambria" w:hAnsi="Cambria" w:cs="Cambria"/>
        </w:rPr>
        <w:t>5.</w:t>
      </w:r>
    </w:p>
    <w:p w14:paraId="766EA7EF" w14:textId="2FB3351E" w:rsidR="749FA81B" w:rsidRDefault="749FA81B" w:rsidP="008E3922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eastAsia="Cambria" w:hAnsi="Cambria" w:cs="Cambria"/>
        </w:rPr>
      </w:pPr>
      <w:bookmarkStart w:id="0" w:name="_GoBack"/>
      <w:bookmarkEnd w:id="0"/>
    </w:p>
    <w:p w14:paraId="4E838436" w14:textId="77777777" w:rsidR="009A6383" w:rsidRPr="00B02593" w:rsidRDefault="009A6383" w:rsidP="008E3922">
      <w:pPr>
        <w:spacing w:line="360" w:lineRule="auto"/>
        <w:ind w:left="-180" w:right="-180"/>
        <w:jc w:val="center"/>
        <w:rPr>
          <w:rFonts w:ascii="Cambria" w:eastAsia="Cambria" w:hAnsi="Cambria" w:cs="Cambria"/>
        </w:rPr>
      </w:pPr>
      <w:r w:rsidRPr="749FA81B">
        <w:rPr>
          <w:rFonts w:ascii="Cambria" w:eastAsia="Cambria" w:hAnsi="Cambria" w:cs="Cambria"/>
        </w:rPr>
        <w:t>_________________________________________________</w:t>
      </w:r>
    </w:p>
    <w:p w14:paraId="2673EF80" w14:textId="287973FA" w:rsidR="009A6383" w:rsidRPr="00B02593" w:rsidRDefault="00F9548B" w:rsidP="008E3922">
      <w:pPr>
        <w:spacing w:line="360" w:lineRule="auto"/>
        <w:ind w:left="-180" w:right="-180"/>
        <w:jc w:val="center"/>
        <w:outlineLvl w:val="0"/>
        <w:rPr>
          <w:rFonts w:ascii="Cambria" w:eastAsia="Cambria" w:hAnsi="Cambria" w:cs="Cambria"/>
        </w:rPr>
      </w:pPr>
      <w:r w:rsidRPr="749FA81B">
        <w:rPr>
          <w:rFonts w:ascii="Cambria" w:eastAsia="Cambria" w:hAnsi="Cambria" w:cs="Cambria"/>
          <w:b/>
          <w:bCs/>
        </w:rPr>
        <w:t>BÁRBARA DE MEDEIROS</w:t>
      </w:r>
      <w:r w:rsidR="009E777D" w:rsidRPr="749FA81B">
        <w:rPr>
          <w:rFonts w:ascii="Cambria" w:eastAsia="Cambria" w:hAnsi="Cambria" w:cs="Cambria"/>
          <w:b/>
          <w:bCs/>
        </w:rPr>
        <w:t xml:space="preserve"> DANTAS</w:t>
      </w:r>
    </w:p>
    <w:p w14:paraId="48B7B9D9" w14:textId="56631676" w:rsidR="009A6383" w:rsidRDefault="009A6383" w:rsidP="008E3922">
      <w:pPr>
        <w:spacing w:line="360" w:lineRule="auto"/>
        <w:ind w:left="-180" w:right="-180"/>
        <w:jc w:val="center"/>
        <w:outlineLvl w:val="0"/>
        <w:rPr>
          <w:rFonts w:ascii="Cambria" w:eastAsia="Cambria" w:hAnsi="Cambria" w:cs="Cambria"/>
        </w:rPr>
      </w:pPr>
      <w:r w:rsidRPr="749FA81B">
        <w:rPr>
          <w:rFonts w:ascii="Cambria" w:eastAsia="Cambria" w:hAnsi="Cambria" w:cs="Cambria"/>
        </w:rPr>
        <w:t>Vereador</w:t>
      </w:r>
      <w:r w:rsidR="00F9548B" w:rsidRPr="749FA81B">
        <w:rPr>
          <w:rFonts w:ascii="Cambria" w:eastAsia="Cambria" w:hAnsi="Cambria" w:cs="Cambria"/>
        </w:rPr>
        <w:t>a</w:t>
      </w:r>
      <w:r w:rsidRPr="749FA81B">
        <w:rPr>
          <w:rFonts w:ascii="Cambria" w:eastAsia="Cambria" w:hAnsi="Cambria" w:cs="Cambria"/>
        </w:rPr>
        <w:t xml:space="preserve"> Proponente</w:t>
      </w:r>
    </w:p>
    <w:sectPr w:rsidR="009A6383">
      <w:headerReference w:type="default" r:id="rId7"/>
      <w:pgSz w:w="11906" w:h="16838"/>
      <w:pgMar w:top="3346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83F809" w14:textId="77777777" w:rsidR="004100A5" w:rsidRDefault="004100A5">
      <w:pPr>
        <w:rPr>
          <w:rFonts w:hint="eastAsia"/>
        </w:rPr>
      </w:pPr>
      <w:r>
        <w:separator/>
      </w:r>
    </w:p>
  </w:endnote>
  <w:endnote w:type="continuationSeparator" w:id="0">
    <w:p w14:paraId="7533A655" w14:textId="77777777" w:rsidR="004100A5" w:rsidRDefault="004100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F4A6B0" w14:textId="77777777" w:rsidR="004100A5" w:rsidRDefault="004100A5">
      <w:pPr>
        <w:rPr>
          <w:rFonts w:hint="eastAsia"/>
        </w:rPr>
      </w:pPr>
      <w:r>
        <w:separator/>
      </w:r>
    </w:p>
  </w:footnote>
  <w:footnote w:type="continuationSeparator" w:id="0">
    <w:p w14:paraId="53A42D7F" w14:textId="77777777" w:rsidR="004100A5" w:rsidRDefault="004100A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Default="004100A5" w:rsidP="008E3922">
    <w:pPr>
      <w:pStyle w:val="Cabealho"/>
      <w:jc w:val="center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27338"/>
    <w:rsid w:val="00035DD6"/>
    <w:rsid w:val="00080FAD"/>
    <w:rsid w:val="000A4509"/>
    <w:rsid w:val="000B0235"/>
    <w:rsid w:val="000D3EC0"/>
    <w:rsid w:val="000E1D8D"/>
    <w:rsid w:val="00185226"/>
    <w:rsid w:val="001D36BD"/>
    <w:rsid w:val="00262292"/>
    <w:rsid w:val="00297560"/>
    <w:rsid w:val="002A50D0"/>
    <w:rsid w:val="002C7C82"/>
    <w:rsid w:val="002E7833"/>
    <w:rsid w:val="003044B5"/>
    <w:rsid w:val="003527F7"/>
    <w:rsid w:val="00352C73"/>
    <w:rsid w:val="003623AB"/>
    <w:rsid w:val="00366F73"/>
    <w:rsid w:val="003D38A5"/>
    <w:rsid w:val="003E1D81"/>
    <w:rsid w:val="004100A5"/>
    <w:rsid w:val="004262D5"/>
    <w:rsid w:val="00427B4F"/>
    <w:rsid w:val="00453E46"/>
    <w:rsid w:val="004A2094"/>
    <w:rsid w:val="005640B2"/>
    <w:rsid w:val="00580777"/>
    <w:rsid w:val="005824BE"/>
    <w:rsid w:val="00582F35"/>
    <w:rsid w:val="005B1BDB"/>
    <w:rsid w:val="00602CA5"/>
    <w:rsid w:val="006176B9"/>
    <w:rsid w:val="00637F1D"/>
    <w:rsid w:val="00703804"/>
    <w:rsid w:val="0073255B"/>
    <w:rsid w:val="007517B8"/>
    <w:rsid w:val="00771FDF"/>
    <w:rsid w:val="007846DC"/>
    <w:rsid w:val="007B6DF5"/>
    <w:rsid w:val="007F3626"/>
    <w:rsid w:val="008170E7"/>
    <w:rsid w:val="0083706C"/>
    <w:rsid w:val="00861191"/>
    <w:rsid w:val="00861C94"/>
    <w:rsid w:val="00871FD3"/>
    <w:rsid w:val="008A6E3F"/>
    <w:rsid w:val="008C48A9"/>
    <w:rsid w:val="008C61A3"/>
    <w:rsid w:val="008E3922"/>
    <w:rsid w:val="009047FB"/>
    <w:rsid w:val="009336F7"/>
    <w:rsid w:val="00941ECC"/>
    <w:rsid w:val="0096237B"/>
    <w:rsid w:val="009A6383"/>
    <w:rsid w:val="009B6488"/>
    <w:rsid w:val="009E777D"/>
    <w:rsid w:val="009F2D76"/>
    <w:rsid w:val="00A94688"/>
    <w:rsid w:val="00AA4AAA"/>
    <w:rsid w:val="00AE5A21"/>
    <w:rsid w:val="00B05009"/>
    <w:rsid w:val="00B34B5E"/>
    <w:rsid w:val="00B4444D"/>
    <w:rsid w:val="00B64985"/>
    <w:rsid w:val="00B85F9E"/>
    <w:rsid w:val="00B91517"/>
    <w:rsid w:val="00BA3D0A"/>
    <w:rsid w:val="00BC6F99"/>
    <w:rsid w:val="00BD0966"/>
    <w:rsid w:val="00C019E0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87B2E"/>
    <w:rsid w:val="00D87C1A"/>
    <w:rsid w:val="00D96735"/>
    <w:rsid w:val="00DB6C0A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D41DE"/>
    <w:rsid w:val="00F34132"/>
    <w:rsid w:val="00F5062B"/>
    <w:rsid w:val="00F9548B"/>
    <w:rsid w:val="15E57425"/>
    <w:rsid w:val="2ADB4890"/>
    <w:rsid w:val="384C137E"/>
    <w:rsid w:val="38742C7D"/>
    <w:rsid w:val="392DCEA9"/>
    <w:rsid w:val="488CD9B4"/>
    <w:rsid w:val="49819503"/>
    <w:rsid w:val="569FB05A"/>
    <w:rsid w:val="654233A8"/>
    <w:rsid w:val="6FFA42F2"/>
    <w:rsid w:val="749FA81B"/>
    <w:rsid w:val="74DC0020"/>
    <w:rsid w:val="7E4A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</cp:lastModifiedBy>
  <cp:revision>2</cp:revision>
  <cp:lastPrinted>2022-11-17T12:54:00Z</cp:lastPrinted>
  <dcterms:created xsi:type="dcterms:W3CDTF">2025-09-10T13:34:00Z</dcterms:created>
  <dcterms:modified xsi:type="dcterms:W3CDTF">2025-09-10T13:34:00Z</dcterms:modified>
  <dc:language>pt-BR</dc:language>
</cp:coreProperties>
</file>