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3C5" w:rsidRPr="00AB460C" w:rsidRDefault="009663C5" w:rsidP="009663C5">
      <w:pPr>
        <w:rPr>
          <w:sz w:val="44"/>
          <w:szCs w:val="44"/>
        </w:rPr>
      </w:pPr>
      <w:r w:rsidRPr="00AB460C">
        <w:rPr>
          <w:sz w:val="44"/>
          <w:szCs w:val="44"/>
        </w:rPr>
        <w:t>Vamos dar início à:</w:t>
      </w:r>
    </w:p>
    <w:p w:rsidR="009663C5" w:rsidRDefault="009663C5" w:rsidP="009663C5">
      <w:pPr>
        <w:rPr>
          <w:sz w:val="40"/>
        </w:rPr>
      </w:pPr>
    </w:p>
    <w:p w:rsidR="009663C5" w:rsidRDefault="009663C5" w:rsidP="009663C5"/>
    <w:p w:rsidR="009663C5" w:rsidRPr="004F10A9" w:rsidRDefault="009663C5" w:rsidP="009663C5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2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segunda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) Sessão Extraordinária</w:t>
      </w:r>
    </w:p>
    <w:p w:rsidR="009663C5" w:rsidRPr="004F10A9" w:rsidRDefault="009663C5" w:rsidP="009663C5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2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segunda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) Sessão Legislativa</w:t>
      </w:r>
    </w:p>
    <w:p w:rsidR="009663C5" w:rsidRPr="004F10A9" w:rsidRDefault="009663C5" w:rsidP="009663C5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7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(s</w:t>
      </w:r>
      <w:r>
        <w:rPr>
          <w:rFonts w:ascii="Times New Roman" w:hAnsi="Times New Roman"/>
          <w:color w:val="auto"/>
          <w:sz w:val="44"/>
          <w:szCs w:val="44"/>
          <w:u w:val="none"/>
        </w:rPr>
        <w:t>étim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a) Legislatura</w:t>
      </w:r>
    </w:p>
    <w:p w:rsidR="009663C5" w:rsidRPr="004F10A9" w:rsidRDefault="009663C5" w:rsidP="009663C5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Câmara Municipal de Ipiguá.</w:t>
      </w:r>
    </w:p>
    <w:p w:rsidR="009663C5" w:rsidRDefault="009663C5" w:rsidP="009663C5">
      <w:pPr>
        <w:rPr>
          <w:sz w:val="48"/>
          <w:szCs w:val="48"/>
        </w:rPr>
      </w:pPr>
    </w:p>
    <w:p w:rsidR="009663C5" w:rsidRDefault="009663C5" w:rsidP="009663C5">
      <w:pPr>
        <w:rPr>
          <w:sz w:val="48"/>
          <w:szCs w:val="48"/>
        </w:rPr>
      </w:pPr>
    </w:p>
    <w:p w:rsidR="009663C5" w:rsidRPr="009663C5" w:rsidRDefault="009663C5" w:rsidP="009663C5">
      <w:pPr>
        <w:rPr>
          <w:sz w:val="48"/>
          <w:szCs w:val="48"/>
        </w:rPr>
      </w:pPr>
      <w:r w:rsidRPr="009663C5">
        <w:rPr>
          <w:sz w:val="48"/>
          <w:szCs w:val="48"/>
        </w:rPr>
        <w:t>Pauta do dia 17/05/2022</w:t>
      </w:r>
    </w:p>
    <w:p w:rsidR="009663C5" w:rsidRDefault="009663C5" w:rsidP="009663C5">
      <w:pPr>
        <w:tabs>
          <w:tab w:val="left" w:pos="1743"/>
        </w:tabs>
      </w:pPr>
    </w:p>
    <w:p w:rsidR="009663C5" w:rsidRDefault="009663C5" w:rsidP="009663C5">
      <w:pPr>
        <w:tabs>
          <w:tab w:val="left" w:pos="1743"/>
        </w:tabs>
      </w:pPr>
    </w:p>
    <w:p w:rsidR="009663C5" w:rsidRPr="004F10A9" w:rsidRDefault="009663C5" w:rsidP="009663C5">
      <w:pPr>
        <w:tabs>
          <w:tab w:val="left" w:pos="1743"/>
        </w:tabs>
      </w:pPr>
      <w:bookmarkStart w:id="0" w:name="_GoBack"/>
      <w:bookmarkEnd w:id="0"/>
      <w:r>
        <w:tab/>
      </w:r>
    </w:p>
    <w:p w:rsidR="009663C5" w:rsidRPr="006B5B95" w:rsidRDefault="009663C5" w:rsidP="009663C5">
      <w:pPr>
        <w:jc w:val="both"/>
        <w:rPr>
          <w:sz w:val="40"/>
          <w:szCs w:val="40"/>
          <w:u w:val="single"/>
        </w:rPr>
      </w:pPr>
      <w:r w:rsidRPr="006B5B95">
        <w:rPr>
          <w:sz w:val="40"/>
          <w:szCs w:val="40"/>
          <w:u w:val="single"/>
        </w:rPr>
        <w:t>Ordem do Dia:</w:t>
      </w:r>
    </w:p>
    <w:p w:rsidR="009663C5" w:rsidRPr="006B5B95" w:rsidRDefault="009663C5" w:rsidP="009663C5">
      <w:pPr>
        <w:jc w:val="both"/>
        <w:rPr>
          <w:rFonts w:eastAsia="Batang"/>
          <w:bCs/>
          <w:sz w:val="40"/>
          <w:szCs w:val="40"/>
          <w:u w:val="single"/>
        </w:rPr>
      </w:pPr>
    </w:p>
    <w:p w:rsidR="009663C5" w:rsidRPr="006B5B95" w:rsidRDefault="009663C5" w:rsidP="009663C5">
      <w:pPr>
        <w:rPr>
          <w:sz w:val="40"/>
          <w:szCs w:val="40"/>
        </w:rPr>
      </w:pPr>
    </w:p>
    <w:p w:rsidR="009663C5" w:rsidRPr="006B5B95" w:rsidRDefault="009663C5" w:rsidP="009663C5">
      <w:pPr>
        <w:rPr>
          <w:b/>
          <w:sz w:val="40"/>
          <w:szCs w:val="40"/>
          <w:u w:val="single"/>
        </w:rPr>
      </w:pPr>
      <w:r w:rsidRPr="006B5B95">
        <w:rPr>
          <w:b/>
          <w:sz w:val="40"/>
          <w:szCs w:val="40"/>
          <w:u w:val="single"/>
        </w:rPr>
        <w:t>Única votação:</w:t>
      </w:r>
    </w:p>
    <w:p w:rsidR="009663C5" w:rsidRPr="006B5B95" w:rsidRDefault="009663C5" w:rsidP="009663C5">
      <w:pPr>
        <w:rPr>
          <w:b/>
          <w:sz w:val="40"/>
          <w:szCs w:val="40"/>
        </w:rPr>
      </w:pPr>
    </w:p>
    <w:p w:rsidR="009663C5" w:rsidRPr="006B5B95" w:rsidRDefault="009663C5" w:rsidP="009663C5">
      <w:pPr>
        <w:rPr>
          <w:sz w:val="40"/>
          <w:szCs w:val="40"/>
        </w:rPr>
      </w:pPr>
      <w:r w:rsidRPr="006B5B95">
        <w:rPr>
          <w:sz w:val="40"/>
          <w:szCs w:val="40"/>
        </w:rPr>
        <w:t>Ata da Sessão anterior</w:t>
      </w:r>
    </w:p>
    <w:p w:rsidR="009663C5" w:rsidRPr="006B5B95" w:rsidRDefault="009663C5" w:rsidP="009663C5">
      <w:pPr>
        <w:rPr>
          <w:sz w:val="40"/>
          <w:szCs w:val="40"/>
        </w:rPr>
      </w:pPr>
    </w:p>
    <w:p w:rsidR="009663C5" w:rsidRPr="006B5B95" w:rsidRDefault="009663C5" w:rsidP="009663C5">
      <w:pPr>
        <w:rPr>
          <w:b/>
          <w:sz w:val="40"/>
          <w:szCs w:val="40"/>
        </w:rPr>
      </w:pPr>
    </w:p>
    <w:p w:rsidR="009663C5" w:rsidRPr="006B5B95" w:rsidRDefault="009663C5" w:rsidP="009663C5">
      <w:pPr>
        <w:rPr>
          <w:rFonts w:eastAsia="Batang"/>
          <w:b/>
          <w:bCs/>
          <w:sz w:val="40"/>
          <w:szCs w:val="40"/>
          <w:u w:val="single"/>
        </w:rPr>
      </w:pPr>
      <w:r w:rsidRPr="006B5B95">
        <w:rPr>
          <w:rFonts w:eastAsia="Batang"/>
          <w:b/>
          <w:bCs/>
          <w:sz w:val="40"/>
          <w:szCs w:val="40"/>
          <w:u w:val="single"/>
        </w:rPr>
        <w:t>1ª e 2ª votação</w:t>
      </w:r>
    </w:p>
    <w:p w:rsidR="009663C5" w:rsidRPr="006B5B95" w:rsidRDefault="009663C5" w:rsidP="009663C5">
      <w:pPr>
        <w:rPr>
          <w:rFonts w:eastAsia="Batang"/>
          <w:b/>
          <w:bCs/>
          <w:sz w:val="40"/>
          <w:szCs w:val="40"/>
          <w:u w:val="single"/>
        </w:rPr>
      </w:pPr>
    </w:p>
    <w:p w:rsidR="009663C5" w:rsidRDefault="009663C5" w:rsidP="009663C5">
      <w:pPr>
        <w:numPr>
          <w:ilvl w:val="0"/>
          <w:numId w:val="1"/>
        </w:numPr>
        <w:spacing w:line="276" w:lineRule="auto"/>
        <w:ind w:left="0" w:firstLine="0"/>
        <w:jc w:val="both"/>
        <w:rPr>
          <w:sz w:val="40"/>
          <w:szCs w:val="40"/>
        </w:rPr>
      </w:pPr>
      <w:r>
        <w:rPr>
          <w:sz w:val="40"/>
          <w:szCs w:val="40"/>
        </w:rPr>
        <w:t>Projeto de Lei</w:t>
      </w:r>
      <w:r w:rsidRPr="006B5B95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Complementar </w:t>
      </w:r>
      <w:r w:rsidRPr="006B5B95">
        <w:rPr>
          <w:sz w:val="40"/>
          <w:szCs w:val="40"/>
        </w:rPr>
        <w:t xml:space="preserve">Nº </w:t>
      </w:r>
      <w:r>
        <w:rPr>
          <w:sz w:val="40"/>
          <w:szCs w:val="40"/>
        </w:rPr>
        <w:t>03/2022 de autoria do Executivo Municipal</w:t>
      </w:r>
      <w:r w:rsidRPr="006B5B95">
        <w:rPr>
          <w:sz w:val="40"/>
          <w:szCs w:val="40"/>
        </w:rPr>
        <w:t xml:space="preserve"> </w:t>
      </w:r>
    </w:p>
    <w:p w:rsidR="009663C5" w:rsidRPr="006B5B95" w:rsidRDefault="009663C5" w:rsidP="009663C5">
      <w:pPr>
        <w:numPr>
          <w:ilvl w:val="0"/>
          <w:numId w:val="1"/>
        </w:numPr>
        <w:spacing w:line="276" w:lineRule="auto"/>
        <w:ind w:left="0" w:firstLine="0"/>
        <w:jc w:val="both"/>
        <w:rPr>
          <w:sz w:val="40"/>
          <w:szCs w:val="40"/>
        </w:rPr>
      </w:pPr>
      <w:r>
        <w:rPr>
          <w:sz w:val="40"/>
          <w:szCs w:val="40"/>
        </w:rPr>
        <w:t>Projeto de Lei do Legislativo nº 04/2022</w:t>
      </w:r>
    </w:p>
    <w:p w:rsidR="0099041C" w:rsidRDefault="0099041C"/>
    <w:sectPr w:rsidR="009904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84F68"/>
    <w:multiLevelType w:val="hybridMultilevel"/>
    <w:tmpl w:val="17349332"/>
    <w:lvl w:ilvl="0" w:tplc="041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3C5"/>
    <w:rsid w:val="009663C5"/>
    <w:rsid w:val="0099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5AFAF-651A-43CA-8027-2DEEA235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3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663C5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9663C5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2022-05-17T13:36:00Z</dcterms:created>
  <dcterms:modified xsi:type="dcterms:W3CDTF">2022-05-17T13:37:00Z</dcterms:modified>
</cp:coreProperties>
</file>