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ECD98" w14:textId="77777777" w:rsidR="00B9018B" w:rsidRDefault="00B9018B">
      <w:pPr>
        <w:pStyle w:val="Ttulo1"/>
        <w:tabs>
          <w:tab w:val="left" w:pos="2728"/>
        </w:tabs>
        <w:spacing w:before="74"/>
        <w:ind w:left="0" w:right="138"/>
        <w:jc w:val="center"/>
      </w:pPr>
    </w:p>
    <w:p w14:paraId="50142C6B" w14:textId="4006887C" w:rsidR="00BB259E" w:rsidRDefault="00000000">
      <w:pPr>
        <w:pStyle w:val="Ttulo1"/>
        <w:tabs>
          <w:tab w:val="left" w:pos="2728"/>
        </w:tabs>
        <w:spacing w:before="74"/>
        <w:ind w:left="0" w:right="138"/>
        <w:jc w:val="center"/>
      </w:pPr>
      <w:r>
        <w:t xml:space="preserve">PROJETO DE LEI Nº </w:t>
      </w:r>
      <w:r w:rsidR="00B9018B">
        <w:t>250</w:t>
      </w:r>
      <w:r>
        <w:rPr>
          <w:spacing w:val="-4"/>
        </w:rPr>
        <w:t>/2025</w:t>
      </w:r>
    </w:p>
    <w:p w14:paraId="30F8D917" w14:textId="77777777" w:rsidR="00BB259E" w:rsidRDefault="00BB259E">
      <w:pPr>
        <w:pStyle w:val="Corpodetexto"/>
        <w:spacing w:before="204"/>
        <w:ind w:left="0"/>
        <w:rPr>
          <w:b/>
        </w:rPr>
      </w:pPr>
    </w:p>
    <w:p w14:paraId="55AD277D" w14:textId="77777777" w:rsidR="00BB259E" w:rsidRDefault="00000000">
      <w:pPr>
        <w:ind w:left="2837" w:right="140"/>
        <w:jc w:val="both"/>
        <w:rPr>
          <w:b/>
          <w:sz w:val="24"/>
        </w:rPr>
      </w:pPr>
      <w:r>
        <w:rPr>
          <w:b/>
          <w:sz w:val="24"/>
        </w:rPr>
        <w:t>Dispõe sobre Projeto de Lei “Mãos Justas: Repara Araxá” acerca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da utilização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reeducandos em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regime 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semiliberdade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cumprimento 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pena no Município de Araxá para execução de serviços comunitários em áreas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públicas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municipais,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especialmente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na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limpeza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de lotes urbanos de propriedade da Prefeitura e implantação de hortas comunitárias, e dá outras </w:t>
      </w:r>
      <w:r>
        <w:rPr>
          <w:b/>
          <w:spacing w:val="-2"/>
          <w:sz w:val="24"/>
        </w:rPr>
        <w:t>providências.</w:t>
      </w:r>
    </w:p>
    <w:p w14:paraId="6ED0C1F8" w14:textId="77777777" w:rsidR="00BB259E" w:rsidRDefault="00BB259E">
      <w:pPr>
        <w:pStyle w:val="Corpodetexto"/>
        <w:spacing w:before="202"/>
        <w:ind w:left="0"/>
        <w:rPr>
          <w:b/>
        </w:rPr>
      </w:pPr>
    </w:p>
    <w:p w14:paraId="59AE45F2" w14:textId="77777777" w:rsidR="00BB259E" w:rsidRDefault="00000000">
      <w:pPr>
        <w:spacing w:line="278" w:lineRule="auto"/>
        <w:ind w:left="2"/>
        <w:rPr>
          <w:sz w:val="24"/>
        </w:rPr>
      </w:pP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CÂMARA</w:t>
      </w:r>
      <w:r>
        <w:rPr>
          <w:spacing w:val="40"/>
          <w:sz w:val="24"/>
        </w:rPr>
        <w:t xml:space="preserve"> </w:t>
      </w:r>
      <w:r>
        <w:rPr>
          <w:sz w:val="24"/>
        </w:rPr>
        <w:t>MUNICIPAL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39"/>
          <w:sz w:val="24"/>
        </w:rPr>
        <w:t xml:space="preserve"> </w:t>
      </w:r>
      <w:r>
        <w:rPr>
          <w:sz w:val="24"/>
        </w:rPr>
        <w:t>ARAXÁ,</w:t>
      </w:r>
      <w:r>
        <w:rPr>
          <w:spacing w:val="40"/>
          <w:sz w:val="24"/>
        </w:rPr>
        <w:t xml:space="preserve"> </w:t>
      </w:r>
      <w:r>
        <w:rPr>
          <w:sz w:val="24"/>
        </w:rPr>
        <w:t>por</w:t>
      </w:r>
      <w:r>
        <w:rPr>
          <w:spacing w:val="40"/>
          <w:sz w:val="24"/>
        </w:rPr>
        <w:t xml:space="preserve"> </w:t>
      </w:r>
      <w:r>
        <w:rPr>
          <w:sz w:val="24"/>
        </w:rPr>
        <w:t>proposição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Vereador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RODRIGO EDUARDO</w:t>
      </w:r>
      <w:r>
        <w:rPr>
          <w:b/>
          <w:spacing w:val="47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36"/>
          <w:sz w:val="24"/>
        </w:rPr>
        <w:t xml:space="preserve"> </w:t>
      </w:r>
      <w:r>
        <w:rPr>
          <w:b/>
          <w:sz w:val="24"/>
        </w:rPr>
        <w:t>SILVA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50"/>
          <w:sz w:val="24"/>
        </w:rPr>
        <w:t xml:space="preserve"> </w:t>
      </w:r>
      <w:r>
        <w:rPr>
          <w:b/>
          <w:sz w:val="24"/>
        </w:rPr>
        <w:t>INVESTIGADOR</w:t>
      </w:r>
      <w:r>
        <w:rPr>
          <w:b/>
          <w:spacing w:val="54"/>
          <w:sz w:val="24"/>
        </w:rPr>
        <w:t xml:space="preserve"> </w:t>
      </w:r>
      <w:r>
        <w:rPr>
          <w:b/>
          <w:sz w:val="24"/>
        </w:rPr>
        <w:t>RODRIGO</w:t>
      </w:r>
      <w:r>
        <w:rPr>
          <w:sz w:val="24"/>
        </w:rPr>
        <w:t>,</w:t>
      </w:r>
      <w:r>
        <w:rPr>
          <w:spacing w:val="52"/>
          <w:sz w:val="24"/>
        </w:rPr>
        <w:t xml:space="preserve"> </w:t>
      </w:r>
      <w:r>
        <w:rPr>
          <w:sz w:val="24"/>
        </w:rPr>
        <w:t>com</w:t>
      </w:r>
      <w:r>
        <w:rPr>
          <w:spacing w:val="50"/>
          <w:sz w:val="24"/>
        </w:rPr>
        <w:t xml:space="preserve"> </w:t>
      </w:r>
      <w:r>
        <w:rPr>
          <w:sz w:val="24"/>
        </w:rPr>
        <w:t>a</w:t>
      </w:r>
      <w:r>
        <w:rPr>
          <w:spacing w:val="50"/>
          <w:sz w:val="24"/>
        </w:rPr>
        <w:t xml:space="preserve"> </w:t>
      </w:r>
      <w:r>
        <w:rPr>
          <w:sz w:val="24"/>
        </w:rPr>
        <w:t>Graça</w:t>
      </w:r>
      <w:r>
        <w:rPr>
          <w:spacing w:val="49"/>
          <w:sz w:val="24"/>
        </w:rPr>
        <w:t xml:space="preserve"> </w:t>
      </w:r>
      <w:r>
        <w:rPr>
          <w:sz w:val="24"/>
        </w:rPr>
        <w:t>de</w:t>
      </w:r>
      <w:r>
        <w:rPr>
          <w:spacing w:val="50"/>
          <w:sz w:val="24"/>
        </w:rPr>
        <w:t xml:space="preserve"> </w:t>
      </w:r>
      <w:r>
        <w:rPr>
          <w:spacing w:val="-2"/>
          <w:sz w:val="24"/>
        </w:rPr>
        <w:t>Deus,</w:t>
      </w:r>
    </w:p>
    <w:p w14:paraId="0DBE42B0" w14:textId="77777777" w:rsidR="00BB259E" w:rsidRDefault="00000000">
      <w:pPr>
        <w:pStyle w:val="Corpodetexto"/>
        <w:spacing w:line="272" w:lineRule="exact"/>
      </w:pPr>
      <w:r>
        <w:t>aprova,</w:t>
      </w:r>
      <w:r>
        <w:rPr>
          <w:spacing w:val="-1"/>
        </w:rPr>
        <w:t xml:space="preserve"> </w:t>
      </w:r>
      <w:r>
        <w:t>e eu,</w:t>
      </w:r>
      <w:r>
        <w:rPr>
          <w:spacing w:val="-1"/>
        </w:rPr>
        <w:t xml:space="preserve"> </w:t>
      </w:r>
      <w:r>
        <w:t>Prefeito</w:t>
      </w:r>
      <w:r>
        <w:rPr>
          <w:spacing w:val="-1"/>
        </w:rPr>
        <w:t xml:space="preserve"> </w:t>
      </w:r>
      <w:r>
        <w:t>Municipal,</w:t>
      </w:r>
      <w:r>
        <w:rPr>
          <w:spacing w:val="-1"/>
        </w:rPr>
        <w:t xml:space="preserve"> </w:t>
      </w:r>
      <w:r>
        <w:t>sanciono e</w:t>
      </w:r>
      <w:r>
        <w:rPr>
          <w:spacing w:val="-2"/>
        </w:rPr>
        <w:t xml:space="preserve"> </w:t>
      </w:r>
      <w:r>
        <w:t>promulgo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seguinte</w:t>
      </w:r>
      <w:r>
        <w:rPr>
          <w:spacing w:val="1"/>
        </w:rPr>
        <w:t xml:space="preserve"> </w:t>
      </w:r>
      <w:r>
        <w:rPr>
          <w:spacing w:val="-4"/>
        </w:rPr>
        <w:t>Lei:</w:t>
      </w:r>
    </w:p>
    <w:p w14:paraId="57111162" w14:textId="77777777" w:rsidR="00BB259E" w:rsidRDefault="00BB259E">
      <w:pPr>
        <w:pStyle w:val="Corpodetexto"/>
        <w:ind w:left="0"/>
      </w:pPr>
    </w:p>
    <w:p w14:paraId="44D4C653" w14:textId="77777777" w:rsidR="00BB259E" w:rsidRDefault="00BB259E">
      <w:pPr>
        <w:pStyle w:val="Corpodetexto"/>
        <w:spacing w:before="137"/>
        <w:ind w:left="0"/>
      </w:pPr>
    </w:p>
    <w:p w14:paraId="1127E96C" w14:textId="6F18D888" w:rsidR="00BB259E" w:rsidRPr="00B9018B" w:rsidRDefault="00000000" w:rsidP="00B9018B">
      <w:pPr>
        <w:pStyle w:val="Ttulo1"/>
        <w:jc w:val="both"/>
        <w:rPr>
          <w:b w:val="0"/>
          <w:bCs w:val="0"/>
        </w:rPr>
      </w:pPr>
      <w:r w:rsidRPr="00B9018B">
        <w:t>Art.</w:t>
      </w:r>
      <w:r w:rsidRPr="00B9018B">
        <w:rPr>
          <w:spacing w:val="-2"/>
        </w:rPr>
        <w:t xml:space="preserve"> </w:t>
      </w:r>
      <w:r w:rsidRPr="00B9018B">
        <w:rPr>
          <w:spacing w:val="-5"/>
        </w:rPr>
        <w:t>1º</w:t>
      </w:r>
      <w:r w:rsidR="00B9018B" w:rsidRPr="00B9018B">
        <w:rPr>
          <w:b w:val="0"/>
          <w:bCs w:val="0"/>
          <w:spacing w:val="-5"/>
        </w:rPr>
        <w:t xml:space="preserve"> - </w:t>
      </w:r>
      <w:r w:rsidRPr="00B9018B">
        <w:rPr>
          <w:b w:val="0"/>
          <w:bCs w:val="0"/>
        </w:rPr>
        <w:t>Fica o Poder Executivo Municipal autorizado a celebrar parcerias com organizações da sociedade civil, entidades de reinserção social e instituições do sistema de justiça criminal,</w:t>
      </w:r>
      <w:r w:rsidRPr="00B9018B">
        <w:rPr>
          <w:b w:val="0"/>
          <w:bCs w:val="0"/>
          <w:spacing w:val="-1"/>
        </w:rPr>
        <w:t xml:space="preserve"> </w:t>
      </w:r>
      <w:r w:rsidRPr="00B9018B">
        <w:rPr>
          <w:b w:val="0"/>
          <w:bCs w:val="0"/>
        </w:rPr>
        <w:t>a</w:t>
      </w:r>
      <w:r w:rsidRPr="00B9018B">
        <w:rPr>
          <w:b w:val="0"/>
          <w:bCs w:val="0"/>
          <w:spacing w:val="-2"/>
        </w:rPr>
        <w:t xml:space="preserve"> </w:t>
      </w:r>
      <w:r w:rsidRPr="00B9018B">
        <w:rPr>
          <w:b w:val="0"/>
          <w:bCs w:val="0"/>
        </w:rPr>
        <w:t>fim</w:t>
      </w:r>
      <w:r w:rsidRPr="00B9018B">
        <w:rPr>
          <w:b w:val="0"/>
          <w:bCs w:val="0"/>
          <w:spacing w:val="-1"/>
        </w:rPr>
        <w:t xml:space="preserve"> </w:t>
      </w:r>
      <w:r w:rsidRPr="00B9018B">
        <w:rPr>
          <w:b w:val="0"/>
          <w:bCs w:val="0"/>
        </w:rPr>
        <w:t>de</w:t>
      </w:r>
      <w:r w:rsidRPr="00B9018B">
        <w:rPr>
          <w:b w:val="0"/>
          <w:bCs w:val="0"/>
          <w:spacing w:val="-2"/>
        </w:rPr>
        <w:t xml:space="preserve"> </w:t>
      </w:r>
      <w:r w:rsidRPr="00B9018B">
        <w:rPr>
          <w:b w:val="0"/>
          <w:bCs w:val="0"/>
        </w:rPr>
        <w:t>promover</w:t>
      </w:r>
      <w:r w:rsidRPr="00B9018B">
        <w:rPr>
          <w:b w:val="0"/>
          <w:bCs w:val="0"/>
          <w:spacing w:val="-2"/>
        </w:rPr>
        <w:t xml:space="preserve"> </w:t>
      </w:r>
      <w:r w:rsidRPr="00B9018B">
        <w:rPr>
          <w:b w:val="0"/>
          <w:bCs w:val="0"/>
        </w:rPr>
        <w:t>a</w:t>
      </w:r>
      <w:r w:rsidRPr="00B9018B">
        <w:rPr>
          <w:b w:val="0"/>
          <w:bCs w:val="0"/>
          <w:spacing w:val="-2"/>
        </w:rPr>
        <w:t xml:space="preserve"> </w:t>
      </w:r>
      <w:r w:rsidRPr="00B9018B">
        <w:rPr>
          <w:b w:val="0"/>
          <w:bCs w:val="0"/>
        </w:rPr>
        <w:t>utilização</w:t>
      </w:r>
      <w:r w:rsidRPr="00B9018B">
        <w:rPr>
          <w:b w:val="0"/>
          <w:bCs w:val="0"/>
          <w:spacing w:val="-1"/>
        </w:rPr>
        <w:t xml:space="preserve"> </w:t>
      </w:r>
      <w:r w:rsidRPr="00B9018B">
        <w:rPr>
          <w:b w:val="0"/>
          <w:bCs w:val="0"/>
        </w:rPr>
        <w:t>de reeducandos</w:t>
      </w:r>
      <w:r w:rsidRPr="00B9018B">
        <w:rPr>
          <w:b w:val="0"/>
          <w:bCs w:val="0"/>
          <w:spacing w:val="-1"/>
        </w:rPr>
        <w:t xml:space="preserve"> </w:t>
      </w:r>
      <w:r w:rsidRPr="00B9018B">
        <w:rPr>
          <w:b w:val="0"/>
          <w:bCs w:val="0"/>
        </w:rPr>
        <w:t>em</w:t>
      </w:r>
      <w:r w:rsidRPr="00B9018B">
        <w:rPr>
          <w:b w:val="0"/>
          <w:bCs w:val="0"/>
          <w:spacing w:val="-4"/>
        </w:rPr>
        <w:t xml:space="preserve"> </w:t>
      </w:r>
      <w:r w:rsidRPr="00B9018B">
        <w:rPr>
          <w:b w:val="0"/>
          <w:bCs w:val="0"/>
        </w:rPr>
        <w:t>regime</w:t>
      </w:r>
      <w:r w:rsidRPr="00B9018B">
        <w:rPr>
          <w:b w:val="0"/>
          <w:bCs w:val="0"/>
          <w:spacing w:val="-2"/>
        </w:rPr>
        <w:t xml:space="preserve"> </w:t>
      </w:r>
      <w:r w:rsidRPr="00B9018B">
        <w:rPr>
          <w:b w:val="0"/>
          <w:bCs w:val="0"/>
        </w:rPr>
        <w:t>de</w:t>
      </w:r>
      <w:r w:rsidRPr="00B9018B">
        <w:rPr>
          <w:b w:val="0"/>
          <w:bCs w:val="0"/>
          <w:spacing w:val="-2"/>
        </w:rPr>
        <w:t xml:space="preserve"> </w:t>
      </w:r>
      <w:r w:rsidRPr="00B9018B">
        <w:rPr>
          <w:b w:val="0"/>
          <w:bCs w:val="0"/>
        </w:rPr>
        <w:t>semiliberdade, aberto, prestação de serviços comunitários ou cumprimento de penas alternativas na execução de atividades de limpeza, manutenção e conservação dos lotes e áreas urbanas pertencentes ao patrimônio municipal e na implantação e manutenção de hortas comunitárias.</w:t>
      </w:r>
    </w:p>
    <w:p w14:paraId="43327ECB" w14:textId="77777777" w:rsidR="00BB259E" w:rsidRDefault="00BB259E">
      <w:pPr>
        <w:pStyle w:val="Corpodetexto"/>
        <w:ind w:left="0"/>
      </w:pPr>
    </w:p>
    <w:p w14:paraId="0337122F" w14:textId="77777777" w:rsidR="00BB259E" w:rsidRDefault="00BB259E">
      <w:pPr>
        <w:pStyle w:val="Corpodetexto"/>
        <w:spacing w:before="87"/>
        <w:ind w:left="0"/>
      </w:pPr>
    </w:p>
    <w:p w14:paraId="7AB8CA06" w14:textId="21602D04" w:rsidR="00BB259E" w:rsidRPr="00B9018B" w:rsidRDefault="00000000" w:rsidP="00B9018B">
      <w:pPr>
        <w:pStyle w:val="Ttulo1"/>
        <w:rPr>
          <w:b w:val="0"/>
          <w:bCs w:val="0"/>
        </w:rPr>
      </w:pPr>
      <w:r>
        <w:t>Art.</w:t>
      </w:r>
      <w:r>
        <w:rPr>
          <w:spacing w:val="-2"/>
        </w:rPr>
        <w:t xml:space="preserve"> </w:t>
      </w:r>
      <w:r>
        <w:rPr>
          <w:spacing w:val="-5"/>
        </w:rPr>
        <w:t>2º</w:t>
      </w:r>
      <w:r w:rsidR="00B9018B">
        <w:rPr>
          <w:spacing w:val="-5"/>
        </w:rPr>
        <w:t xml:space="preserve"> - </w:t>
      </w:r>
      <w:r w:rsidRPr="00B9018B">
        <w:rPr>
          <w:b w:val="0"/>
          <w:bCs w:val="0"/>
        </w:rPr>
        <w:t>As</w:t>
      </w:r>
      <w:r w:rsidRPr="00B9018B">
        <w:rPr>
          <w:b w:val="0"/>
          <w:bCs w:val="0"/>
          <w:spacing w:val="-5"/>
        </w:rPr>
        <w:t xml:space="preserve"> </w:t>
      </w:r>
      <w:r w:rsidRPr="00B9018B">
        <w:rPr>
          <w:b w:val="0"/>
          <w:bCs w:val="0"/>
        </w:rPr>
        <w:t>atividades</w:t>
      </w:r>
      <w:r w:rsidRPr="00B9018B">
        <w:rPr>
          <w:b w:val="0"/>
          <w:bCs w:val="0"/>
          <w:spacing w:val="-4"/>
        </w:rPr>
        <w:t xml:space="preserve"> </w:t>
      </w:r>
      <w:r w:rsidRPr="00B9018B">
        <w:rPr>
          <w:b w:val="0"/>
          <w:bCs w:val="0"/>
        </w:rPr>
        <w:t>descritas</w:t>
      </w:r>
      <w:r w:rsidRPr="00B9018B">
        <w:rPr>
          <w:b w:val="0"/>
          <w:bCs w:val="0"/>
          <w:spacing w:val="-4"/>
        </w:rPr>
        <w:t xml:space="preserve"> </w:t>
      </w:r>
      <w:r w:rsidRPr="00B9018B">
        <w:rPr>
          <w:b w:val="0"/>
          <w:bCs w:val="0"/>
        </w:rPr>
        <w:t>no</w:t>
      </w:r>
      <w:r w:rsidRPr="00B9018B">
        <w:rPr>
          <w:b w:val="0"/>
          <w:bCs w:val="0"/>
          <w:spacing w:val="-3"/>
        </w:rPr>
        <w:t xml:space="preserve"> </w:t>
      </w:r>
      <w:r w:rsidRPr="00B9018B">
        <w:rPr>
          <w:b w:val="0"/>
          <w:bCs w:val="0"/>
        </w:rPr>
        <w:t>artigo</w:t>
      </w:r>
      <w:r w:rsidRPr="00B9018B">
        <w:rPr>
          <w:b w:val="0"/>
          <w:bCs w:val="0"/>
          <w:spacing w:val="-1"/>
        </w:rPr>
        <w:t xml:space="preserve"> </w:t>
      </w:r>
      <w:r w:rsidRPr="00B9018B">
        <w:rPr>
          <w:b w:val="0"/>
          <w:bCs w:val="0"/>
        </w:rPr>
        <w:t>anterior</w:t>
      </w:r>
      <w:r w:rsidRPr="00B9018B">
        <w:rPr>
          <w:b w:val="0"/>
          <w:bCs w:val="0"/>
          <w:spacing w:val="-3"/>
        </w:rPr>
        <w:t xml:space="preserve"> </w:t>
      </w:r>
      <w:r w:rsidRPr="00B9018B">
        <w:rPr>
          <w:b w:val="0"/>
          <w:bCs w:val="0"/>
        </w:rPr>
        <w:t>deverão</w:t>
      </w:r>
      <w:r w:rsidRPr="00B9018B">
        <w:rPr>
          <w:b w:val="0"/>
          <w:bCs w:val="0"/>
          <w:spacing w:val="-1"/>
        </w:rPr>
        <w:t xml:space="preserve"> </w:t>
      </w:r>
      <w:r w:rsidRPr="00B9018B">
        <w:rPr>
          <w:b w:val="0"/>
          <w:bCs w:val="0"/>
        </w:rPr>
        <w:t>abranger,</w:t>
      </w:r>
      <w:r w:rsidRPr="00B9018B">
        <w:rPr>
          <w:b w:val="0"/>
          <w:bCs w:val="0"/>
          <w:spacing w:val="-3"/>
        </w:rPr>
        <w:t xml:space="preserve"> </w:t>
      </w:r>
      <w:r w:rsidRPr="00B9018B">
        <w:rPr>
          <w:b w:val="0"/>
          <w:bCs w:val="0"/>
        </w:rPr>
        <w:t>entre</w:t>
      </w:r>
      <w:r w:rsidRPr="00B9018B">
        <w:rPr>
          <w:b w:val="0"/>
          <w:bCs w:val="0"/>
          <w:spacing w:val="-4"/>
        </w:rPr>
        <w:t xml:space="preserve"> </w:t>
      </w:r>
      <w:r w:rsidRPr="00B9018B">
        <w:rPr>
          <w:b w:val="0"/>
          <w:bCs w:val="0"/>
          <w:spacing w:val="-2"/>
        </w:rPr>
        <w:t>outras:</w:t>
      </w:r>
    </w:p>
    <w:p w14:paraId="1E2B4E61" w14:textId="77777777" w:rsidR="00BB259E" w:rsidRDefault="00000000">
      <w:pPr>
        <w:pStyle w:val="PargrafodaLista"/>
        <w:numPr>
          <w:ilvl w:val="0"/>
          <w:numId w:val="5"/>
        </w:numPr>
        <w:tabs>
          <w:tab w:val="left" w:pos="137"/>
        </w:tabs>
        <w:spacing w:before="206" w:line="278" w:lineRule="auto"/>
        <w:ind w:right="175" w:firstLine="0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limpeza,</w:t>
      </w:r>
      <w:r>
        <w:rPr>
          <w:spacing w:val="-3"/>
          <w:sz w:val="24"/>
        </w:rPr>
        <w:t xml:space="preserve"> </w:t>
      </w:r>
      <w:r>
        <w:rPr>
          <w:sz w:val="24"/>
        </w:rPr>
        <w:t>capina,</w:t>
      </w:r>
      <w:r>
        <w:rPr>
          <w:spacing w:val="-3"/>
          <w:sz w:val="24"/>
        </w:rPr>
        <w:t xml:space="preserve"> </w:t>
      </w:r>
      <w:r>
        <w:rPr>
          <w:sz w:val="24"/>
        </w:rPr>
        <w:t>roçada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remoção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resíduos de</w:t>
      </w:r>
      <w:r>
        <w:rPr>
          <w:spacing w:val="-4"/>
          <w:sz w:val="24"/>
        </w:rPr>
        <w:t xml:space="preserve"> </w:t>
      </w:r>
      <w:r>
        <w:rPr>
          <w:sz w:val="24"/>
        </w:rPr>
        <w:t>todos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lotes,</w:t>
      </w:r>
      <w:r>
        <w:rPr>
          <w:spacing w:val="-3"/>
          <w:sz w:val="24"/>
        </w:rPr>
        <w:t xml:space="preserve"> </w:t>
      </w:r>
      <w:r>
        <w:rPr>
          <w:sz w:val="24"/>
        </w:rPr>
        <w:t>áreas</w:t>
      </w:r>
      <w:r>
        <w:rPr>
          <w:spacing w:val="-4"/>
          <w:sz w:val="24"/>
        </w:rPr>
        <w:t xml:space="preserve"> </w:t>
      </w:r>
      <w:r>
        <w:rPr>
          <w:sz w:val="24"/>
        </w:rPr>
        <w:t>verdes,</w:t>
      </w:r>
      <w:r>
        <w:rPr>
          <w:spacing w:val="-3"/>
          <w:sz w:val="24"/>
        </w:rPr>
        <w:t xml:space="preserve"> </w:t>
      </w:r>
      <w:r>
        <w:rPr>
          <w:sz w:val="24"/>
        </w:rPr>
        <w:t>praças e afins de propriedade do Município de Araxá;</w:t>
      </w:r>
    </w:p>
    <w:p w14:paraId="7E6A9F00" w14:textId="77777777" w:rsidR="00BB259E" w:rsidRDefault="00000000">
      <w:pPr>
        <w:pStyle w:val="PargrafodaLista"/>
        <w:numPr>
          <w:ilvl w:val="0"/>
          <w:numId w:val="5"/>
        </w:numPr>
        <w:tabs>
          <w:tab w:val="left" w:pos="219"/>
        </w:tabs>
        <w:spacing w:before="0" w:line="278" w:lineRule="auto"/>
        <w:ind w:right="322" w:firstLine="0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preparo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adubação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solo,</w:t>
      </w:r>
      <w:r>
        <w:rPr>
          <w:spacing w:val="-3"/>
          <w:sz w:val="24"/>
        </w:rPr>
        <w:t xml:space="preserve"> </w:t>
      </w:r>
      <w:r>
        <w:rPr>
          <w:sz w:val="24"/>
        </w:rPr>
        <w:t>cultivo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manutenção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hortas</w:t>
      </w:r>
      <w:r>
        <w:rPr>
          <w:spacing w:val="-4"/>
          <w:sz w:val="24"/>
        </w:rPr>
        <w:t xml:space="preserve"> </w:t>
      </w:r>
      <w:r>
        <w:rPr>
          <w:sz w:val="24"/>
        </w:rPr>
        <w:t>comunitárias</w:t>
      </w:r>
      <w:r>
        <w:rPr>
          <w:spacing w:val="-4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fins sociais e educativos;</w:t>
      </w:r>
    </w:p>
    <w:p w14:paraId="5B62B2F1" w14:textId="77777777" w:rsidR="00BB259E" w:rsidRDefault="00000000">
      <w:pPr>
        <w:pStyle w:val="PargrafodaLista"/>
        <w:numPr>
          <w:ilvl w:val="0"/>
          <w:numId w:val="5"/>
        </w:numPr>
        <w:tabs>
          <w:tab w:val="left" w:pos="298"/>
        </w:tabs>
        <w:spacing w:before="0" w:line="274" w:lineRule="exact"/>
        <w:ind w:left="298" w:hanging="296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manutenção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áreas</w:t>
      </w:r>
      <w:r>
        <w:rPr>
          <w:spacing w:val="-2"/>
          <w:sz w:val="24"/>
        </w:rPr>
        <w:t xml:space="preserve"> </w:t>
      </w:r>
      <w:r>
        <w:rPr>
          <w:sz w:val="24"/>
        </w:rPr>
        <w:t>verdes,</w:t>
      </w:r>
      <w:r>
        <w:rPr>
          <w:spacing w:val="-1"/>
          <w:sz w:val="24"/>
        </w:rPr>
        <w:t xml:space="preserve"> </w:t>
      </w:r>
      <w:r>
        <w:rPr>
          <w:sz w:val="24"/>
        </w:rPr>
        <w:t>espaços</w:t>
      </w:r>
      <w:r>
        <w:rPr>
          <w:spacing w:val="-1"/>
          <w:sz w:val="24"/>
        </w:rPr>
        <w:t xml:space="preserve"> </w:t>
      </w:r>
      <w:r>
        <w:rPr>
          <w:sz w:val="24"/>
        </w:rPr>
        <w:t>públicos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canteiros;</w:t>
      </w:r>
    </w:p>
    <w:p w14:paraId="7477AFC6" w14:textId="77777777" w:rsidR="00BB259E" w:rsidRDefault="00000000">
      <w:pPr>
        <w:pStyle w:val="PargrafodaLista"/>
        <w:numPr>
          <w:ilvl w:val="0"/>
          <w:numId w:val="5"/>
        </w:numPr>
        <w:tabs>
          <w:tab w:val="left" w:pos="308"/>
        </w:tabs>
        <w:spacing w:before="44" w:line="276" w:lineRule="auto"/>
        <w:ind w:right="353" w:firstLine="0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ações</w:t>
      </w:r>
      <w:r>
        <w:rPr>
          <w:spacing w:val="-4"/>
          <w:sz w:val="24"/>
        </w:rPr>
        <w:t xml:space="preserve"> </w:t>
      </w:r>
      <w:r>
        <w:rPr>
          <w:sz w:val="24"/>
        </w:rPr>
        <w:t>educativas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conscientização</w:t>
      </w:r>
      <w:r>
        <w:rPr>
          <w:spacing w:val="-1"/>
          <w:sz w:val="24"/>
        </w:rPr>
        <w:t xml:space="preserve"> </w:t>
      </w:r>
      <w:r>
        <w:rPr>
          <w:sz w:val="24"/>
        </w:rPr>
        <w:t>comunitária</w:t>
      </w:r>
      <w:r>
        <w:rPr>
          <w:spacing w:val="-5"/>
          <w:sz w:val="24"/>
        </w:rPr>
        <w:t xml:space="preserve"> </w:t>
      </w:r>
      <w:r>
        <w:rPr>
          <w:sz w:val="24"/>
        </w:rPr>
        <w:t>sobre</w:t>
      </w:r>
      <w:r>
        <w:rPr>
          <w:spacing w:val="-5"/>
          <w:sz w:val="24"/>
        </w:rPr>
        <w:t xml:space="preserve"> </w:t>
      </w:r>
      <w:r>
        <w:rPr>
          <w:sz w:val="24"/>
        </w:rPr>
        <w:t>preservação</w:t>
      </w:r>
      <w:r>
        <w:rPr>
          <w:spacing w:val="-3"/>
          <w:sz w:val="24"/>
        </w:rPr>
        <w:t xml:space="preserve"> </w:t>
      </w:r>
      <w:r>
        <w:rPr>
          <w:sz w:val="24"/>
        </w:rPr>
        <w:t>ambiental</w:t>
      </w:r>
      <w:r>
        <w:rPr>
          <w:spacing w:val="-3"/>
          <w:sz w:val="24"/>
        </w:rPr>
        <w:t xml:space="preserve"> </w:t>
      </w:r>
      <w:r>
        <w:rPr>
          <w:sz w:val="24"/>
        </w:rPr>
        <w:t>e aproveitamento sustentável dos espaços públicos.</w:t>
      </w:r>
    </w:p>
    <w:p w14:paraId="2E9F322C" w14:textId="77777777" w:rsidR="00BB259E" w:rsidRDefault="00BB259E">
      <w:pPr>
        <w:pStyle w:val="Corpodetexto"/>
        <w:ind w:left="0"/>
      </w:pPr>
    </w:p>
    <w:p w14:paraId="2C54838C" w14:textId="77777777" w:rsidR="00BB259E" w:rsidRDefault="00BB259E">
      <w:pPr>
        <w:pStyle w:val="Corpodetexto"/>
        <w:spacing w:before="95"/>
        <w:ind w:left="0"/>
      </w:pPr>
    </w:p>
    <w:p w14:paraId="6B9CA7F7" w14:textId="32F0045D" w:rsidR="00BB259E" w:rsidRPr="00B9018B" w:rsidRDefault="00000000" w:rsidP="00B9018B">
      <w:pPr>
        <w:pStyle w:val="Ttulo1"/>
        <w:jc w:val="both"/>
        <w:rPr>
          <w:b w:val="0"/>
          <w:bCs w:val="0"/>
        </w:rPr>
      </w:pPr>
      <w:r>
        <w:t>Art.</w:t>
      </w:r>
      <w:r>
        <w:rPr>
          <w:spacing w:val="-2"/>
        </w:rPr>
        <w:t xml:space="preserve"> </w:t>
      </w:r>
      <w:r>
        <w:rPr>
          <w:spacing w:val="-5"/>
        </w:rPr>
        <w:t>3º</w:t>
      </w:r>
      <w:r w:rsidR="00B9018B">
        <w:rPr>
          <w:spacing w:val="-5"/>
        </w:rPr>
        <w:t xml:space="preserve"> - </w:t>
      </w:r>
      <w:r w:rsidRPr="00B9018B">
        <w:rPr>
          <w:b w:val="0"/>
          <w:bCs w:val="0"/>
        </w:rPr>
        <w:t>As</w:t>
      </w:r>
      <w:r w:rsidRPr="00B9018B">
        <w:rPr>
          <w:b w:val="0"/>
          <w:bCs w:val="0"/>
          <w:spacing w:val="-6"/>
        </w:rPr>
        <w:t xml:space="preserve"> </w:t>
      </w:r>
      <w:r w:rsidRPr="00B9018B">
        <w:rPr>
          <w:b w:val="0"/>
          <w:bCs w:val="0"/>
        </w:rPr>
        <w:t>atividades</w:t>
      </w:r>
      <w:r w:rsidRPr="00B9018B">
        <w:rPr>
          <w:b w:val="0"/>
          <w:bCs w:val="0"/>
          <w:spacing w:val="-6"/>
        </w:rPr>
        <w:t xml:space="preserve"> </w:t>
      </w:r>
      <w:r w:rsidRPr="00B9018B">
        <w:rPr>
          <w:b w:val="0"/>
          <w:bCs w:val="0"/>
        </w:rPr>
        <w:t>desempenhadas</w:t>
      </w:r>
      <w:r w:rsidRPr="00B9018B">
        <w:rPr>
          <w:b w:val="0"/>
          <w:bCs w:val="0"/>
          <w:spacing w:val="-6"/>
        </w:rPr>
        <w:t xml:space="preserve"> </w:t>
      </w:r>
      <w:r w:rsidRPr="00B9018B">
        <w:rPr>
          <w:b w:val="0"/>
          <w:bCs w:val="0"/>
        </w:rPr>
        <w:t>pelos</w:t>
      </w:r>
      <w:r w:rsidRPr="00B9018B">
        <w:rPr>
          <w:b w:val="0"/>
          <w:bCs w:val="0"/>
          <w:spacing w:val="-6"/>
        </w:rPr>
        <w:t xml:space="preserve"> </w:t>
      </w:r>
      <w:r w:rsidRPr="00B9018B">
        <w:rPr>
          <w:b w:val="0"/>
          <w:bCs w:val="0"/>
        </w:rPr>
        <w:t>reeducandos</w:t>
      </w:r>
      <w:r w:rsidRPr="00B9018B">
        <w:rPr>
          <w:b w:val="0"/>
          <w:bCs w:val="0"/>
          <w:spacing w:val="-6"/>
        </w:rPr>
        <w:t xml:space="preserve"> </w:t>
      </w:r>
      <w:r w:rsidRPr="00B9018B">
        <w:rPr>
          <w:b w:val="0"/>
          <w:bCs w:val="0"/>
        </w:rPr>
        <w:t>deverão</w:t>
      </w:r>
      <w:r w:rsidRPr="00B9018B">
        <w:rPr>
          <w:b w:val="0"/>
          <w:bCs w:val="0"/>
          <w:spacing w:val="-5"/>
        </w:rPr>
        <w:t xml:space="preserve"> </w:t>
      </w:r>
      <w:r w:rsidRPr="00B9018B">
        <w:rPr>
          <w:b w:val="0"/>
          <w:bCs w:val="0"/>
        </w:rPr>
        <w:t>ser</w:t>
      </w:r>
      <w:r w:rsidRPr="00B9018B">
        <w:rPr>
          <w:b w:val="0"/>
          <w:bCs w:val="0"/>
          <w:spacing w:val="-7"/>
        </w:rPr>
        <w:t xml:space="preserve"> </w:t>
      </w:r>
      <w:r w:rsidRPr="00B9018B">
        <w:rPr>
          <w:b w:val="0"/>
          <w:bCs w:val="0"/>
        </w:rPr>
        <w:t>supervisionadas</w:t>
      </w:r>
      <w:r w:rsidRPr="00B9018B">
        <w:rPr>
          <w:b w:val="0"/>
          <w:bCs w:val="0"/>
          <w:spacing w:val="-6"/>
        </w:rPr>
        <w:t xml:space="preserve"> </w:t>
      </w:r>
      <w:r w:rsidRPr="00B9018B">
        <w:rPr>
          <w:b w:val="0"/>
          <w:bCs w:val="0"/>
        </w:rPr>
        <w:t>por</w:t>
      </w:r>
      <w:r w:rsidRPr="00B9018B">
        <w:rPr>
          <w:b w:val="0"/>
          <w:bCs w:val="0"/>
          <w:spacing w:val="-7"/>
        </w:rPr>
        <w:t xml:space="preserve"> </w:t>
      </w:r>
      <w:r w:rsidRPr="00B9018B">
        <w:rPr>
          <w:b w:val="0"/>
          <w:bCs w:val="0"/>
        </w:rPr>
        <w:t>equipe técnica multidisciplinar, composta por profissionais das áreas de Direito, Psicologia, Serviço Social, Pedagogia e de um Fiscalizador, assegurando-se o acompanhamento psicossocial, jurídico e pedagógico dos participantes.</w:t>
      </w:r>
    </w:p>
    <w:p w14:paraId="73E49D06" w14:textId="77777777" w:rsidR="00BB259E" w:rsidRDefault="00BB259E">
      <w:pPr>
        <w:spacing w:line="278" w:lineRule="auto"/>
        <w:jc w:val="both"/>
        <w:rPr>
          <w:sz w:val="24"/>
        </w:rPr>
        <w:sectPr w:rsidR="00BB259E">
          <w:type w:val="continuous"/>
          <w:pgSz w:w="11910" w:h="16840"/>
          <w:pgMar w:top="1320" w:right="1559" w:bottom="280" w:left="1700" w:header="720" w:footer="720" w:gutter="0"/>
          <w:cols w:space="720"/>
        </w:sectPr>
      </w:pPr>
    </w:p>
    <w:p w14:paraId="651C7DBB" w14:textId="57D81B73" w:rsidR="00BB259E" w:rsidRPr="00B9018B" w:rsidRDefault="00000000" w:rsidP="00B9018B">
      <w:pPr>
        <w:pStyle w:val="Ttulo1"/>
        <w:spacing w:before="74"/>
        <w:jc w:val="both"/>
        <w:rPr>
          <w:b w:val="0"/>
          <w:bCs w:val="0"/>
        </w:rPr>
      </w:pPr>
      <w:r>
        <w:lastRenderedPageBreak/>
        <w:t>Art.</w:t>
      </w:r>
      <w:r>
        <w:rPr>
          <w:spacing w:val="-2"/>
        </w:rPr>
        <w:t xml:space="preserve"> </w:t>
      </w:r>
      <w:r>
        <w:rPr>
          <w:spacing w:val="-5"/>
        </w:rPr>
        <w:t>4º</w:t>
      </w:r>
      <w:r w:rsidR="00B9018B">
        <w:rPr>
          <w:spacing w:val="-5"/>
        </w:rPr>
        <w:t xml:space="preserve"> - </w:t>
      </w:r>
      <w:r w:rsidRPr="00B9018B">
        <w:rPr>
          <w:b w:val="0"/>
          <w:bCs w:val="0"/>
        </w:rPr>
        <w:t>A</w:t>
      </w:r>
      <w:r w:rsidRPr="00B9018B">
        <w:rPr>
          <w:b w:val="0"/>
          <w:bCs w:val="0"/>
          <w:spacing w:val="-15"/>
        </w:rPr>
        <w:t xml:space="preserve"> </w:t>
      </w:r>
      <w:r w:rsidRPr="00B9018B">
        <w:rPr>
          <w:b w:val="0"/>
          <w:bCs w:val="0"/>
        </w:rPr>
        <w:t>participação</w:t>
      </w:r>
      <w:r w:rsidRPr="00B9018B">
        <w:rPr>
          <w:b w:val="0"/>
          <w:bCs w:val="0"/>
          <w:spacing w:val="-6"/>
        </w:rPr>
        <w:t xml:space="preserve"> </w:t>
      </w:r>
      <w:r w:rsidRPr="00B9018B">
        <w:rPr>
          <w:b w:val="0"/>
          <w:bCs w:val="0"/>
        </w:rPr>
        <w:t>do</w:t>
      </w:r>
      <w:r w:rsidRPr="00B9018B">
        <w:rPr>
          <w:b w:val="0"/>
          <w:bCs w:val="0"/>
          <w:spacing w:val="-2"/>
        </w:rPr>
        <w:t xml:space="preserve"> </w:t>
      </w:r>
      <w:r w:rsidRPr="00B9018B">
        <w:rPr>
          <w:b w:val="0"/>
          <w:bCs w:val="0"/>
        </w:rPr>
        <w:t>reeducando</w:t>
      </w:r>
      <w:r w:rsidRPr="00B9018B">
        <w:rPr>
          <w:b w:val="0"/>
          <w:bCs w:val="0"/>
          <w:spacing w:val="-4"/>
        </w:rPr>
        <w:t xml:space="preserve"> </w:t>
      </w:r>
      <w:r w:rsidRPr="00B9018B">
        <w:rPr>
          <w:b w:val="0"/>
          <w:bCs w:val="0"/>
        </w:rPr>
        <w:t>nas</w:t>
      </w:r>
      <w:r w:rsidRPr="00B9018B">
        <w:rPr>
          <w:b w:val="0"/>
          <w:bCs w:val="0"/>
          <w:spacing w:val="-5"/>
        </w:rPr>
        <w:t xml:space="preserve"> </w:t>
      </w:r>
      <w:r w:rsidRPr="00B9018B">
        <w:rPr>
          <w:b w:val="0"/>
          <w:bCs w:val="0"/>
        </w:rPr>
        <w:t>atividades</w:t>
      </w:r>
      <w:r w:rsidRPr="00B9018B">
        <w:rPr>
          <w:b w:val="0"/>
          <w:bCs w:val="0"/>
          <w:spacing w:val="-5"/>
        </w:rPr>
        <w:t xml:space="preserve"> </w:t>
      </w:r>
      <w:r w:rsidRPr="00B9018B">
        <w:rPr>
          <w:b w:val="0"/>
          <w:bCs w:val="0"/>
        </w:rPr>
        <w:t>previstas</w:t>
      </w:r>
      <w:r w:rsidRPr="00B9018B">
        <w:rPr>
          <w:b w:val="0"/>
          <w:bCs w:val="0"/>
          <w:spacing w:val="-5"/>
        </w:rPr>
        <w:t xml:space="preserve"> </w:t>
      </w:r>
      <w:r w:rsidRPr="00B9018B">
        <w:rPr>
          <w:b w:val="0"/>
          <w:bCs w:val="0"/>
        </w:rPr>
        <w:t>nesta</w:t>
      </w:r>
      <w:r w:rsidRPr="00B9018B">
        <w:rPr>
          <w:b w:val="0"/>
          <w:bCs w:val="0"/>
          <w:spacing w:val="-3"/>
        </w:rPr>
        <w:t xml:space="preserve"> </w:t>
      </w:r>
      <w:r w:rsidRPr="00B9018B">
        <w:rPr>
          <w:b w:val="0"/>
          <w:bCs w:val="0"/>
        </w:rPr>
        <w:t>Lei</w:t>
      </w:r>
      <w:r w:rsidRPr="00B9018B">
        <w:rPr>
          <w:b w:val="0"/>
          <w:bCs w:val="0"/>
          <w:spacing w:val="-4"/>
        </w:rPr>
        <w:t xml:space="preserve"> </w:t>
      </w:r>
      <w:r w:rsidRPr="00B9018B">
        <w:rPr>
          <w:b w:val="0"/>
          <w:bCs w:val="0"/>
        </w:rPr>
        <w:t>deverá</w:t>
      </w:r>
      <w:r w:rsidRPr="00B9018B">
        <w:rPr>
          <w:b w:val="0"/>
          <w:bCs w:val="0"/>
          <w:spacing w:val="-6"/>
        </w:rPr>
        <w:t xml:space="preserve"> </w:t>
      </w:r>
      <w:r w:rsidRPr="00B9018B">
        <w:rPr>
          <w:b w:val="0"/>
          <w:bCs w:val="0"/>
        </w:rPr>
        <w:t>obedecer</w:t>
      </w:r>
      <w:r w:rsidRPr="00B9018B">
        <w:rPr>
          <w:b w:val="0"/>
          <w:bCs w:val="0"/>
          <w:spacing w:val="-3"/>
        </w:rPr>
        <w:t xml:space="preserve"> </w:t>
      </w:r>
      <w:r w:rsidRPr="00B9018B">
        <w:rPr>
          <w:b w:val="0"/>
          <w:bCs w:val="0"/>
        </w:rPr>
        <w:t>aos seguintes critérios:</w:t>
      </w:r>
    </w:p>
    <w:p w14:paraId="11105DAE" w14:textId="77777777" w:rsidR="00BB259E" w:rsidRDefault="00000000">
      <w:pPr>
        <w:pStyle w:val="PargrafodaLista"/>
        <w:numPr>
          <w:ilvl w:val="0"/>
          <w:numId w:val="4"/>
        </w:numPr>
        <w:tabs>
          <w:tab w:val="left" w:pos="137"/>
        </w:tabs>
        <w:ind w:left="137" w:hanging="135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encaminhamento</w:t>
      </w:r>
      <w:r>
        <w:rPr>
          <w:spacing w:val="-2"/>
          <w:sz w:val="24"/>
        </w:rPr>
        <w:t xml:space="preserve"> </w:t>
      </w:r>
      <w:r>
        <w:rPr>
          <w:sz w:val="24"/>
        </w:rPr>
        <w:t>pelo</w:t>
      </w:r>
      <w:r>
        <w:rPr>
          <w:spacing w:val="-2"/>
          <w:sz w:val="24"/>
        </w:rPr>
        <w:t xml:space="preserve"> </w:t>
      </w:r>
      <w:r>
        <w:rPr>
          <w:sz w:val="24"/>
        </w:rPr>
        <w:t>Juízo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9"/>
          <w:sz w:val="24"/>
        </w:rPr>
        <w:t xml:space="preserve"> </w:t>
      </w:r>
      <w:r>
        <w:rPr>
          <w:sz w:val="24"/>
        </w:rPr>
        <w:t>Vara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Execuções</w:t>
      </w:r>
      <w:r>
        <w:rPr>
          <w:spacing w:val="-4"/>
          <w:sz w:val="24"/>
        </w:rPr>
        <w:t xml:space="preserve"> </w:t>
      </w:r>
      <w:r>
        <w:rPr>
          <w:sz w:val="24"/>
        </w:rPr>
        <w:t>Penais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órgão</w:t>
      </w:r>
      <w:r>
        <w:rPr>
          <w:spacing w:val="-2"/>
          <w:sz w:val="24"/>
        </w:rPr>
        <w:t xml:space="preserve"> competente;</w:t>
      </w:r>
    </w:p>
    <w:p w14:paraId="3BE6A185" w14:textId="77777777" w:rsidR="00BB259E" w:rsidRDefault="00000000">
      <w:pPr>
        <w:pStyle w:val="PargrafodaLista"/>
        <w:numPr>
          <w:ilvl w:val="0"/>
          <w:numId w:val="4"/>
        </w:numPr>
        <w:tabs>
          <w:tab w:val="left" w:pos="219"/>
        </w:tabs>
        <w:spacing w:before="43" w:line="280" w:lineRule="auto"/>
        <w:ind w:left="2" w:right="490" w:firstLine="0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triagem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avaliação</w:t>
      </w:r>
      <w:r>
        <w:rPr>
          <w:spacing w:val="-3"/>
          <w:sz w:val="24"/>
        </w:rPr>
        <w:t xml:space="preserve"> </w:t>
      </w:r>
      <w:r>
        <w:rPr>
          <w:sz w:val="24"/>
        </w:rPr>
        <w:t>psicossocial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definição</w:t>
      </w:r>
      <w:r>
        <w:rPr>
          <w:spacing w:val="-3"/>
          <w:sz w:val="24"/>
        </w:rPr>
        <w:t xml:space="preserve"> </w:t>
      </w:r>
      <w:r>
        <w:rPr>
          <w:sz w:val="24"/>
        </w:rPr>
        <w:t>das</w:t>
      </w:r>
      <w:r>
        <w:rPr>
          <w:spacing w:val="-4"/>
          <w:sz w:val="24"/>
        </w:rPr>
        <w:t xml:space="preserve"> </w:t>
      </w:r>
      <w:r>
        <w:rPr>
          <w:sz w:val="24"/>
        </w:rPr>
        <w:t>atividades</w:t>
      </w:r>
      <w:r>
        <w:rPr>
          <w:spacing w:val="-4"/>
          <w:sz w:val="24"/>
        </w:rPr>
        <w:t xml:space="preserve"> </w:t>
      </w:r>
      <w:r>
        <w:rPr>
          <w:sz w:val="24"/>
        </w:rPr>
        <w:t>mais adequadas ao perfil do beneficiário;</w:t>
      </w:r>
    </w:p>
    <w:p w14:paraId="19CF45D5" w14:textId="77777777" w:rsidR="00BB259E" w:rsidRDefault="00000000">
      <w:pPr>
        <w:pStyle w:val="PargrafodaLista"/>
        <w:numPr>
          <w:ilvl w:val="0"/>
          <w:numId w:val="4"/>
        </w:numPr>
        <w:tabs>
          <w:tab w:val="left" w:pos="298"/>
        </w:tabs>
        <w:spacing w:before="0" w:line="278" w:lineRule="auto"/>
        <w:ind w:left="2" w:right="465" w:firstLine="0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assinatura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termo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compromisso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ciência</w:t>
      </w:r>
      <w:r>
        <w:rPr>
          <w:spacing w:val="-3"/>
          <w:sz w:val="24"/>
        </w:rPr>
        <w:t xml:space="preserve"> </w:t>
      </w:r>
      <w:r>
        <w:rPr>
          <w:sz w:val="24"/>
        </w:rPr>
        <w:t>quanto</w:t>
      </w:r>
      <w:r>
        <w:rPr>
          <w:spacing w:val="-3"/>
          <w:sz w:val="24"/>
        </w:rPr>
        <w:t xml:space="preserve"> </w:t>
      </w:r>
      <w:r>
        <w:rPr>
          <w:sz w:val="24"/>
        </w:rPr>
        <w:t>às</w:t>
      </w:r>
      <w:r>
        <w:rPr>
          <w:spacing w:val="-4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trabalho</w:t>
      </w:r>
      <w:r>
        <w:rPr>
          <w:spacing w:val="-3"/>
          <w:sz w:val="24"/>
        </w:rPr>
        <w:t xml:space="preserve"> </w:t>
      </w:r>
      <w:r>
        <w:rPr>
          <w:sz w:val="24"/>
        </w:rPr>
        <w:t>e cumprimento da pena;</w:t>
      </w:r>
    </w:p>
    <w:p w14:paraId="3FB6C00A" w14:textId="77777777" w:rsidR="00BB259E" w:rsidRDefault="00000000">
      <w:pPr>
        <w:pStyle w:val="PargrafodaLista"/>
        <w:numPr>
          <w:ilvl w:val="0"/>
          <w:numId w:val="4"/>
        </w:numPr>
        <w:tabs>
          <w:tab w:val="left" w:pos="308"/>
        </w:tabs>
        <w:spacing w:before="0" w:line="276" w:lineRule="auto"/>
        <w:ind w:left="2" w:right="334" w:firstLine="0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acompanhamento</w:t>
      </w:r>
      <w:r>
        <w:rPr>
          <w:spacing w:val="-4"/>
          <w:sz w:val="24"/>
        </w:rPr>
        <w:t xml:space="preserve"> </w:t>
      </w:r>
      <w:r>
        <w:rPr>
          <w:sz w:val="24"/>
        </w:rPr>
        <w:t>periódico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desempenho,</w:t>
      </w:r>
      <w:r>
        <w:rPr>
          <w:spacing w:val="-3"/>
          <w:sz w:val="24"/>
        </w:rPr>
        <w:t xml:space="preserve"> </w:t>
      </w:r>
      <w:r>
        <w:rPr>
          <w:sz w:val="24"/>
        </w:rPr>
        <w:t>frequência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conduta,</w:t>
      </w:r>
      <w:r>
        <w:rPr>
          <w:spacing w:val="-4"/>
          <w:sz w:val="24"/>
        </w:rPr>
        <w:t xml:space="preserve"> </w:t>
      </w:r>
      <w:r>
        <w:rPr>
          <w:sz w:val="24"/>
        </w:rPr>
        <w:t>com</w:t>
      </w:r>
      <w:r>
        <w:rPr>
          <w:spacing w:val="-4"/>
          <w:sz w:val="24"/>
        </w:rPr>
        <w:t xml:space="preserve"> </w:t>
      </w:r>
      <w:r>
        <w:rPr>
          <w:sz w:val="24"/>
        </w:rPr>
        <w:t>relatórios encaminhados ao juízo competente.</w:t>
      </w:r>
    </w:p>
    <w:p w14:paraId="60F21A4B" w14:textId="77777777" w:rsidR="00BB259E" w:rsidRDefault="00BB259E">
      <w:pPr>
        <w:pStyle w:val="Corpodetexto"/>
        <w:ind w:left="0"/>
      </w:pPr>
    </w:p>
    <w:p w14:paraId="42E7A735" w14:textId="77777777" w:rsidR="00BB259E" w:rsidRDefault="00BB259E">
      <w:pPr>
        <w:pStyle w:val="Corpodetexto"/>
        <w:spacing w:before="88"/>
        <w:ind w:left="0"/>
      </w:pPr>
    </w:p>
    <w:p w14:paraId="2DD0B532" w14:textId="658E0F38" w:rsidR="00BB259E" w:rsidRDefault="00000000" w:rsidP="00B9018B">
      <w:pPr>
        <w:pStyle w:val="Ttulo1"/>
      </w:pPr>
      <w:r>
        <w:t>Art.</w:t>
      </w:r>
      <w:r>
        <w:rPr>
          <w:spacing w:val="-2"/>
        </w:rPr>
        <w:t xml:space="preserve"> </w:t>
      </w:r>
      <w:r>
        <w:rPr>
          <w:spacing w:val="-5"/>
        </w:rPr>
        <w:t>5º</w:t>
      </w:r>
      <w:r w:rsidR="00B9018B">
        <w:rPr>
          <w:spacing w:val="-5"/>
        </w:rPr>
        <w:t xml:space="preserve"> - </w:t>
      </w:r>
      <w:r w:rsidRPr="00B9018B">
        <w:rPr>
          <w:b w:val="0"/>
          <w:bCs w:val="0"/>
        </w:rPr>
        <w:t>A</w:t>
      </w:r>
      <w:r w:rsidRPr="00B9018B">
        <w:rPr>
          <w:b w:val="0"/>
          <w:bCs w:val="0"/>
          <w:spacing w:val="-25"/>
        </w:rPr>
        <w:t xml:space="preserve"> </w:t>
      </w:r>
      <w:r w:rsidRPr="00B9018B">
        <w:rPr>
          <w:b w:val="0"/>
          <w:bCs w:val="0"/>
        </w:rPr>
        <w:t>implantação</w:t>
      </w:r>
      <w:r w:rsidRPr="00B9018B">
        <w:rPr>
          <w:b w:val="0"/>
          <w:bCs w:val="0"/>
          <w:spacing w:val="-15"/>
        </w:rPr>
        <w:t xml:space="preserve"> </w:t>
      </w:r>
      <w:r w:rsidRPr="00B9018B">
        <w:rPr>
          <w:b w:val="0"/>
          <w:bCs w:val="0"/>
        </w:rPr>
        <w:t>das</w:t>
      </w:r>
      <w:r w:rsidRPr="00B9018B">
        <w:rPr>
          <w:b w:val="0"/>
          <w:bCs w:val="0"/>
          <w:spacing w:val="-15"/>
        </w:rPr>
        <w:t xml:space="preserve"> </w:t>
      </w:r>
      <w:r w:rsidRPr="00B9018B">
        <w:rPr>
          <w:b w:val="0"/>
          <w:bCs w:val="0"/>
        </w:rPr>
        <w:t>hortas</w:t>
      </w:r>
      <w:r w:rsidRPr="00B9018B">
        <w:rPr>
          <w:b w:val="0"/>
          <w:bCs w:val="0"/>
          <w:spacing w:val="-14"/>
        </w:rPr>
        <w:t xml:space="preserve"> </w:t>
      </w:r>
      <w:r w:rsidRPr="00B9018B">
        <w:rPr>
          <w:b w:val="0"/>
          <w:bCs w:val="0"/>
        </w:rPr>
        <w:t>comunitárias</w:t>
      </w:r>
      <w:r w:rsidRPr="00B9018B">
        <w:rPr>
          <w:b w:val="0"/>
          <w:bCs w:val="0"/>
          <w:spacing w:val="-14"/>
        </w:rPr>
        <w:t xml:space="preserve"> </w:t>
      </w:r>
      <w:r w:rsidRPr="00B9018B">
        <w:rPr>
          <w:b w:val="0"/>
          <w:bCs w:val="0"/>
        </w:rPr>
        <w:t>e</w:t>
      </w:r>
      <w:r w:rsidRPr="00B9018B">
        <w:rPr>
          <w:b w:val="0"/>
          <w:bCs w:val="0"/>
          <w:spacing w:val="-15"/>
        </w:rPr>
        <w:t xml:space="preserve"> </w:t>
      </w:r>
      <w:r w:rsidRPr="00B9018B">
        <w:rPr>
          <w:b w:val="0"/>
          <w:bCs w:val="0"/>
        </w:rPr>
        <w:t>a</w:t>
      </w:r>
      <w:r w:rsidRPr="00B9018B">
        <w:rPr>
          <w:b w:val="0"/>
          <w:bCs w:val="0"/>
          <w:spacing w:val="-15"/>
        </w:rPr>
        <w:t xml:space="preserve"> </w:t>
      </w:r>
      <w:r w:rsidRPr="00B9018B">
        <w:rPr>
          <w:b w:val="0"/>
          <w:bCs w:val="0"/>
        </w:rPr>
        <w:t>execução</w:t>
      </w:r>
      <w:r w:rsidRPr="00B9018B">
        <w:rPr>
          <w:b w:val="0"/>
          <w:bCs w:val="0"/>
          <w:spacing w:val="-14"/>
        </w:rPr>
        <w:t xml:space="preserve"> </w:t>
      </w:r>
      <w:r w:rsidRPr="00B9018B">
        <w:rPr>
          <w:b w:val="0"/>
          <w:bCs w:val="0"/>
        </w:rPr>
        <w:t>dos</w:t>
      </w:r>
      <w:r w:rsidRPr="00B9018B">
        <w:rPr>
          <w:b w:val="0"/>
          <w:bCs w:val="0"/>
          <w:spacing w:val="-14"/>
        </w:rPr>
        <w:t xml:space="preserve"> </w:t>
      </w:r>
      <w:r w:rsidRPr="00B9018B">
        <w:rPr>
          <w:b w:val="0"/>
          <w:bCs w:val="0"/>
        </w:rPr>
        <w:t>serviços</w:t>
      </w:r>
      <w:r w:rsidRPr="00B9018B">
        <w:rPr>
          <w:b w:val="0"/>
          <w:bCs w:val="0"/>
          <w:spacing w:val="-14"/>
        </w:rPr>
        <w:t xml:space="preserve"> </w:t>
      </w:r>
      <w:r w:rsidRPr="00B9018B">
        <w:rPr>
          <w:b w:val="0"/>
          <w:bCs w:val="0"/>
        </w:rPr>
        <w:t>previstos</w:t>
      </w:r>
      <w:r w:rsidRPr="00B9018B">
        <w:rPr>
          <w:b w:val="0"/>
          <w:bCs w:val="0"/>
          <w:spacing w:val="-14"/>
        </w:rPr>
        <w:t xml:space="preserve"> </w:t>
      </w:r>
      <w:r w:rsidRPr="00B9018B">
        <w:rPr>
          <w:b w:val="0"/>
          <w:bCs w:val="0"/>
        </w:rPr>
        <w:t>nesta</w:t>
      </w:r>
      <w:r w:rsidRPr="00B9018B">
        <w:rPr>
          <w:b w:val="0"/>
          <w:bCs w:val="0"/>
          <w:spacing w:val="-12"/>
        </w:rPr>
        <w:t xml:space="preserve"> </w:t>
      </w:r>
      <w:r w:rsidRPr="00B9018B">
        <w:rPr>
          <w:b w:val="0"/>
          <w:bCs w:val="0"/>
        </w:rPr>
        <w:t>Lei</w:t>
      </w:r>
      <w:r w:rsidRPr="00B9018B">
        <w:rPr>
          <w:b w:val="0"/>
          <w:bCs w:val="0"/>
          <w:spacing w:val="-14"/>
        </w:rPr>
        <w:t xml:space="preserve"> </w:t>
      </w:r>
      <w:r w:rsidRPr="00B9018B">
        <w:rPr>
          <w:b w:val="0"/>
          <w:bCs w:val="0"/>
        </w:rPr>
        <w:t>terão como objetivos:</w:t>
      </w:r>
    </w:p>
    <w:p w14:paraId="3AC40A8B" w14:textId="77777777" w:rsidR="00BB259E" w:rsidRDefault="00000000">
      <w:pPr>
        <w:pStyle w:val="PargrafodaLista"/>
        <w:numPr>
          <w:ilvl w:val="0"/>
          <w:numId w:val="3"/>
        </w:numPr>
        <w:tabs>
          <w:tab w:val="left" w:pos="159"/>
        </w:tabs>
        <w:spacing w:before="164" w:line="278" w:lineRule="auto"/>
        <w:ind w:right="142" w:firstLine="0"/>
        <w:jc w:val="both"/>
        <w:rPr>
          <w:sz w:val="24"/>
        </w:rPr>
      </w:pPr>
      <w:r>
        <w:rPr>
          <w:b/>
          <w:sz w:val="24"/>
        </w:rPr>
        <w:t xml:space="preserve">– </w:t>
      </w:r>
      <w:r>
        <w:rPr>
          <w:sz w:val="24"/>
        </w:rPr>
        <w:t>promover, em primeiro plano, a responsabilização efetiva do reeducando perante a sociedade, permitindo-lhe devolver, por meio do trabalho honesto e produtivo, os investimentos que o Estado e os cidadãos realizaram em sua custódia, reeducação e reinserção social, restituindo à sociedade por meio de serviços concretos e úteis aquilo que foi custeado com os impostos pagos pela população;</w:t>
      </w:r>
    </w:p>
    <w:p w14:paraId="0DD54600" w14:textId="77777777" w:rsidR="00BB259E" w:rsidRDefault="00000000">
      <w:pPr>
        <w:pStyle w:val="PargrafodaLista"/>
        <w:numPr>
          <w:ilvl w:val="0"/>
          <w:numId w:val="3"/>
        </w:numPr>
        <w:tabs>
          <w:tab w:val="left" w:pos="236"/>
        </w:tabs>
        <w:spacing w:before="159" w:line="276" w:lineRule="auto"/>
        <w:ind w:right="142" w:firstLine="0"/>
        <w:jc w:val="both"/>
        <w:rPr>
          <w:sz w:val="24"/>
        </w:rPr>
      </w:pPr>
      <w:r>
        <w:rPr>
          <w:sz w:val="24"/>
        </w:rPr>
        <w:t>– promover a inclusão social e o resgate da cidadania dos reeducandos, estimulando valores como disciplina, dever, mérito e comprometimento;</w:t>
      </w:r>
    </w:p>
    <w:p w14:paraId="49EB16C3" w14:textId="77777777" w:rsidR="00BB259E" w:rsidRDefault="00000000">
      <w:pPr>
        <w:pStyle w:val="PargrafodaLista"/>
        <w:numPr>
          <w:ilvl w:val="0"/>
          <w:numId w:val="3"/>
        </w:numPr>
        <w:tabs>
          <w:tab w:val="left" w:pos="329"/>
        </w:tabs>
        <w:spacing w:line="276" w:lineRule="auto"/>
        <w:ind w:right="145" w:firstLine="0"/>
        <w:jc w:val="both"/>
        <w:rPr>
          <w:sz w:val="24"/>
        </w:rPr>
      </w:pPr>
      <w:r>
        <w:rPr>
          <w:sz w:val="24"/>
        </w:rPr>
        <w:t>– gerar oportunidades reais de qualificação profissional e inserção no mercado de trabalho, reduzindo a reincidência criminal e fortalecendo a cultura do esforço pessoal;</w:t>
      </w:r>
    </w:p>
    <w:p w14:paraId="5AD5097C" w14:textId="77777777" w:rsidR="00BB259E" w:rsidRDefault="00000000">
      <w:pPr>
        <w:pStyle w:val="PargrafodaLista"/>
        <w:numPr>
          <w:ilvl w:val="0"/>
          <w:numId w:val="3"/>
        </w:numPr>
        <w:tabs>
          <w:tab w:val="left" w:pos="344"/>
        </w:tabs>
        <w:spacing w:before="164" w:line="276" w:lineRule="auto"/>
        <w:ind w:right="139" w:firstLine="0"/>
        <w:jc w:val="both"/>
        <w:rPr>
          <w:sz w:val="24"/>
        </w:rPr>
      </w:pPr>
      <w:r>
        <w:rPr>
          <w:sz w:val="24"/>
        </w:rPr>
        <w:t>– incentivar práticas de alimentação saudável, sustentabilidade e uso racional dos recursos públicos;</w:t>
      </w:r>
    </w:p>
    <w:p w14:paraId="39D9C14C" w14:textId="77777777" w:rsidR="00BB259E" w:rsidRDefault="00000000">
      <w:pPr>
        <w:pStyle w:val="PargrafodaLista"/>
        <w:numPr>
          <w:ilvl w:val="0"/>
          <w:numId w:val="3"/>
        </w:numPr>
        <w:tabs>
          <w:tab w:val="left" w:pos="270"/>
        </w:tabs>
        <w:spacing w:line="276" w:lineRule="auto"/>
        <w:ind w:right="145" w:firstLine="0"/>
        <w:jc w:val="both"/>
        <w:rPr>
          <w:sz w:val="24"/>
        </w:rPr>
      </w:pPr>
      <w:r>
        <w:rPr>
          <w:sz w:val="24"/>
        </w:rPr>
        <w:t>– fomentar a integração comunitária e o uso produtivo de áreas públicas ociosas, transformando espaços degradados em ambientes de convivência e utilidade social;</w:t>
      </w:r>
    </w:p>
    <w:p w14:paraId="71D965FC" w14:textId="77777777" w:rsidR="00BB259E" w:rsidRDefault="00000000">
      <w:pPr>
        <w:pStyle w:val="PargrafodaLista"/>
        <w:numPr>
          <w:ilvl w:val="0"/>
          <w:numId w:val="3"/>
        </w:numPr>
        <w:tabs>
          <w:tab w:val="left" w:pos="341"/>
        </w:tabs>
        <w:spacing w:line="276" w:lineRule="auto"/>
        <w:ind w:right="138" w:firstLine="0"/>
        <w:jc w:val="both"/>
        <w:rPr>
          <w:sz w:val="24"/>
        </w:rPr>
      </w:pPr>
      <w:r>
        <w:rPr>
          <w:sz w:val="24"/>
        </w:rPr>
        <w:t>– favorecer políticas públicas de segurança alimentar e combate à vulnerabilidade social por meio da destinação dos alimentos produzidos a instituições beneficentes, escolas e famílias em situação de risco, reduzindo as despesas com o dinheiro público.</w:t>
      </w:r>
    </w:p>
    <w:p w14:paraId="3C2A6B89" w14:textId="77777777" w:rsidR="00BB259E" w:rsidRDefault="00BB259E">
      <w:pPr>
        <w:pStyle w:val="Corpodetexto"/>
        <w:ind w:left="0"/>
      </w:pPr>
    </w:p>
    <w:p w14:paraId="426C2B54" w14:textId="77777777" w:rsidR="00BB259E" w:rsidRDefault="00BB259E">
      <w:pPr>
        <w:pStyle w:val="Corpodetexto"/>
        <w:spacing w:before="96"/>
        <w:ind w:left="0"/>
      </w:pPr>
    </w:p>
    <w:p w14:paraId="52CCFA69" w14:textId="00B342C3" w:rsidR="00BB259E" w:rsidRPr="00B9018B" w:rsidRDefault="00000000" w:rsidP="00B9018B">
      <w:pPr>
        <w:pStyle w:val="Ttulo1"/>
        <w:spacing w:before="1"/>
        <w:rPr>
          <w:b w:val="0"/>
          <w:bCs w:val="0"/>
        </w:rPr>
      </w:pPr>
      <w:r>
        <w:t>Art.</w:t>
      </w:r>
      <w:r>
        <w:rPr>
          <w:spacing w:val="-2"/>
        </w:rPr>
        <w:t xml:space="preserve"> </w:t>
      </w:r>
      <w:r>
        <w:rPr>
          <w:spacing w:val="-5"/>
        </w:rPr>
        <w:t>6º</w:t>
      </w:r>
      <w:r w:rsidR="00B9018B">
        <w:rPr>
          <w:spacing w:val="-5"/>
        </w:rPr>
        <w:t xml:space="preserve"> - </w:t>
      </w:r>
      <w:r w:rsidRPr="00B9018B">
        <w:rPr>
          <w:b w:val="0"/>
          <w:bCs w:val="0"/>
        </w:rPr>
        <w:t>O Poder Executivo poderá celebrar convênios e termos de cooperação técnica com entidades públicas e privadas, instituições de ensino, empresas e organizações da sociedade civil para apoio, execução e expansão das ações previstas nesta Lei.</w:t>
      </w:r>
    </w:p>
    <w:p w14:paraId="1CAF6510" w14:textId="77777777" w:rsidR="00BB259E" w:rsidRDefault="00BB259E">
      <w:pPr>
        <w:pStyle w:val="Corpodetexto"/>
        <w:spacing w:line="276" w:lineRule="auto"/>
        <w:jc w:val="both"/>
        <w:sectPr w:rsidR="00BB259E">
          <w:pgSz w:w="11910" w:h="16840"/>
          <w:pgMar w:top="1800" w:right="1559" w:bottom="280" w:left="1700" w:header="720" w:footer="720" w:gutter="0"/>
          <w:cols w:space="720"/>
        </w:sectPr>
      </w:pPr>
    </w:p>
    <w:p w14:paraId="0F9C1C00" w14:textId="5C9F0378" w:rsidR="00BB259E" w:rsidRPr="00B9018B" w:rsidRDefault="00000000" w:rsidP="00B9018B">
      <w:pPr>
        <w:pStyle w:val="Ttulo1"/>
        <w:spacing w:before="74"/>
        <w:jc w:val="both"/>
        <w:rPr>
          <w:b w:val="0"/>
          <w:bCs w:val="0"/>
        </w:rPr>
      </w:pPr>
      <w:r>
        <w:lastRenderedPageBreak/>
        <w:t>Art.</w:t>
      </w:r>
      <w:r>
        <w:rPr>
          <w:spacing w:val="-2"/>
        </w:rPr>
        <w:t xml:space="preserve"> </w:t>
      </w:r>
      <w:r>
        <w:rPr>
          <w:spacing w:val="-5"/>
        </w:rPr>
        <w:t>7º</w:t>
      </w:r>
      <w:r w:rsidR="00B9018B">
        <w:rPr>
          <w:spacing w:val="-5"/>
        </w:rPr>
        <w:t xml:space="preserve"> - </w:t>
      </w:r>
      <w:r w:rsidRPr="00B9018B">
        <w:rPr>
          <w:b w:val="0"/>
          <w:bCs w:val="0"/>
        </w:rPr>
        <w:t xml:space="preserve">Fica o Poder Executivo autorizado a instituir Comissão de Acompanhamento e Fiscalização, composta por representantes do Município, do Poder Judiciário, do Ministério Público, da Defensoria Pública e de entidades parceiras, com as seguintes </w:t>
      </w:r>
      <w:r w:rsidRPr="00B9018B">
        <w:rPr>
          <w:b w:val="0"/>
          <w:bCs w:val="0"/>
          <w:spacing w:val="-2"/>
        </w:rPr>
        <w:t>atribuições:</w:t>
      </w:r>
    </w:p>
    <w:p w14:paraId="72EAEB9D" w14:textId="77777777" w:rsidR="00BB259E" w:rsidRDefault="00000000">
      <w:pPr>
        <w:pStyle w:val="PargrafodaLista"/>
        <w:numPr>
          <w:ilvl w:val="0"/>
          <w:numId w:val="2"/>
        </w:numPr>
        <w:tabs>
          <w:tab w:val="left" w:pos="137"/>
        </w:tabs>
        <w:spacing w:before="160"/>
        <w:ind w:left="137" w:hanging="135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monitorar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atividades</w:t>
      </w:r>
      <w:r>
        <w:rPr>
          <w:spacing w:val="-1"/>
          <w:sz w:val="24"/>
        </w:rPr>
        <w:t xml:space="preserve"> </w:t>
      </w:r>
      <w:r>
        <w:rPr>
          <w:sz w:val="24"/>
        </w:rPr>
        <w:t>previstas</w:t>
      </w:r>
      <w:r>
        <w:rPr>
          <w:spacing w:val="-2"/>
          <w:sz w:val="24"/>
        </w:rPr>
        <w:t xml:space="preserve"> </w:t>
      </w:r>
      <w:r>
        <w:rPr>
          <w:sz w:val="24"/>
        </w:rPr>
        <w:t>nesta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Lei;</w:t>
      </w:r>
    </w:p>
    <w:p w14:paraId="395DC80B" w14:textId="77777777" w:rsidR="00BB259E" w:rsidRDefault="00000000">
      <w:pPr>
        <w:pStyle w:val="PargrafodaLista"/>
        <w:numPr>
          <w:ilvl w:val="0"/>
          <w:numId w:val="2"/>
        </w:numPr>
        <w:tabs>
          <w:tab w:val="left" w:pos="219"/>
        </w:tabs>
        <w:spacing w:before="43"/>
        <w:ind w:left="219" w:hanging="217"/>
        <w:rPr>
          <w:sz w:val="24"/>
        </w:rPr>
      </w:pP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fiscalizar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cumprimento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3"/>
          <w:sz w:val="24"/>
        </w:rPr>
        <w:t xml:space="preserve"> </w:t>
      </w:r>
      <w:r>
        <w:rPr>
          <w:sz w:val="24"/>
        </w:rPr>
        <w:t>impostas</w:t>
      </w:r>
      <w:r>
        <w:rPr>
          <w:spacing w:val="-2"/>
          <w:sz w:val="24"/>
        </w:rPr>
        <w:t xml:space="preserve"> </w:t>
      </w:r>
      <w:r>
        <w:rPr>
          <w:sz w:val="24"/>
        </w:rPr>
        <w:t>aos</w:t>
      </w:r>
      <w:r>
        <w:rPr>
          <w:spacing w:val="-2"/>
          <w:sz w:val="24"/>
        </w:rPr>
        <w:t xml:space="preserve"> reeducandos;</w:t>
      </w:r>
    </w:p>
    <w:p w14:paraId="5DD017F3" w14:textId="77777777" w:rsidR="00BB259E" w:rsidRDefault="00000000">
      <w:pPr>
        <w:pStyle w:val="PargrafodaLista"/>
        <w:numPr>
          <w:ilvl w:val="0"/>
          <w:numId w:val="2"/>
        </w:numPr>
        <w:tabs>
          <w:tab w:val="left" w:pos="298"/>
        </w:tabs>
        <w:spacing w:before="43"/>
        <w:ind w:left="298" w:hanging="296"/>
        <w:rPr>
          <w:sz w:val="24"/>
        </w:rPr>
      </w:pP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elaborar</w:t>
      </w:r>
      <w:r>
        <w:rPr>
          <w:spacing w:val="-2"/>
          <w:sz w:val="24"/>
        </w:rPr>
        <w:t xml:space="preserve"> </w:t>
      </w:r>
      <w:r>
        <w:rPr>
          <w:sz w:val="24"/>
        </w:rPr>
        <w:t>relatórios e</w:t>
      </w:r>
      <w:r>
        <w:rPr>
          <w:spacing w:val="-2"/>
          <w:sz w:val="24"/>
        </w:rPr>
        <w:t xml:space="preserve"> </w:t>
      </w:r>
      <w:r>
        <w:rPr>
          <w:sz w:val="24"/>
        </w:rPr>
        <w:t>estatísticas</w:t>
      </w:r>
      <w:r>
        <w:rPr>
          <w:spacing w:val="-3"/>
          <w:sz w:val="24"/>
        </w:rPr>
        <w:t xml:space="preserve"> </w:t>
      </w:r>
      <w:r>
        <w:rPr>
          <w:sz w:val="24"/>
        </w:rPr>
        <w:t>periódicas</w:t>
      </w:r>
      <w:r>
        <w:rPr>
          <w:spacing w:val="-4"/>
          <w:sz w:val="24"/>
        </w:rPr>
        <w:t xml:space="preserve"> </w:t>
      </w:r>
      <w:r>
        <w:rPr>
          <w:sz w:val="24"/>
        </w:rPr>
        <w:t>sobre</w:t>
      </w:r>
      <w:r>
        <w:rPr>
          <w:spacing w:val="-4"/>
          <w:sz w:val="24"/>
        </w:rPr>
        <w:t xml:space="preserve"> </w:t>
      </w: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resultados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programa;</w:t>
      </w:r>
    </w:p>
    <w:p w14:paraId="1333A9D6" w14:textId="77777777" w:rsidR="00BB259E" w:rsidRDefault="00000000">
      <w:pPr>
        <w:pStyle w:val="PargrafodaLista"/>
        <w:numPr>
          <w:ilvl w:val="0"/>
          <w:numId w:val="2"/>
        </w:numPr>
        <w:tabs>
          <w:tab w:val="left" w:pos="308"/>
        </w:tabs>
        <w:spacing w:before="41"/>
        <w:ind w:left="308" w:hanging="306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propor ajustes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melhorias</w:t>
      </w:r>
      <w:r>
        <w:rPr>
          <w:spacing w:val="-1"/>
          <w:sz w:val="24"/>
        </w:rPr>
        <w:t xml:space="preserve"> </w:t>
      </w:r>
      <w:r>
        <w:rPr>
          <w:sz w:val="24"/>
        </w:rPr>
        <w:t>nas</w:t>
      </w:r>
      <w:r>
        <w:rPr>
          <w:spacing w:val="-2"/>
          <w:sz w:val="24"/>
        </w:rPr>
        <w:t xml:space="preserve"> </w:t>
      </w:r>
      <w:r>
        <w:rPr>
          <w:sz w:val="24"/>
        </w:rPr>
        <w:t>ações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executadas.</w:t>
      </w:r>
    </w:p>
    <w:p w14:paraId="40072114" w14:textId="77777777" w:rsidR="00BB259E" w:rsidRDefault="00BB259E">
      <w:pPr>
        <w:pStyle w:val="Corpodetexto"/>
        <w:ind w:left="0"/>
      </w:pPr>
    </w:p>
    <w:p w14:paraId="6C8CC7CA" w14:textId="77777777" w:rsidR="00BB259E" w:rsidRDefault="00BB259E">
      <w:pPr>
        <w:pStyle w:val="Corpodetexto"/>
        <w:spacing w:before="137"/>
        <w:ind w:left="0"/>
      </w:pPr>
    </w:p>
    <w:p w14:paraId="09169609" w14:textId="071D09A9" w:rsidR="00BB259E" w:rsidRPr="00B9018B" w:rsidRDefault="00000000" w:rsidP="00B9018B">
      <w:pPr>
        <w:pStyle w:val="Ttulo1"/>
        <w:jc w:val="both"/>
        <w:rPr>
          <w:b w:val="0"/>
          <w:bCs w:val="0"/>
        </w:rPr>
      </w:pPr>
      <w:r>
        <w:t>Art.</w:t>
      </w:r>
      <w:r>
        <w:rPr>
          <w:spacing w:val="-2"/>
        </w:rPr>
        <w:t xml:space="preserve"> </w:t>
      </w:r>
      <w:r>
        <w:rPr>
          <w:spacing w:val="-5"/>
        </w:rPr>
        <w:t>8º</w:t>
      </w:r>
      <w:r w:rsidR="00B9018B">
        <w:rPr>
          <w:spacing w:val="-5"/>
        </w:rPr>
        <w:t xml:space="preserve"> - </w:t>
      </w:r>
      <w:r w:rsidRPr="00B9018B">
        <w:rPr>
          <w:b w:val="0"/>
          <w:bCs w:val="0"/>
        </w:rPr>
        <w:t>O descumprimento injustificado das obrigações assumidas pelo reeducando poderá acarretar a revogação dos benefícios concedidos, bem como outras sanções previstas na legislação penal e de execução penal.</w:t>
      </w:r>
    </w:p>
    <w:p w14:paraId="3E9C9206" w14:textId="50EADC39" w:rsidR="00BB259E" w:rsidRPr="00B9018B" w:rsidRDefault="00000000" w:rsidP="00B9018B">
      <w:pPr>
        <w:pStyle w:val="Ttulo1"/>
        <w:spacing w:before="169"/>
        <w:jc w:val="both"/>
        <w:rPr>
          <w:b w:val="0"/>
          <w:bCs w:val="0"/>
        </w:rPr>
      </w:pPr>
      <w:r>
        <w:t>Art.</w:t>
      </w:r>
      <w:r>
        <w:rPr>
          <w:spacing w:val="-2"/>
        </w:rPr>
        <w:t xml:space="preserve"> </w:t>
      </w:r>
      <w:r>
        <w:rPr>
          <w:spacing w:val="-5"/>
        </w:rPr>
        <w:t>9º</w:t>
      </w:r>
      <w:r w:rsidR="00B9018B">
        <w:rPr>
          <w:spacing w:val="-5"/>
        </w:rPr>
        <w:t xml:space="preserve"> - </w:t>
      </w:r>
      <w:r w:rsidRPr="00B9018B">
        <w:rPr>
          <w:b w:val="0"/>
          <w:bCs w:val="0"/>
        </w:rPr>
        <w:t>As despesas decorrentes da execução desta Lei correrão por conta das dotações orçamentárias</w:t>
      </w:r>
      <w:r w:rsidRPr="00B9018B">
        <w:rPr>
          <w:b w:val="0"/>
          <w:bCs w:val="0"/>
          <w:spacing w:val="-14"/>
        </w:rPr>
        <w:t xml:space="preserve"> </w:t>
      </w:r>
      <w:r w:rsidRPr="00B9018B">
        <w:rPr>
          <w:b w:val="0"/>
          <w:bCs w:val="0"/>
        </w:rPr>
        <w:t>próprias</w:t>
      </w:r>
      <w:r w:rsidRPr="00B9018B">
        <w:rPr>
          <w:b w:val="0"/>
          <w:bCs w:val="0"/>
          <w:spacing w:val="-14"/>
        </w:rPr>
        <w:t xml:space="preserve"> </w:t>
      </w:r>
      <w:r w:rsidRPr="00B9018B">
        <w:rPr>
          <w:b w:val="0"/>
          <w:bCs w:val="0"/>
        </w:rPr>
        <w:t>do</w:t>
      </w:r>
      <w:r w:rsidRPr="00B9018B">
        <w:rPr>
          <w:b w:val="0"/>
          <w:bCs w:val="0"/>
          <w:spacing w:val="-14"/>
        </w:rPr>
        <w:t xml:space="preserve"> </w:t>
      </w:r>
      <w:r w:rsidRPr="00B9018B">
        <w:rPr>
          <w:b w:val="0"/>
          <w:bCs w:val="0"/>
        </w:rPr>
        <w:t>Município,</w:t>
      </w:r>
      <w:r w:rsidRPr="00B9018B">
        <w:rPr>
          <w:b w:val="0"/>
          <w:bCs w:val="0"/>
          <w:spacing w:val="-14"/>
        </w:rPr>
        <w:t xml:space="preserve"> </w:t>
      </w:r>
      <w:r w:rsidRPr="00B9018B">
        <w:rPr>
          <w:b w:val="0"/>
          <w:bCs w:val="0"/>
        </w:rPr>
        <w:t>podendo</w:t>
      </w:r>
      <w:r w:rsidRPr="00B9018B">
        <w:rPr>
          <w:b w:val="0"/>
          <w:bCs w:val="0"/>
          <w:spacing w:val="-14"/>
        </w:rPr>
        <w:t xml:space="preserve"> </w:t>
      </w:r>
      <w:r w:rsidRPr="00B9018B">
        <w:rPr>
          <w:b w:val="0"/>
          <w:bCs w:val="0"/>
        </w:rPr>
        <w:t>e</w:t>
      </w:r>
      <w:r w:rsidRPr="00B9018B">
        <w:rPr>
          <w:b w:val="0"/>
          <w:bCs w:val="0"/>
          <w:spacing w:val="-15"/>
        </w:rPr>
        <w:t xml:space="preserve"> </w:t>
      </w:r>
      <w:r w:rsidRPr="00B9018B">
        <w:rPr>
          <w:b w:val="0"/>
          <w:bCs w:val="0"/>
        </w:rPr>
        <w:t>devendo,</w:t>
      </w:r>
      <w:r w:rsidRPr="00B9018B">
        <w:rPr>
          <w:b w:val="0"/>
          <w:bCs w:val="0"/>
          <w:spacing w:val="-14"/>
        </w:rPr>
        <w:t xml:space="preserve"> </w:t>
      </w:r>
      <w:r w:rsidRPr="00B9018B">
        <w:rPr>
          <w:b w:val="0"/>
          <w:bCs w:val="0"/>
        </w:rPr>
        <w:t>ainda,</w:t>
      </w:r>
      <w:r w:rsidRPr="00B9018B">
        <w:rPr>
          <w:b w:val="0"/>
          <w:bCs w:val="0"/>
          <w:spacing w:val="-15"/>
        </w:rPr>
        <w:t xml:space="preserve"> </w:t>
      </w:r>
      <w:r w:rsidRPr="00B9018B">
        <w:rPr>
          <w:b w:val="0"/>
          <w:bCs w:val="0"/>
        </w:rPr>
        <w:t>ser</w:t>
      </w:r>
      <w:r w:rsidRPr="00B9018B">
        <w:rPr>
          <w:b w:val="0"/>
          <w:bCs w:val="0"/>
          <w:spacing w:val="-15"/>
        </w:rPr>
        <w:t xml:space="preserve"> </w:t>
      </w:r>
      <w:r w:rsidRPr="00B9018B">
        <w:rPr>
          <w:b w:val="0"/>
          <w:bCs w:val="0"/>
        </w:rPr>
        <w:t>articuladas</w:t>
      </w:r>
      <w:r w:rsidRPr="00B9018B">
        <w:rPr>
          <w:b w:val="0"/>
          <w:bCs w:val="0"/>
          <w:spacing w:val="-14"/>
        </w:rPr>
        <w:t xml:space="preserve"> </w:t>
      </w:r>
      <w:r w:rsidRPr="00B9018B">
        <w:rPr>
          <w:b w:val="0"/>
          <w:bCs w:val="0"/>
        </w:rPr>
        <w:t>parcerias estratégicas</w:t>
      </w:r>
      <w:r w:rsidRPr="00B9018B">
        <w:rPr>
          <w:b w:val="0"/>
          <w:bCs w:val="0"/>
          <w:spacing w:val="-9"/>
        </w:rPr>
        <w:t xml:space="preserve"> </w:t>
      </w:r>
      <w:r w:rsidRPr="00B9018B">
        <w:rPr>
          <w:b w:val="0"/>
          <w:bCs w:val="0"/>
        </w:rPr>
        <w:t>com</w:t>
      </w:r>
      <w:r w:rsidRPr="00B9018B">
        <w:rPr>
          <w:b w:val="0"/>
          <w:bCs w:val="0"/>
          <w:spacing w:val="-9"/>
        </w:rPr>
        <w:t xml:space="preserve"> </w:t>
      </w:r>
      <w:r w:rsidRPr="00B9018B">
        <w:rPr>
          <w:b w:val="0"/>
          <w:bCs w:val="0"/>
        </w:rPr>
        <w:t>o</w:t>
      </w:r>
      <w:r w:rsidRPr="00B9018B">
        <w:rPr>
          <w:b w:val="0"/>
          <w:bCs w:val="0"/>
          <w:spacing w:val="-9"/>
        </w:rPr>
        <w:t xml:space="preserve"> </w:t>
      </w:r>
      <w:r w:rsidRPr="00B9018B">
        <w:rPr>
          <w:b w:val="0"/>
          <w:bCs w:val="0"/>
        </w:rPr>
        <w:t>Fundo</w:t>
      </w:r>
      <w:r w:rsidRPr="00B9018B">
        <w:rPr>
          <w:b w:val="0"/>
          <w:bCs w:val="0"/>
          <w:spacing w:val="-7"/>
        </w:rPr>
        <w:t xml:space="preserve"> </w:t>
      </w:r>
      <w:r w:rsidRPr="00B9018B">
        <w:rPr>
          <w:b w:val="0"/>
          <w:bCs w:val="0"/>
        </w:rPr>
        <w:t>Judiciário,</w:t>
      </w:r>
      <w:r w:rsidRPr="00B9018B">
        <w:rPr>
          <w:b w:val="0"/>
          <w:bCs w:val="0"/>
          <w:spacing w:val="-10"/>
        </w:rPr>
        <w:t xml:space="preserve"> </w:t>
      </w:r>
      <w:r w:rsidRPr="00B9018B">
        <w:rPr>
          <w:b w:val="0"/>
          <w:bCs w:val="0"/>
        </w:rPr>
        <w:t>a</w:t>
      </w:r>
      <w:r w:rsidRPr="00B9018B">
        <w:rPr>
          <w:b w:val="0"/>
          <w:bCs w:val="0"/>
          <w:spacing w:val="-10"/>
        </w:rPr>
        <w:t xml:space="preserve"> </w:t>
      </w:r>
      <w:r w:rsidRPr="00B9018B">
        <w:rPr>
          <w:b w:val="0"/>
          <w:bCs w:val="0"/>
        </w:rPr>
        <w:t>iniciativa</w:t>
      </w:r>
      <w:r w:rsidRPr="00B9018B">
        <w:rPr>
          <w:b w:val="0"/>
          <w:bCs w:val="0"/>
          <w:spacing w:val="-10"/>
        </w:rPr>
        <w:t xml:space="preserve"> </w:t>
      </w:r>
      <w:r w:rsidRPr="00B9018B">
        <w:rPr>
          <w:b w:val="0"/>
          <w:bCs w:val="0"/>
        </w:rPr>
        <w:t>privada,</w:t>
      </w:r>
      <w:r w:rsidRPr="00B9018B">
        <w:rPr>
          <w:b w:val="0"/>
          <w:bCs w:val="0"/>
          <w:spacing w:val="-9"/>
        </w:rPr>
        <w:t xml:space="preserve"> </w:t>
      </w:r>
      <w:r w:rsidRPr="00B9018B">
        <w:rPr>
          <w:b w:val="0"/>
          <w:bCs w:val="0"/>
        </w:rPr>
        <w:t>organizações</w:t>
      </w:r>
      <w:r w:rsidRPr="00B9018B">
        <w:rPr>
          <w:b w:val="0"/>
          <w:bCs w:val="0"/>
          <w:spacing w:val="-9"/>
        </w:rPr>
        <w:t xml:space="preserve"> </w:t>
      </w:r>
      <w:r w:rsidRPr="00B9018B">
        <w:rPr>
          <w:b w:val="0"/>
          <w:bCs w:val="0"/>
        </w:rPr>
        <w:t>da</w:t>
      </w:r>
      <w:r w:rsidRPr="00B9018B">
        <w:rPr>
          <w:b w:val="0"/>
          <w:bCs w:val="0"/>
          <w:spacing w:val="-10"/>
        </w:rPr>
        <w:t xml:space="preserve"> </w:t>
      </w:r>
      <w:r w:rsidRPr="00B9018B">
        <w:rPr>
          <w:b w:val="0"/>
          <w:bCs w:val="0"/>
        </w:rPr>
        <w:t>sociedade</w:t>
      </w:r>
      <w:r w:rsidRPr="00B9018B">
        <w:rPr>
          <w:b w:val="0"/>
          <w:bCs w:val="0"/>
          <w:spacing w:val="-8"/>
        </w:rPr>
        <w:t xml:space="preserve"> </w:t>
      </w:r>
      <w:r w:rsidRPr="00B9018B">
        <w:rPr>
          <w:b w:val="0"/>
          <w:bCs w:val="0"/>
        </w:rPr>
        <w:t>civil e demais entes públicos ou privados, com o objetivo de viabilizar a aquisição de ferramentas, equipamentos, insumos e materiais necessários à ampliação e qualificação das frentes de trabalho destinadas aos reeducandos.</w:t>
      </w:r>
    </w:p>
    <w:p w14:paraId="179ACEF7" w14:textId="77777777" w:rsidR="00BB259E" w:rsidRDefault="00000000">
      <w:pPr>
        <w:pStyle w:val="Corpodetexto"/>
        <w:spacing w:before="158" w:line="278" w:lineRule="auto"/>
        <w:ind w:right="140"/>
        <w:jc w:val="both"/>
      </w:pPr>
      <w:r>
        <w:t>§ 1º Além de otimizar recursos, a execução desta Lei representará economia direta ao erário municipal, uma vez que a utilização da mão de obra dos reeducandos reduzirá significativamente a</w:t>
      </w:r>
      <w:r>
        <w:rPr>
          <w:spacing w:val="-1"/>
        </w:rPr>
        <w:t xml:space="preserve"> </w:t>
      </w:r>
      <w:r>
        <w:t>necessidade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contratação de</w:t>
      </w:r>
      <w:r>
        <w:rPr>
          <w:spacing w:val="-1"/>
        </w:rPr>
        <w:t xml:space="preserve"> </w:t>
      </w:r>
      <w:r>
        <w:t>serviços terceirizados.</w:t>
      </w:r>
      <w:r>
        <w:rPr>
          <w:spacing w:val="-13"/>
        </w:rPr>
        <w:t xml:space="preserve"> </w:t>
      </w:r>
      <w:r>
        <w:t>Atualmente, a empresa</w:t>
      </w:r>
      <w:r>
        <w:rPr>
          <w:spacing w:val="-9"/>
        </w:rPr>
        <w:t xml:space="preserve"> </w:t>
      </w:r>
      <w:r>
        <w:t>vencedora</w:t>
      </w:r>
      <w:r>
        <w:rPr>
          <w:spacing w:val="-8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licitação</w:t>
      </w:r>
      <w:r>
        <w:rPr>
          <w:spacing w:val="-8"/>
        </w:rPr>
        <w:t xml:space="preserve"> </w:t>
      </w:r>
      <w:r>
        <w:t>responsável</w:t>
      </w:r>
      <w:r>
        <w:rPr>
          <w:spacing w:val="-8"/>
        </w:rPr>
        <w:t xml:space="preserve"> </w:t>
      </w:r>
      <w:r>
        <w:t>pela</w:t>
      </w:r>
      <w:r>
        <w:rPr>
          <w:spacing w:val="-9"/>
        </w:rPr>
        <w:t xml:space="preserve"> </w:t>
      </w:r>
      <w:r>
        <w:t>limpeza</w:t>
      </w:r>
      <w:r>
        <w:rPr>
          <w:spacing w:val="-9"/>
        </w:rPr>
        <w:t xml:space="preserve"> </w:t>
      </w:r>
      <w:r>
        <w:t>urbana</w:t>
      </w:r>
      <w:r>
        <w:rPr>
          <w:spacing w:val="-7"/>
        </w:rPr>
        <w:t xml:space="preserve"> </w:t>
      </w:r>
      <w:r>
        <w:t>é</w:t>
      </w:r>
      <w:r>
        <w:rPr>
          <w:spacing w:val="-7"/>
        </w:rPr>
        <w:t xml:space="preserve"> </w:t>
      </w:r>
      <w:r>
        <w:t>remunerada</w:t>
      </w:r>
      <w:r>
        <w:rPr>
          <w:spacing w:val="-9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metro quadrado</w:t>
      </w:r>
      <w:r>
        <w:rPr>
          <w:spacing w:val="-6"/>
        </w:rPr>
        <w:t xml:space="preserve"> </w:t>
      </w:r>
      <w:r>
        <w:t>executado;</w:t>
      </w:r>
      <w:r>
        <w:rPr>
          <w:spacing w:val="-6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ampliação</w:t>
      </w:r>
      <w:r>
        <w:rPr>
          <w:spacing w:val="-6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frentes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trabalho</w:t>
      </w:r>
      <w:r>
        <w:rPr>
          <w:spacing w:val="-5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meio</w:t>
      </w:r>
      <w:r>
        <w:rPr>
          <w:spacing w:val="-6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reeducandos, haverá</w:t>
      </w:r>
      <w:r>
        <w:rPr>
          <w:spacing w:val="-15"/>
        </w:rPr>
        <w:t xml:space="preserve"> </w:t>
      </w:r>
      <w:r>
        <w:t>redução</w:t>
      </w:r>
      <w:r>
        <w:rPr>
          <w:spacing w:val="-15"/>
        </w:rPr>
        <w:t xml:space="preserve"> </w:t>
      </w:r>
      <w:r>
        <w:t>substancial</w:t>
      </w:r>
      <w:r>
        <w:rPr>
          <w:spacing w:val="-15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área</w:t>
      </w:r>
      <w:r>
        <w:rPr>
          <w:spacing w:val="-15"/>
        </w:rPr>
        <w:t xml:space="preserve"> </w:t>
      </w:r>
      <w:r>
        <w:t>demandada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terceiros,</w:t>
      </w:r>
      <w:r>
        <w:rPr>
          <w:spacing w:val="-15"/>
        </w:rPr>
        <w:t xml:space="preserve"> </w:t>
      </w:r>
      <w:r>
        <w:t>gerando</w:t>
      </w:r>
      <w:r>
        <w:rPr>
          <w:spacing w:val="-15"/>
        </w:rPr>
        <w:t xml:space="preserve"> </w:t>
      </w:r>
      <w:r>
        <w:t>diminuição</w:t>
      </w:r>
      <w:r>
        <w:rPr>
          <w:spacing w:val="-15"/>
        </w:rPr>
        <w:t xml:space="preserve"> </w:t>
      </w:r>
      <w:r>
        <w:t>expressiva nos custos do contrato vigente.</w:t>
      </w:r>
    </w:p>
    <w:p w14:paraId="2902AAF4" w14:textId="77777777" w:rsidR="00BB259E" w:rsidRDefault="00000000">
      <w:pPr>
        <w:pStyle w:val="Corpodetexto"/>
        <w:spacing w:before="157" w:line="278" w:lineRule="auto"/>
        <w:ind w:right="135"/>
        <w:jc w:val="both"/>
      </w:pPr>
      <w:r>
        <w:t>§ 2º A economia aos cofres públicos será também ampliada com a implementação das hortas</w:t>
      </w:r>
      <w:r>
        <w:rPr>
          <w:spacing w:val="-1"/>
        </w:rPr>
        <w:t xml:space="preserve"> </w:t>
      </w:r>
      <w:r>
        <w:t>comunitárias</w:t>
      </w:r>
      <w:r>
        <w:rPr>
          <w:spacing w:val="-2"/>
        </w:rPr>
        <w:t xml:space="preserve"> </w:t>
      </w:r>
      <w:r>
        <w:t>e coletivas,</w:t>
      </w:r>
      <w:r>
        <w:rPr>
          <w:spacing w:val="-1"/>
        </w:rPr>
        <w:t xml:space="preserve"> </w:t>
      </w:r>
      <w:r>
        <w:t>cuja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produção deverá ser</w:t>
      </w:r>
      <w:r>
        <w:rPr>
          <w:spacing w:val="-2"/>
        </w:rPr>
        <w:t xml:space="preserve"> </w:t>
      </w:r>
      <w:r>
        <w:t>destinada</w:t>
      </w:r>
      <w:r>
        <w:rPr>
          <w:spacing w:val="-2"/>
        </w:rPr>
        <w:t xml:space="preserve"> </w:t>
      </w:r>
      <w:r>
        <w:t>prioritariamente</w:t>
      </w:r>
      <w:r>
        <w:rPr>
          <w:spacing w:val="-2"/>
        </w:rPr>
        <w:t xml:space="preserve"> </w:t>
      </w:r>
      <w:r>
        <w:t>às creches,</w:t>
      </w:r>
      <w:r>
        <w:rPr>
          <w:spacing w:val="-15"/>
        </w:rPr>
        <w:t xml:space="preserve"> </w:t>
      </w:r>
      <w:r>
        <w:t>Centros</w:t>
      </w:r>
      <w:r>
        <w:rPr>
          <w:spacing w:val="-15"/>
        </w:rPr>
        <w:t xml:space="preserve"> </w:t>
      </w:r>
      <w:r>
        <w:t>Municipais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Educação</w:t>
      </w:r>
      <w:r>
        <w:rPr>
          <w:spacing w:val="-15"/>
        </w:rPr>
        <w:t xml:space="preserve"> </w:t>
      </w:r>
      <w:r>
        <w:t>Infantil</w:t>
      </w:r>
      <w:r>
        <w:rPr>
          <w:spacing w:val="-15"/>
        </w:rPr>
        <w:t xml:space="preserve"> </w:t>
      </w:r>
      <w:r>
        <w:t>(CEMEIs),</w:t>
      </w:r>
      <w:r>
        <w:rPr>
          <w:spacing w:val="-15"/>
        </w:rPr>
        <w:t xml:space="preserve"> </w:t>
      </w:r>
      <w:r>
        <w:t>escolas</w:t>
      </w:r>
      <w:r>
        <w:rPr>
          <w:spacing w:val="-15"/>
        </w:rPr>
        <w:t xml:space="preserve"> </w:t>
      </w:r>
      <w:r>
        <w:t>públicas</w:t>
      </w:r>
      <w:r>
        <w:rPr>
          <w:spacing w:val="-15"/>
        </w:rPr>
        <w:t xml:space="preserve"> </w:t>
      </w:r>
      <w:r>
        <w:t>municipais e entidades conveniadas com o Poder Executivo, podendo ainda ser encaminhados a outras instituições sociais que o Município considerar relevantes.</w:t>
      </w:r>
    </w:p>
    <w:p w14:paraId="66652895" w14:textId="77777777" w:rsidR="00BB259E" w:rsidRDefault="00000000">
      <w:pPr>
        <w:pStyle w:val="Corpodetexto"/>
        <w:spacing w:before="157" w:line="278" w:lineRule="auto"/>
        <w:ind w:right="141"/>
        <w:jc w:val="both"/>
      </w:pPr>
      <w:r>
        <w:t>§ 3º O disposto neste artigo reforça a lógica de eficiência e responsabilidade fiscal que norteia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Lei:</w:t>
      </w:r>
      <w:r>
        <w:rPr>
          <w:spacing w:val="-8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t>mesmo</w:t>
      </w:r>
      <w:r>
        <w:rPr>
          <w:spacing w:val="-8"/>
        </w:rPr>
        <w:t xml:space="preserve"> </w:t>
      </w:r>
      <w:r>
        <w:t>tempo</w:t>
      </w:r>
      <w:r>
        <w:rPr>
          <w:spacing w:val="-8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promove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ressocialização</w:t>
      </w:r>
      <w:r>
        <w:rPr>
          <w:spacing w:val="-6"/>
        </w:rPr>
        <w:t xml:space="preserve"> </w:t>
      </w:r>
      <w:r>
        <w:t>produtiva</w:t>
      </w:r>
      <w:r>
        <w:rPr>
          <w:spacing w:val="-9"/>
        </w:rPr>
        <w:t xml:space="preserve"> </w:t>
      </w:r>
      <w:r>
        <w:t>dos reeducandos, o Município reduz gastos, amplia resultados sociais e devolve ao contribuinte</w:t>
      </w:r>
      <w:r>
        <w:rPr>
          <w:spacing w:val="48"/>
        </w:rPr>
        <w:t xml:space="preserve"> </w:t>
      </w:r>
      <w:r>
        <w:t>o</w:t>
      </w:r>
      <w:r>
        <w:rPr>
          <w:spacing w:val="49"/>
        </w:rPr>
        <w:t xml:space="preserve"> </w:t>
      </w:r>
      <w:r>
        <w:t>retorno</w:t>
      </w:r>
      <w:r>
        <w:rPr>
          <w:spacing w:val="48"/>
        </w:rPr>
        <w:t xml:space="preserve"> </w:t>
      </w:r>
      <w:r>
        <w:t>efetivo</w:t>
      </w:r>
      <w:r>
        <w:rPr>
          <w:spacing w:val="49"/>
        </w:rPr>
        <w:t xml:space="preserve"> </w:t>
      </w:r>
      <w:r>
        <w:t>do</w:t>
      </w:r>
      <w:r>
        <w:rPr>
          <w:spacing w:val="49"/>
        </w:rPr>
        <w:t xml:space="preserve"> </w:t>
      </w:r>
      <w:r>
        <w:t>investimento</w:t>
      </w:r>
      <w:r>
        <w:rPr>
          <w:spacing w:val="46"/>
        </w:rPr>
        <w:t xml:space="preserve"> </w:t>
      </w:r>
      <w:r>
        <w:t>público,</w:t>
      </w:r>
      <w:r>
        <w:rPr>
          <w:spacing w:val="49"/>
        </w:rPr>
        <w:t xml:space="preserve"> </w:t>
      </w:r>
      <w:r>
        <w:t>reafirmando</w:t>
      </w:r>
      <w:r>
        <w:rPr>
          <w:spacing w:val="51"/>
        </w:rPr>
        <w:t xml:space="preserve"> </w:t>
      </w:r>
      <w:r>
        <w:t>a</w:t>
      </w:r>
      <w:r>
        <w:rPr>
          <w:spacing w:val="49"/>
        </w:rPr>
        <w:t xml:space="preserve"> </w:t>
      </w:r>
      <w:r>
        <w:t>prioridade</w:t>
      </w:r>
      <w:r>
        <w:rPr>
          <w:spacing w:val="48"/>
        </w:rPr>
        <w:t xml:space="preserve"> </w:t>
      </w:r>
      <w:r>
        <w:rPr>
          <w:spacing w:val="-5"/>
        </w:rPr>
        <w:t>do</w:t>
      </w:r>
    </w:p>
    <w:p w14:paraId="51D2C314" w14:textId="77777777" w:rsidR="00BB259E" w:rsidRDefault="00BB259E">
      <w:pPr>
        <w:pStyle w:val="Corpodetexto"/>
        <w:spacing w:line="278" w:lineRule="auto"/>
        <w:jc w:val="both"/>
        <w:sectPr w:rsidR="00BB259E">
          <w:pgSz w:w="11910" w:h="16840"/>
          <w:pgMar w:top="1800" w:right="1559" w:bottom="280" w:left="1700" w:header="720" w:footer="720" w:gutter="0"/>
          <w:cols w:space="720"/>
        </w:sectPr>
      </w:pPr>
    </w:p>
    <w:p w14:paraId="1D92C623" w14:textId="77777777" w:rsidR="00BB259E" w:rsidRDefault="00000000">
      <w:pPr>
        <w:pStyle w:val="Corpodetexto"/>
        <w:spacing w:before="72" w:line="278" w:lineRule="auto"/>
        <w:ind w:right="145"/>
        <w:jc w:val="both"/>
      </w:pPr>
      <w:r>
        <w:lastRenderedPageBreak/>
        <w:t>trabalho como instrumento de reparação social e boa gestão dos recursos provenientes dos impostos pagos pela população.</w:t>
      </w:r>
    </w:p>
    <w:p w14:paraId="22C7E776" w14:textId="77777777" w:rsidR="00BB259E" w:rsidRDefault="00BB259E">
      <w:pPr>
        <w:pStyle w:val="Corpodetexto"/>
        <w:ind w:left="0"/>
      </w:pPr>
    </w:p>
    <w:p w14:paraId="6A075CED" w14:textId="77777777" w:rsidR="00BB259E" w:rsidRDefault="00BB259E">
      <w:pPr>
        <w:pStyle w:val="Corpodetexto"/>
        <w:spacing w:before="89"/>
        <w:ind w:left="0"/>
      </w:pPr>
    </w:p>
    <w:p w14:paraId="7F884839" w14:textId="046EB4DD" w:rsidR="00BB259E" w:rsidRDefault="00000000" w:rsidP="00B9018B">
      <w:pPr>
        <w:pStyle w:val="Ttulo1"/>
        <w:jc w:val="both"/>
      </w:pPr>
      <w:r>
        <w:t>Art.</w:t>
      </w:r>
      <w:r>
        <w:rPr>
          <w:spacing w:val="-2"/>
        </w:rPr>
        <w:t xml:space="preserve"> </w:t>
      </w:r>
      <w:r>
        <w:rPr>
          <w:spacing w:val="-5"/>
        </w:rPr>
        <w:t>10º</w:t>
      </w:r>
      <w:r w:rsidR="00B9018B">
        <w:rPr>
          <w:spacing w:val="-5"/>
        </w:rPr>
        <w:t xml:space="preserve"> - </w:t>
      </w:r>
      <w:r w:rsidRPr="00B9018B">
        <w:rPr>
          <w:b w:val="0"/>
          <w:bCs w:val="0"/>
        </w:rPr>
        <w:t>Esta Lei</w:t>
      </w:r>
      <w:r w:rsidRPr="00B9018B">
        <w:rPr>
          <w:b w:val="0"/>
          <w:bCs w:val="0"/>
          <w:spacing w:val="-1"/>
        </w:rPr>
        <w:t xml:space="preserve"> </w:t>
      </w:r>
      <w:r w:rsidRPr="00B9018B">
        <w:rPr>
          <w:b w:val="0"/>
          <w:bCs w:val="0"/>
        </w:rPr>
        <w:t>entra</w:t>
      </w:r>
      <w:r w:rsidRPr="00B9018B">
        <w:rPr>
          <w:b w:val="0"/>
          <w:bCs w:val="0"/>
          <w:spacing w:val="1"/>
        </w:rPr>
        <w:t xml:space="preserve"> </w:t>
      </w:r>
      <w:r w:rsidRPr="00B9018B">
        <w:rPr>
          <w:b w:val="0"/>
          <w:bCs w:val="0"/>
        </w:rPr>
        <w:t>em</w:t>
      </w:r>
      <w:r w:rsidRPr="00B9018B">
        <w:rPr>
          <w:b w:val="0"/>
          <w:bCs w:val="0"/>
          <w:spacing w:val="-1"/>
        </w:rPr>
        <w:t xml:space="preserve"> </w:t>
      </w:r>
      <w:r w:rsidRPr="00B9018B">
        <w:rPr>
          <w:b w:val="0"/>
          <w:bCs w:val="0"/>
        </w:rPr>
        <w:t>vigor na</w:t>
      </w:r>
      <w:r w:rsidRPr="00B9018B">
        <w:rPr>
          <w:b w:val="0"/>
          <w:bCs w:val="0"/>
          <w:spacing w:val="-2"/>
        </w:rPr>
        <w:t xml:space="preserve"> </w:t>
      </w:r>
      <w:r w:rsidRPr="00B9018B">
        <w:rPr>
          <w:b w:val="0"/>
          <w:bCs w:val="0"/>
        </w:rPr>
        <w:t>data de</w:t>
      </w:r>
      <w:r w:rsidRPr="00B9018B">
        <w:rPr>
          <w:b w:val="0"/>
          <w:bCs w:val="0"/>
          <w:spacing w:val="-3"/>
        </w:rPr>
        <w:t xml:space="preserve"> </w:t>
      </w:r>
      <w:r w:rsidRPr="00B9018B">
        <w:rPr>
          <w:b w:val="0"/>
          <w:bCs w:val="0"/>
        </w:rPr>
        <w:t>sua</w:t>
      </w:r>
      <w:r w:rsidRPr="00B9018B">
        <w:rPr>
          <w:b w:val="0"/>
          <w:bCs w:val="0"/>
          <w:spacing w:val="-1"/>
        </w:rPr>
        <w:t xml:space="preserve"> </w:t>
      </w:r>
      <w:r w:rsidRPr="00B9018B">
        <w:rPr>
          <w:b w:val="0"/>
          <w:bCs w:val="0"/>
          <w:spacing w:val="-2"/>
        </w:rPr>
        <w:t>publicação.</w:t>
      </w:r>
    </w:p>
    <w:p w14:paraId="2A47A87F" w14:textId="77777777" w:rsidR="00BB259E" w:rsidRDefault="00BB259E">
      <w:pPr>
        <w:pStyle w:val="Corpodetexto"/>
        <w:ind w:left="0"/>
      </w:pPr>
    </w:p>
    <w:p w14:paraId="1A17D84C" w14:textId="77777777" w:rsidR="00BB259E" w:rsidRDefault="00BB259E">
      <w:pPr>
        <w:pStyle w:val="Corpodetexto"/>
        <w:spacing w:before="136"/>
        <w:ind w:left="0"/>
      </w:pPr>
    </w:p>
    <w:p w14:paraId="1FD18C04" w14:textId="77777777" w:rsidR="00BB259E" w:rsidRDefault="00000000">
      <w:pPr>
        <w:pStyle w:val="Ttulo1"/>
        <w:spacing w:before="1"/>
        <w:ind w:left="0" w:right="136"/>
        <w:jc w:val="center"/>
      </w:pPr>
      <w:r>
        <w:t>Araxá,</w:t>
      </w:r>
      <w:r>
        <w:rPr>
          <w:spacing w:val="-3"/>
        </w:rPr>
        <w:t xml:space="preserve"> </w:t>
      </w:r>
      <w:r>
        <w:rPr>
          <w:spacing w:val="-2"/>
        </w:rPr>
        <w:t>21/10/2025.</w:t>
      </w:r>
    </w:p>
    <w:p w14:paraId="44F535F7" w14:textId="77777777" w:rsidR="00BB259E" w:rsidRDefault="00000000">
      <w:pPr>
        <w:spacing w:before="206"/>
        <w:ind w:right="143"/>
        <w:jc w:val="center"/>
        <w:rPr>
          <w:b/>
          <w:sz w:val="24"/>
        </w:rPr>
      </w:pPr>
      <w:r>
        <w:rPr>
          <w:b/>
          <w:spacing w:val="-2"/>
          <w:sz w:val="24"/>
        </w:rPr>
        <w:t>RODRIGO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EDUARDO</w:t>
      </w:r>
      <w:r>
        <w:rPr>
          <w:b/>
          <w:spacing w:val="2"/>
          <w:sz w:val="24"/>
        </w:rPr>
        <w:t xml:space="preserve"> </w:t>
      </w:r>
      <w:r>
        <w:rPr>
          <w:b/>
          <w:spacing w:val="-2"/>
          <w:sz w:val="24"/>
        </w:rPr>
        <w:t>DA</w:t>
      </w:r>
      <w:r>
        <w:rPr>
          <w:b/>
          <w:spacing w:val="-16"/>
          <w:sz w:val="24"/>
        </w:rPr>
        <w:t xml:space="preserve"> </w:t>
      </w:r>
      <w:r>
        <w:rPr>
          <w:b/>
          <w:spacing w:val="-2"/>
          <w:sz w:val="24"/>
        </w:rPr>
        <w:t>SILVA</w:t>
      </w:r>
      <w:r>
        <w:rPr>
          <w:b/>
          <w:spacing w:val="-14"/>
          <w:sz w:val="24"/>
        </w:rPr>
        <w:t xml:space="preserve"> </w:t>
      </w:r>
      <w:r>
        <w:rPr>
          <w:b/>
          <w:spacing w:val="-2"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INVESTIGADOR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RODRIGO</w:t>
      </w:r>
    </w:p>
    <w:p w14:paraId="0E242DA2" w14:textId="77777777" w:rsidR="00BB259E" w:rsidRDefault="00000000">
      <w:pPr>
        <w:pStyle w:val="Corpodetexto"/>
        <w:spacing w:before="36"/>
        <w:ind w:left="0" w:right="137"/>
        <w:jc w:val="center"/>
      </w:pPr>
      <w:r>
        <w:t>Vereador</w:t>
      </w:r>
      <w:r>
        <w:rPr>
          <w:spacing w:val="-15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rPr>
          <w:spacing w:val="-2"/>
        </w:rPr>
        <w:t>Progressistas</w:t>
      </w:r>
    </w:p>
    <w:p w14:paraId="1CF75EB8" w14:textId="77777777" w:rsidR="00BB259E" w:rsidRDefault="00BB259E">
      <w:pPr>
        <w:pStyle w:val="Corpodetexto"/>
        <w:ind w:left="0"/>
      </w:pPr>
    </w:p>
    <w:p w14:paraId="58F97B87" w14:textId="77777777" w:rsidR="00BB259E" w:rsidRDefault="00BB259E">
      <w:pPr>
        <w:pStyle w:val="Corpodetexto"/>
        <w:ind w:left="0"/>
      </w:pPr>
    </w:p>
    <w:p w14:paraId="7604DD34" w14:textId="77777777" w:rsidR="00BB259E" w:rsidRDefault="00BB259E">
      <w:pPr>
        <w:pStyle w:val="Corpodetexto"/>
        <w:ind w:left="0"/>
      </w:pPr>
    </w:p>
    <w:p w14:paraId="33A71B10" w14:textId="77777777" w:rsidR="00BB259E" w:rsidRDefault="00BB259E">
      <w:pPr>
        <w:pStyle w:val="Corpodetexto"/>
        <w:ind w:left="0"/>
      </w:pPr>
    </w:p>
    <w:p w14:paraId="4ABDFED6" w14:textId="77777777" w:rsidR="00B9018B" w:rsidRDefault="00B9018B">
      <w:pPr>
        <w:pStyle w:val="Corpodetexto"/>
        <w:ind w:left="0"/>
      </w:pPr>
    </w:p>
    <w:p w14:paraId="1DAF5448" w14:textId="77777777" w:rsidR="00B9018B" w:rsidRDefault="00B9018B">
      <w:pPr>
        <w:pStyle w:val="Corpodetexto"/>
        <w:ind w:left="0"/>
      </w:pPr>
    </w:p>
    <w:p w14:paraId="5E974B1A" w14:textId="77777777" w:rsidR="00B9018B" w:rsidRDefault="00B9018B">
      <w:pPr>
        <w:pStyle w:val="Corpodetexto"/>
        <w:ind w:left="0"/>
      </w:pPr>
    </w:p>
    <w:p w14:paraId="5D059645" w14:textId="77777777" w:rsidR="00B9018B" w:rsidRDefault="00B9018B">
      <w:pPr>
        <w:pStyle w:val="Corpodetexto"/>
        <w:ind w:left="0"/>
      </w:pPr>
    </w:p>
    <w:p w14:paraId="79DF294A" w14:textId="77777777" w:rsidR="00B9018B" w:rsidRDefault="00B9018B">
      <w:pPr>
        <w:pStyle w:val="Corpodetexto"/>
        <w:ind w:left="0"/>
      </w:pPr>
    </w:p>
    <w:p w14:paraId="0FDBDC8D" w14:textId="77777777" w:rsidR="00B9018B" w:rsidRDefault="00B9018B">
      <w:pPr>
        <w:pStyle w:val="Corpodetexto"/>
        <w:ind w:left="0"/>
      </w:pPr>
    </w:p>
    <w:p w14:paraId="662EC21A" w14:textId="77777777" w:rsidR="00B9018B" w:rsidRDefault="00B9018B">
      <w:pPr>
        <w:pStyle w:val="Corpodetexto"/>
        <w:ind w:left="0"/>
      </w:pPr>
    </w:p>
    <w:p w14:paraId="6E4486EA" w14:textId="77777777" w:rsidR="00B9018B" w:rsidRDefault="00B9018B">
      <w:pPr>
        <w:pStyle w:val="Corpodetexto"/>
        <w:ind w:left="0"/>
      </w:pPr>
    </w:p>
    <w:p w14:paraId="3FF7ECF4" w14:textId="77777777" w:rsidR="00B9018B" w:rsidRDefault="00B9018B">
      <w:pPr>
        <w:pStyle w:val="Corpodetexto"/>
        <w:ind w:left="0"/>
      </w:pPr>
    </w:p>
    <w:p w14:paraId="2A149E73" w14:textId="77777777" w:rsidR="00B9018B" w:rsidRDefault="00B9018B">
      <w:pPr>
        <w:pStyle w:val="Corpodetexto"/>
        <w:ind w:left="0"/>
      </w:pPr>
    </w:p>
    <w:p w14:paraId="0FBB9CF2" w14:textId="77777777" w:rsidR="00B9018B" w:rsidRDefault="00B9018B">
      <w:pPr>
        <w:pStyle w:val="Corpodetexto"/>
        <w:ind w:left="0"/>
      </w:pPr>
    </w:p>
    <w:p w14:paraId="0302EE3E" w14:textId="77777777" w:rsidR="00B9018B" w:rsidRDefault="00B9018B">
      <w:pPr>
        <w:pStyle w:val="Corpodetexto"/>
        <w:ind w:left="0"/>
      </w:pPr>
    </w:p>
    <w:p w14:paraId="4F39B03E" w14:textId="77777777" w:rsidR="00B9018B" w:rsidRDefault="00B9018B">
      <w:pPr>
        <w:pStyle w:val="Corpodetexto"/>
        <w:ind w:left="0"/>
      </w:pPr>
    </w:p>
    <w:p w14:paraId="5729206A" w14:textId="77777777" w:rsidR="00B9018B" w:rsidRDefault="00B9018B">
      <w:pPr>
        <w:pStyle w:val="Corpodetexto"/>
        <w:ind w:left="0"/>
      </w:pPr>
    </w:p>
    <w:p w14:paraId="63376131" w14:textId="77777777" w:rsidR="00B9018B" w:rsidRDefault="00B9018B">
      <w:pPr>
        <w:pStyle w:val="Corpodetexto"/>
        <w:ind w:left="0"/>
      </w:pPr>
    </w:p>
    <w:p w14:paraId="1E489CA9" w14:textId="77777777" w:rsidR="00B9018B" w:rsidRDefault="00B9018B">
      <w:pPr>
        <w:pStyle w:val="Corpodetexto"/>
        <w:ind w:left="0"/>
      </w:pPr>
    </w:p>
    <w:p w14:paraId="630B26F1" w14:textId="77777777" w:rsidR="00B9018B" w:rsidRDefault="00B9018B">
      <w:pPr>
        <w:pStyle w:val="Corpodetexto"/>
        <w:ind w:left="0"/>
      </w:pPr>
    </w:p>
    <w:p w14:paraId="1A89518D" w14:textId="77777777" w:rsidR="00B9018B" w:rsidRDefault="00B9018B">
      <w:pPr>
        <w:pStyle w:val="Corpodetexto"/>
        <w:ind w:left="0"/>
      </w:pPr>
    </w:p>
    <w:p w14:paraId="2638CBA5" w14:textId="77777777" w:rsidR="00B9018B" w:rsidRDefault="00B9018B">
      <w:pPr>
        <w:pStyle w:val="Corpodetexto"/>
        <w:ind w:left="0"/>
      </w:pPr>
    </w:p>
    <w:p w14:paraId="6BD850DA" w14:textId="77777777" w:rsidR="00B9018B" w:rsidRDefault="00B9018B">
      <w:pPr>
        <w:pStyle w:val="Corpodetexto"/>
        <w:ind w:left="0"/>
      </w:pPr>
    </w:p>
    <w:p w14:paraId="4DC33A6D" w14:textId="77777777" w:rsidR="00B9018B" w:rsidRDefault="00B9018B">
      <w:pPr>
        <w:pStyle w:val="Corpodetexto"/>
        <w:ind w:left="0"/>
      </w:pPr>
    </w:p>
    <w:p w14:paraId="4305323E" w14:textId="77777777" w:rsidR="00B9018B" w:rsidRDefault="00B9018B">
      <w:pPr>
        <w:pStyle w:val="Corpodetexto"/>
        <w:ind w:left="0"/>
      </w:pPr>
    </w:p>
    <w:p w14:paraId="7F64ECFA" w14:textId="77777777" w:rsidR="00B9018B" w:rsidRDefault="00B9018B">
      <w:pPr>
        <w:pStyle w:val="Corpodetexto"/>
        <w:ind w:left="0"/>
      </w:pPr>
    </w:p>
    <w:p w14:paraId="182CCBFE" w14:textId="77777777" w:rsidR="00B9018B" w:rsidRDefault="00B9018B">
      <w:pPr>
        <w:pStyle w:val="Corpodetexto"/>
        <w:ind w:left="0"/>
      </w:pPr>
    </w:p>
    <w:p w14:paraId="0ACFCC4F" w14:textId="77777777" w:rsidR="00B9018B" w:rsidRDefault="00B9018B">
      <w:pPr>
        <w:pStyle w:val="Corpodetexto"/>
        <w:ind w:left="0"/>
      </w:pPr>
    </w:p>
    <w:p w14:paraId="3325B38C" w14:textId="77777777" w:rsidR="00B9018B" w:rsidRDefault="00B9018B">
      <w:pPr>
        <w:pStyle w:val="Corpodetexto"/>
        <w:ind w:left="0"/>
      </w:pPr>
    </w:p>
    <w:p w14:paraId="029102E8" w14:textId="77777777" w:rsidR="00B9018B" w:rsidRDefault="00B9018B">
      <w:pPr>
        <w:pStyle w:val="Corpodetexto"/>
        <w:ind w:left="0"/>
      </w:pPr>
    </w:p>
    <w:p w14:paraId="18890417" w14:textId="77777777" w:rsidR="00B9018B" w:rsidRDefault="00B9018B">
      <w:pPr>
        <w:pStyle w:val="Corpodetexto"/>
        <w:ind w:left="0"/>
      </w:pPr>
    </w:p>
    <w:p w14:paraId="414EE12A" w14:textId="77777777" w:rsidR="00B9018B" w:rsidRDefault="00B9018B">
      <w:pPr>
        <w:pStyle w:val="Corpodetexto"/>
        <w:ind w:left="0"/>
      </w:pPr>
    </w:p>
    <w:p w14:paraId="2CC21168" w14:textId="77777777" w:rsidR="00B9018B" w:rsidRDefault="00B9018B">
      <w:pPr>
        <w:pStyle w:val="Corpodetexto"/>
        <w:ind w:left="0"/>
      </w:pPr>
    </w:p>
    <w:p w14:paraId="467D95D5" w14:textId="77777777" w:rsidR="00B9018B" w:rsidRDefault="00B9018B">
      <w:pPr>
        <w:pStyle w:val="Corpodetexto"/>
        <w:ind w:left="0"/>
      </w:pPr>
    </w:p>
    <w:p w14:paraId="5820DBCF" w14:textId="77777777" w:rsidR="00B9018B" w:rsidRDefault="00B9018B">
      <w:pPr>
        <w:pStyle w:val="Corpodetexto"/>
        <w:ind w:left="0"/>
      </w:pPr>
    </w:p>
    <w:p w14:paraId="59E8D562" w14:textId="77777777" w:rsidR="00B9018B" w:rsidRDefault="00B9018B">
      <w:pPr>
        <w:pStyle w:val="Corpodetexto"/>
        <w:ind w:left="0"/>
      </w:pPr>
    </w:p>
    <w:p w14:paraId="7587200F" w14:textId="77777777" w:rsidR="00B9018B" w:rsidRDefault="00B9018B">
      <w:pPr>
        <w:pStyle w:val="Corpodetexto"/>
        <w:ind w:left="0"/>
      </w:pPr>
    </w:p>
    <w:p w14:paraId="1DE70E3A" w14:textId="77777777" w:rsidR="00B9018B" w:rsidRDefault="00B9018B">
      <w:pPr>
        <w:pStyle w:val="Corpodetexto"/>
        <w:ind w:left="0"/>
      </w:pPr>
    </w:p>
    <w:p w14:paraId="21B87070" w14:textId="77777777" w:rsidR="00B9018B" w:rsidRDefault="00B9018B">
      <w:pPr>
        <w:pStyle w:val="Corpodetexto"/>
        <w:ind w:left="0"/>
      </w:pPr>
    </w:p>
    <w:p w14:paraId="0B4C2671" w14:textId="77777777" w:rsidR="00B9018B" w:rsidRDefault="00B9018B">
      <w:pPr>
        <w:pStyle w:val="Corpodetexto"/>
        <w:ind w:left="0"/>
      </w:pPr>
    </w:p>
    <w:p w14:paraId="49A3B56A" w14:textId="77777777" w:rsidR="00B9018B" w:rsidRDefault="00B9018B">
      <w:pPr>
        <w:pStyle w:val="Corpodetexto"/>
        <w:ind w:left="0"/>
      </w:pPr>
    </w:p>
    <w:p w14:paraId="74850F81" w14:textId="77777777" w:rsidR="00B9018B" w:rsidRDefault="00B9018B">
      <w:pPr>
        <w:pStyle w:val="Corpodetexto"/>
        <w:ind w:left="0"/>
      </w:pPr>
    </w:p>
    <w:p w14:paraId="2CEC5ADB" w14:textId="77777777" w:rsidR="00B9018B" w:rsidRDefault="00B9018B">
      <w:pPr>
        <w:pStyle w:val="Corpodetexto"/>
        <w:ind w:left="0"/>
      </w:pPr>
    </w:p>
    <w:p w14:paraId="2B480D2B" w14:textId="77777777" w:rsidR="00B9018B" w:rsidRDefault="00B9018B">
      <w:pPr>
        <w:pStyle w:val="Corpodetexto"/>
        <w:ind w:left="0"/>
      </w:pPr>
    </w:p>
    <w:p w14:paraId="2CC6025D" w14:textId="77777777" w:rsidR="00BB259E" w:rsidRDefault="00BB259E">
      <w:pPr>
        <w:pStyle w:val="Corpodetexto"/>
        <w:spacing w:before="267"/>
        <w:ind w:left="0"/>
      </w:pPr>
    </w:p>
    <w:p w14:paraId="4355838D" w14:textId="77777777" w:rsidR="00BB259E" w:rsidRDefault="00000000">
      <w:pPr>
        <w:pStyle w:val="Ttulo1"/>
      </w:pPr>
      <w:r>
        <w:rPr>
          <w:spacing w:val="-2"/>
        </w:rPr>
        <w:t>JUSTIFICATIVA</w:t>
      </w:r>
    </w:p>
    <w:p w14:paraId="42A482ED" w14:textId="77777777" w:rsidR="00BB259E" w:rsidRDefault="00000000">
      <w:pPr>
        <w:spacing w:before="202" w:line="278" w:lineRule="auto"/>
        <w:ind w:left="2" w:right="138"/>
        <w:jc w:val="both"/>
        <w:rPr>
          <w:sz w:val="24"/>
        </w:rPr>
      </w:pPr>
      <w:r>
        <w:rPr>
          <w:sz w:val="24"/>
        </w:rPr>
        <w:t>O presente Projeto de Lei tem por objetivo criar um instrumento legal que possibilite ao Município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Araxá</w:t>
      </w:r>
      <w:r>
        <w:rPr>
          <w:spacing w:val="-15"/>
          <w:sz w:val="24"/>
        </w:rPr>
        <w:t xml:space="preserve"> </w:t>
      </w:r>
      <w:r>
        <w:rPr>
          <w:sz w:val="24"/>
        </w:rPr>
        <w:t>utilizar,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forma</w:t>
      </w:r>
      <w:r>
        <w:rPr>
          <w:spacing w:val="-15"/>
          <w:sz w:val="24"/>
        </w:rPr>
        <w:t xml:space="preserve"> </w:t>
      </w:r>
      <w:r>
        <w:rPr>
          <w:sz w:val="24"/>
        </w:rPr>
        <w:t>organizada,</w:t>
      </w:r>
      <w:r>
        <w:rPr>
          <w:spacing w:val="-15"/>
          <w:sz w:val="24"/>
        </w:rPr>
        <w:t xml:space="preserve"> </w:t>
      </w:r>
      <w:r>
        <w:rPr>
          <w:sz w:val="24"/>
        </w:rPr>
        <w:t>supervisionada</w:t>
      </w:r>
      <w:r>
        <w:rPr>
          <w:spacing w:val="-15"/>
          <w:sz w:val="24"/>
        </w:rPr>
        <w:t xml:space="preserve"> </w:t>
      </w:r>
      <w:r>
        <w:rPr>
          <w:sz w:val="24"/>
        </w:rPr>
        <w:t>e</w:t>
      </w:r>
      <w:r>
        <w:rPr>
          <w:spacing w:val="-15"/>
          <w:sz w:val="24"/>
        </w:rPr>
        <w:t xml:space="preserve"> </w:t>
      </w:r>
      <w:r>
        <w:rPr>
          <w:sz w:val="24"/>
        </w:rPr>
        <w:t>com</w:t>
      </w:r>
      <w:r>
        <w:rPr>
          <w:spacing w:val="-15"/>
          <w:sz w:val="24"/>
        </w:rPr>
        <w:t xml:space="preserve"> </w:t>
      </w:r>
      <w:r>
        <w:rPr>
          <w:sz w:val="24"/>
        </w:rPr>
        <w:t>finalidade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social, a mão de obra de </w:t>
      </w:r>
      <w:r>
        <w:rPr>
          <w:b/>
          <w:sz w:val="24"/>
        </w:rPr>
        <w:t xml:space="preserve">reeducandos em regime de semiliberdade, aberto ou em cumprimento de penas alternativas </w:t>
      </w:r>
      <w:r>
        <w:rPr>
          <w:sz w:val="24"/>
        </w:rPr>
        <w:t xml:space="preserve">para a </w:t>
      </w:r>
      <w:r>
        <w:rPr>
          <w:b/>
          <w:sz w:val="24"/>
        </w:rPr>
        <w:t xml:space="preserve">limpeza e manutenção de cerca de 300 lotes pertencentes ao poder público municipal </w:t>
      </w:r>
      <w:r>
        <w:rPr>
          <w:sz w:val="24"/>
        </w:rPr>
        <w:t xml:space="preserve">e a </w:t>
      </w:r>
      <w:r>
        <w:rPr>
          <w:b/>
          <w:sz w:val="24"/>
        </w:rPr>
        <w:t xml:space="preserve">implantação de hortas comunitárias </w:t>
      </w:r>
      <w:r>
        <w:rPr>
          <w:sz w:val="24"/>
        </w:rPr>
        <w:t>em áreas ociosas.</w:t>
      </w:r>
    </w:p>
    <w:p w14:paraId="3C3F9B9C" w14:textId="77777777" w:rsidR="00BB259E" w:rsidRDefault="00000000">
      <w:pPr>
        <w:pStyle w:val="Corpodetexto"/>
        <w:spacing w:before="158" w:line="278" w:lineRule="auto"/>
        <w:ind w:right="137"/>
        <w:jc w:val="both"/>
      </w:pPr>
      <w:r>
        <w:t xml:space="preserve">A proposta alinha-se à </w:t>
      </w:r>
      <w:r>
        <w:rPr>
          <w:b/>
        </w:rPr>
        <w:t xml:space="preserve">Lei de Execução Penal (Lei nº 7.210/1984) </w:t>
      </w:r>
      <w:r>
        <w:t>e à Constituição Federal, que preveem a ressocialização dos condenados e o direito ao trabalho como instrumento de reeducação e reinserção social. Bem como DECRETO No 2.229 DE 07 DE</w:t>
      </w:r>
      <w:r>
        <w:rPr>
          <w:spacing w:val="-2"/>
        </w:rPr>
        <w:t xml:space="preserve"> </w:t>
      </w:r>
      <w:r>
        <w:t>DEZEMBRO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2016</w:t>
      </w:r>
      <w:r>
        <w:rPr>
          <w:spacing w:val="40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regulamenta</w:t>
      </w:r>
      <w:r>
        <w:rPr>
          <w:spacing w:val="-2"/>
        </w:rPr>
        <w:t xml:space="preserve"> </w:t>
      </w:r>
      <w:r>
        <w:t>o regime</w:t>
      </w:r>
      <w:r>
        <w:rPr>
          <w:spacing w:val="-2"/>
        </w:rPr>
        <w:t xml:space="preserve"> </w:t>
      </w:r>
      <w:r>
        <w:t>jurídico</w:t>
      </w:r>
      <w:r>
        <w:rPr>
          <w:spacing w:val="-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parcerias voluntárias entre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Administração</w:t>
      </w:r>
      <w:r>
        <w:rPr>
          <w:spacing w:val="-15"/>
        </w:rPr>
        <w:t xml:space="preserve"> </w:t>
      </w:r>
      <w:r>
        <w:t>Pública</w:t>
      </w:r>
      <w:r>
        <w:rPr>
          <w:spacing w:val="-15"/>
        </w:rPr>
        <w:t xml:space="preserve"> </w:t>
      </w:r>
      <w:r>
        <w:t>Municipal</w:t>
      </w:r>
      <w:r>
        <w:rPr>
          <w:spacing w:val="-15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as</w:t>
      </w:r>
      <w:r>
        <w:rPr>
          <w:spacing w:val="-15"/>
        </w:rPr>
        <w:t xml:space="preserve"> </w:t>
      </w:r>
      <w:r>
        <w:t>Organizações</w:t>
      </w:r>
      <w:r>
        <w:rPr>
          <w:spacing w:val="-15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Sociedade</w:t>
      </w:r>
      <w:r>
        <w:rPr>
          <w:spacing w:val="-15"/>
        </w:rPr>
        <w:t xml:space="preserve"> </w:t>
      </w:r>
      <w:r>
        <w:t>Civil,</w:t>
      </w:r>
      <w:r>
        <w:rPr>
          <w:spacing w:val="-15"/>
        </w:rPr>
        <w:t xml:space="preserve"> </w:t>
      </w:r>
      <w:r>
        <w:t>instituído pela Lei Federal no 13.019, de 31 de julho de 2014 e suas alterações, estabelece regras específicas no âmbito do Município de</w:t>
      </w:r>
      <w:r>
        <w:rPr>
          <w:spacing w:val="-4"/>
        </w:rPr>
        <w:t xml:space="preserve"> </w:t>
      </w:r>
      <w:r>
        <w:t>Araxá, e dá outras providências.</w:t>
      </w:r>
    </w:p>
    <w:p w14:paraId="6F417D85" w14:textId="77777777" w:rsidR="00BB259E" w:rsidRDefault="00000000">
      <w:pPr>
        <w:pStyle w:val="Corpodetexto"/>
        <w:spacing w:before="154"/>
        <w:jc w:val="both"/>
      </w:pPr>
      <w:r>
        <w:t>A</w:t>
      </w:r>
      <w:r>
        <w:rPr>
          <w:spacing w:val="-15"/>
        </w:rPr>
        <w:t xml:space="preserve"> </w:t>
      </w:r>
      <w:r>
        <w:t>iniciativa</w:t>
      </w:r>
      <w:r>
        <w:rPr>
          <w:spacing w:val="-2"/>
        </w:rPr>
        <w:t xml:space="preserve"> </w:t>
      </w:r>
      <w:r>
        <w:t xml:space="preserve">busca, </w:t>
      </w:r>
      <w:r>
        <w:rPr>
          <w:spacing w:val="-2"/>
        </w:rPr>
        <w:t>simultaneamente:</w:t>
      </w:r>
    </w:p>
    <w:p w14:paraId="3E794CF4" w14:textId="77777777" w:rsidR="00BB259E" w:rsidRDefault="00000000">
      <w:pPr>
        <w:pStyle w:val="PargrafodaLista"/>
        <w:numPr>
          <w:ilvl w:val="0"/>
          <w:numId w:val="1"/>
        </w:numPr>
        <w:tabs>
          <w:tab w:val="left" w:pos="721"/>
        </w:tabs>
        <w:spacing w:before="207" w:line="276" w:lineRule="auto"/>
        <w:ind w:left="721" w:right="140"/>
        <w:rPr>
          <w:sz w:val="24"/>
        </w:rPr>
      </w:pPr>
      <w:r>
        <w:rPr>
          <w:b/>
          <w:sz w:val="24"/>
        </w:rPr>
        <w:t>Reduzir</w:t>
      </w:r>
      <w:r>
        <w:rPr>
          <w:b/>
          <w:spacing w:val="-20"/>
          <w:sz w:val="24"/>
        </w:rPr>
        <w:t xml:space="preserve"> </w:t>
      </w:r>
      <w:r>
        <w:rPr>
          <w:b/>
          <w:sz w:val="24"/>
        </w:rPr>
        <w:t>os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impactos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urbanos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ambientais</w:t>
      </w:r>
      <w:r>
        <w:rPr>
          <w:b/>
          <w:spacing w:val="-15"/>
          <w:sz w:val="24"/>
        </w:rPr>
        <w:t xml:space="preserve"> </w:t>
      </w:r>
      <w:r>
        <w:rPr>
          <w:sz w:val="24"/>
        </w:rPr>
        <w:t>causados</w:t>
      </w:r>
      <w:r>
        <w:rPr>
          <w:spacing w:val="-15"/>
          <w:sz w:val="24"/>
        </w:rPr>
        <w:t xml:space="preserve"> </w:t>
      </w:r>
      <w:r>
        <w:rPr>
          <w:sz w:val="24"/>
        </w:rPr>
        <w:t>por</w:t>
      </w:r>
      <w:r>
        <w:rPr>
          <w:spacing w:val="-16"/>
          <w:sz w:val="24"/>
        </w:rPr>
        <w:t xml:space="preserve"> </w:t>
      </w:r>
      <w:r>
        <w:rPr>
          <w:sz w:val="24"/>
        </w:rPr>
        <w:t>terrenos</w:t>
      </w:r>
      <w:r>
        <w:rPr>
          <w:spacing w:val="-15"/>
          <w:sz w:val="24"/>
        </w:rPr>
        <w:t xml:space="preserve"> </w:t>
      </w:r>
      <w:r>
        <w:rPr>
          <w:sz w:val="24"/>
        </w:rPr>
        <w:t>baldios</w:t>
      </w:r>
      <w:r>
        <w:rPr>
          <w:spacing w:val="-15"/>
          <w:sz w:val="24"/>
        </w:rPr>
        <w:t xml:space="preserve"> </w:t>
      </w:r>
      <w:r>
        <w:rPr>
          <w:sz w:val="24"/>
        </w:rPr>
        <w:t>e</w:t>
      </w:r>
      <w:r>
        <w:rPr>
          <w:spacing w:val="-16"/>
          <w:sz w:val="24"/>
        </w:rPr>
        <w:t xml:space="preserve"> </w:t>
      </w:r>
      <w:r>
        <w:rPr>
          <w:sz w:val="24"/>
        </w:rPr>
        <w:t xml:space="preserve">áreas </w:t>
      </w:r>
      <w:r>
        <w:rPr>
          <w:spacing w:val="-2"/>
          <w:sz w:val="24"/>
        </w:rPr>
        <w:t>abandonadas;</w:t>
      </w:r>
    </w:p>
    <w:p w14:paraId="4E8A0D5F" w14:textId="77777777" w:rsidR="00BB259E" w:rsidRDefault="00000000">
      <w:pPr>
        <w:pStyle w:val="PargrafodaLista"/>
        <w:numPr>
          <w:ilvl w:val="0"/>
          <w:numId w:val="1"/>
        </w:numPr>
        <w:tabs>
          <w:tab w:val="left" w:pos="721"/>
        </w:tabs>
        <w:spacing w:before="164" w:line="276" w:lineRule="auto"/>
        <w:ind w:left="721" w:right="142"/>
        <w:rPr>
          <w:sz w:val="24"/>
        </w:rPr>
      </w:pPr>
      <w:r>
        <w:rPr>
          <w:b/>
          <w:sz w:val="24"/>
        </w:rPr>
        <w:t>Contribuir com a</w:t>
      </w:r>
      <w:r>
        <w:rPr>
          <w:b/>
          <w:spacing w:val="32"/>
          <w:sz w:val="24"/>
        </w:rPr>
        <w:t xml:space="preserve"> </w:t>
      </w:r>
      <w:r>
        <w:rPr>
          <w:b/>
          <w:sz w:val="24"/>
        </w:rPr>
        <w:t>segurança</w:t>
      </w:r>
      <w:r>
        <w:rPr>
          <w:b/>
          <w:spacing w:val="32"/>
          <w:sz w:val="24"/>
        </w:rPr>
        <w:t xml:space="preserve"> </w:t>
      </w:r>
      <w:r>
        <w:rPr>
          <w:b/>
          <w:sz w:val="24"/>
        </w:rPr>
        <w:t>pública</w:t>
      </w:r>
      <w:r>
        <w:rPr>
          <w:sz w:val="24"/>
        </w:rPr>
        <w:t>,</w:t>
      </w:r>
      <w:r>
        <w:rPr>
          <w:spacing w:val="32"/>
          <w:sz w:val="24"/>
        </w:rPr>
        <w:t xml:space="preserve"> </w:t>
      </w:r>
      <w:r>
        <w:rPr>
          <w:sz w:val="24"/>
        </w:rPr>
        <w:t>diminuindo</w:t>
      </w:r>
      <w:r>
        <w:rPr>
          <w:spacing w:val="32"/>
          <w:sz w:val="24"/>
        </w:rPr>
        <w:t xml:space="preserve"> </w:t>
      </w:r>
      <w:r>
        <w:rPr>
          <w:sz w:val="24"/>
        </w:rPr>
        <w:t>os</w:t>
      </w:r>
      <w:r>
        <w:rPr>
          <w:spacing w:val="32"/>
          <w:sz w:val="24"/>
        </w:rPr>
        <w:t xml:space="preserve"> </w:t>
      </w:r>
      <w:r>
        <w:rPr>
          <w:sz w:val="24"/>
        </w:rPr>
        <w:t>índices</w:t>
      </w:r>
      <w:r>
        <w:rPr>
          <w:spacing w:val="32"/>
          <w:sz w:val="24"/>
        </w:rPr>
        <w:t xml:space="preserve"> </w:t>
      </w:r>
      <w:r>
        <w:rPr>
          <w:sz w:val="24"/>
        </w:rPr>
        <w:t>de</w:t>
      </w:r>
      <w:r>
        <w:rPr>
          <w:spacing w:val="31"/>
          <w:sz w:val="24"/>
        </w:rPr>
        <w:t xml:space="preserve"> </w:t>
      </w:r>
      <w:r>
        <w:rPr>
          <w:sz w:val="24"/>
        </w:rPr>
        <w:t>reincidência criminal por meio do trabalho e da ocupação produtiva;</w:t>
      </w:r>
    </w:p>
    <w:p w14:paraId="212FE276" w14:textId="77777777" w:rsidR="00BB259E" w:rsidRDefault="00000000">
      <w:pPr>
        <w:pStyle w:val="PargrafodaLista"/>
        <w:numPr>
          <w:ilvl w:val="0"/>
          <w:numId w:val="1"/>
        </w:numPr>
        <w:tabs>
          <w:tab w:val="left" w:pos="721"/>
        </w:tabs>
        <w:spacing w:line="276" w:lineRule="auto"/>
        <w:ind w:left="721" w:right="138"/>
        <w:rPr>
          <w:sz w:val="24"/>
        </w:rPr>
      </w:pPr>
      <w:r>
        <w:rPr>
          <w:b/>
          <w:sz w:val="24"/>
        </w:rPr>
        <w:t>Promover a</w:t>
      </w:r>
      <w:r>
        <w:rPr>
          <w:b/>
          <w:spacing w:val="31"/>
          <w:sz w:val="24"/>
        </w:rPr>
        <w:t xml:space="preserve"> </w:t>
      </w:r>
      <w:r>
        <w:rPr>
          <w:b/>
          <w:sz w:val="24"/>
        </w:rPr>
        <w:t>reintegração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social</w:t>
      </w:r>
      <w:r>
        <w:rPr>
          <w:b/>
          <w:spacing w:val="28"/>
          <w:sz w:val="24"/>
        </w:rPr>
        <w:t xml:space="preserve"> </w:t>
      </w:r>
      <w:r>
        <w:rPr>
          <w:b/>
          <w:sz w:val="24"/>
        </w:rPr>
        <w:t>dos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reeducandos</w:t>
      </w:r>
      <w:r>
        <w:rPr>
          <w:sz w:val="24"/>
        </w:rPr>
        <w:t>,</w:t>
      </w:r>
      <w:r>
        <w:rPr>
          <w:spacing w:val="27"/>
          <w:sz w:val="24"/>
        </w:rPr>
        <w:t xml:space="preserve"> </w:t>
      </w:r>
      <w:r>
        <w:rPr>
          <w:sz w:val="24"/>
        </w:rPr>
        <w:t>oferecendo</w:t>
      </w:r>
      <w:r>
        <w:rPr>
          <w:spacing w:val="29"/>
          <w:sz w:val="24"/>
        </w:rPr>
        <w:t xml:space="preserve"> </w:t>
      </w:r>
      <w:r>
        <w:rPr>
          <w:sz w:val="24"/>
        </w:rPr>
        <w:t>oportunidades reais de qualificação e dignidade;</w:t>
      </w:r>
    </w:p>
    <w:p w14:paraId="450F8064" w14:textId="77777777" w:rsidR="00BB259E" w:rsidRDefault="00000000">
      <w:pPr>
        <w:pStyle w:val="PargrafodaLista"/>
        <w:numPr>
          <w:ilvl w:val="0"/>
          <w:numId w:val="1"/>
        </w:numPr>
        <w:tabs>
          <w:tab w:val="left" w:pos="721"/>
        </w:tabs>
        <w:spacing w:before="164" w:line="276" w:lineRule="auto"/>
        <w:ind w:left="721" w:right="141"/>
        <w:rPr>
          <w:sz w:val="24"/>
        </w:rPr>
      </w:pPr>
      <w:r>
        <w:rPr>
          <w:b/>
          <w:sz w:val="24"/>
        </w:rPr>
        <w:t>Criar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espaços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comunitários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produtivos</w:t>
      </w:r>
      <w:r>
        <w:rPr>
          <w:sz w:val="24"/>
        </w:rPr>
        <w:t>,</w:t>
      </w:r>
      <w:r>
        <w:rPr>
          <w:spacing w:val="40"/>
          <w:sz w:val="24"/>
        </w:rPr>
        <w:t xml:space="preserve"> </w:t>
      </w:r>
      <w:r>
        <w:rPr>
          <w:sz w:val="24"/>
        </w:rPr>
        <w:t>com</w:t>
      </w:r>
      <w:r>
        <w:rPr>
          <w:spacing w:val="40"/>
          <w:sz w:val="24"/>
        </w:rPr>
        <w:t xml:space="preserve"> </w:t>
      </w:r>
      <w:r>
        <w:rPr>
          <w:sz w:val="24"/>
        </w:rPr>
        <w:t>hortas</w:t>
      </w:r>
      <w:r>
        <w:rPr>
          <w:spacing w:val="40"/>
          <w:sz w:val="24"/>
        </w:rPr>
        <w:t xml:space="preserve"> </w:t>
      </w:r>
      <w:r>
        <w:rPr>
          <w:sz w:val="24"/>
        </w:rPr>
        <w:t>voltadas</w:t>
      </w:r>
      <w:r>
        <w:rPr>
          <w:spacing w:val="40"/>
          <w:sz w:val="24"/>
        </w:rPr>
        <w:t xml:space="preserve"> </w:t>
      </w:r>
      <w:r>
        <w:rPr>
          <w:sz w:val="24"/>
        </w:rPr>
        <w:t>à</w:t>
      </w:r>
      <w:r>
        <w:rPr>
          <w:spacing w:val="40"/>
          <w:sz w:val="24"/>
        </w:rPr>
        <w:t xml:space="preserve"> </w:t>
      </w:r>
      <w:r>
        <w:rPr>
          <w:sz w:val="24"/>
        </w:rPr>
        <w:t>alimentação saudável e ao combate à insegurança alimentar;</w:t>
      </w:r>
    </w:p>
    <w:p w14:paraId="7EBD46A7" w14:textId="77777777" w:rsidR="00BB259E" w:rsidRDefault="00BB259E">
      <w:pPr>
        <w:pStyle w:val="PargrafodaLista"/>
        <w:spacing w:line="276" w:lineRule="auto"/>
        <w:rPr>
          <w:sz w:val="24"/>
        </w:rPr>
        <w:sectPr w:rsidR="00BB259E">
          <w:pgSz w:w="11910" w:h="16840"/>
          <w:pgMar w:top="1320" w:right="1559" w:bottom="280" w:left="1700" w:header="720" w:footer="720" w:gutter="0"/>
          <w:cols w:space="720"/>
        </w:sectPr>
      </w:pPr>
    </w:p>
    <w:p w14:paraId="3E4C7C10" w14:textId="77777777" w:rsidR="00BB259E" w:rsidRDefault="00000000">
      <w:pPr>
        <w:pStyle w:val="PargrafodaLista"/>
        <w:numPr>
          <w:ilvl w:val="0"/>
          <w:numId w:val="1"/>
        </w:numPr>
        <w:tabs>
          <w:tab w:val="left" w:pos="721"/>
        </w:tabs>
        <w:spacing w:before="72" w:line="278" w:lineRule="auto"/>
        <w:ind w:left="721" w:right="141"/>
        <w:jc w:val="both"/>
        <w:rPr>
          <w:sz w:val="24"/>
        </w:rPr>
      </w:pPr>
      <w:r>
        <w:rPr>
          <w:b/>
          <w:sz w:val="24"/>
        </w:rPr>
        <w:lastRenderedPageBreak/>
        <w:t>Fortalecer vínculos comunitários</w:t>
      </w:r>
      <w:r>
        <w:rPr>
          <w:sz w:val="24"/>
        </w:rPr>
        <w:t>, aproximando sociedade civil, poder público e sistema de justiça.</w:t>
      </w:r>
    </w:p>
    <w:p w14:paraId="17405459" w14:textId="77777777" w:rsidR="00BB259E" w:rsidRDefault="00000000">
      <w:pPr>
        <w:pStyle w:val="Corpodetexto"/>
        <w:spacing w:before="159" w:line="278" w:lineRule="auto"/>
        <w:ind w:right="141"/>
        <w:jc w:val="both"/>
      </w:pPr>
      <w:r>
        <w:t xml:space="preserve">A atuação da </w:t>
      </w:r>
      <w:r>
        <w:rPr>
          <w:b/>
        </w:rPr>
        <w:t>associações</w:t>
      </w:r>
      <w:r>
        <w:t>, que devem se referências regionais em reinserção social e acompanhamento de egressos do sistema prisional, é peça fundamental nesse processo, pois oferece estrutura técnica, supervisão, apoio psicossocial, qualificação e acompanhamento jurídico a centenas de beneficiários</w:t>
      </w:r>
    </w:p>
    <w:p w14:paraId="19F08857" w14:textId="77777777" w:rsidR="00BB259E" w:rsidRDefault="00000000">
      <w:pPr>
        <w:spacing w:before="159" w:line="278" w:lineRule="auto"/>
        <w:ind w:left="2" w:right="138"/>
        <w:jc w:val="both"/>
        <w:rPr>
          <w:sz w:val="24"/>
        </w:rPr>
      </w:pPr>
      <w:r>
        <w:rPr>
          <w:sz w:val="24"/>
        </w:rPr>
        <w:t xml:space="preserve">.A proposta atende, ainda, a objetivos estratégicos de políticas públicas nas áreas de </w:t>
      </w:r>
      <w:r>
        <w:rPr>
          <w:b/>
          <w:sz w:val="24"/>
        </w:rPr>
        <w:t>segurança, educação, assistência social, saúde e desenvolvimento sustentável</w:t>
      </w:r>
      <w:r>
        <w:rPr>
          <w:sz w:val="24"/>
        </w:rPr>
        <w:t xml:space="preserve">, tornando-se um marco inovador para a cidade ao unir </w:t>
      </w:r>
      <w:r>
        <w:rPr>
          <w:b/>
          <w:sz w:val="24"/>
        </w:rPr>
        <w:t>responsabilidade social, cidadania e sustentabilidade urbana</w:t>
      </w:r>
      <w:r>
        <w:rPr>
          <w:sz w:val="24"/>
        </w:rPr>
        <w:t>.</w:t>
      </w:r>
    </w:p>
    <w:p w14:paraId="3BAB3950" w14:textId="77777777" w:rsidR="00BB259E" w:rsidRDefault="00000000">
      <w:pPr>
        <w:pStyle w:val="Corpodetexto"/>
        <w:spacing w:before="158" w:line="278" w:lineRule="auto"/>
        <w:ind w:right="139"/>
        <w:jc w:val="both"/>
      </w:pPr>
      <w:r>
        <w:t>Por fim, esta iniciativa representa também um importante marco na necessária mudança de</w:t>
      </w:r>
      <w:r>
        <w:rPr>
          <w:spacing w:val="-15"/>
        </w:rPr>
        <w:t xml:space="preserve"> </w:t>
      </w:r>
      <w:r>
        <w:t>paradigma</w:t>
      </w:r>
      <w:r>
        <w:rPr>
          <w:spacing w:val="-15"/>
        </w:rPr>
        <w:t xml:space="preserve"> </w:t>
      </w:r>
      <w:r>
        <w:t>sobre</w:t>
      </w:r>
      <w:r>
        <w:rPr>
          <w:spacing w:val="-15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papel</w:t>
      </w:r>
      <w:r>
        <w:rPr>
          <w:spacing w:val="-14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Estado</w:t>
      </w:r>
      <w:r>
        <w:rPr>
          <w:spacing w:val="-13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cidadão</w:t>
      </w:r>
      <w:r>
        <w:rPr>
          <w:spacing w:val="-11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processo</w:t>
      </w:r>
      <w:r>
        <w:rPr>
          <w:spacing w:val="-13"/>
        </w:rPr>
        <w:t xml:space="preserve"> </w:t>
      </w:r>
      <w:r>
        <w:t>penal.</w:t>
      </w:r>
      <w:r>
        <w:rPr>
          <w:spacing w:val="-13"/>
        </w:rPr>
        <w:t xml:space="preserve"> </w:t>
      </w:r>
      <w:r>
        <w:t>Não</w:t>
      </w:r>
      <w:r>
        <w:rPr>
          <w:spacing w:val="-14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trata</w:t>
      </w:r>
      <w:r>
        <w:rPr>
          <w:spacing w:val="-13"/>
        </w:rPr>
        <w:t xml:space="preserve"> </w:t>
      </w:r>
      <w:r>
        <w:t>apenas de oferecer oportunidades ao reeducando, mas de exigir dele a contrapartida justa e legítima pelos investimentos públicos realizados em sua custódia, reabilitação e reinserção. O trabalho deixa, assim, de ser apenas um direito, passando a ser sobretudo um dever: um instrumento de reparação moral e material perante a sociedade que arcou com os custos de sua ressocialização. Ao devolver à coletividade, com esforço e produtividade, parte do que dela recebeu, o reeducando reafirma valores como responsabilidade, disciplina e respeito ao bem comum fundamentos essenciais de uma sociedade</w:t>
      </w:r>
      <w:r>
        <w:rPr>
          <w:spacing w:val="-6"/>
        </w:rPr>
        <w:t xml:space="preserve"> </w:t>
      </w:r>
      <w:r>
        <w:t>livre,</w:t>
      </w:r>
      <w:r>
        <w:rPr>
          <w:spacing w:val="-7"/>
        </w:rPr>
        <w:t xml:space="preserve"> </w:t>
      </w:r>
      <w:r>
        <w:t>justa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comprometida</w:t>
      </w:r>
      <w:r>
        <w:rPr>
          <w:spacing w:val="-8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ordem,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lei</w:t>
      </w:r>
      <w:r>
        <w:rPr>
          <w:spacing w:val="-5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respeito</w:t>
      </w:r>
      <w:r>
        <w:rPr>
          <w:spacing w:val="-7"/>
        </w:rPr>
        <w:t xml:space="preserve"> </w:t>
      </w:r>
      <w:r>
        <w:t>aos</w:t>
      </w:r>
      <w:r>
        <w:rPr>
          <w:spacing w:val="-5"/>
        </w:rPr>
        <w:t xml:space="preserve"> </w:t>
      </w:r>
      <w:r>
        <w:t>impostos</w:t>
      </w:r>
      <w:r>
        <w:rPr>
          <w:spacing w:val="-7"/>
        </w:rPr>
        <w:t xml:space="preserve"> </w:t>
      </w:r>
      <w:r>
        <w:t>pagos por cada cidadão.</w:t>
      </w:r>
    </w:p>
    <w:p w14:paraId="32C28562" w14:textId="77777777" w:rsidR="00BB259E" w:rsidRDefault="00000000">
      <w:pPr>
        <w:spacing w:before="156" w:line="278" w:lineRule="auto"/>
        <w:ind w:left="2" w:right="138"/>
        <w:jc w:val="both"/>
        <w:rPr>
          <w:sz w:val="24"/>
        </w:rPr>
      </w:pPr>
      <w:r>
        <w:rPr>
          <w:sz w:val="24"/>
        </w:rPr>
        <w:t>Diante</w:t>
      </w:r>
      <w:r>
        <w:rPr>
          <w:spacing w:val="-11"/>
          <w:sz w:val="24"/>
        </w:rPr>
        <w:t xml:space="preserve"> </w:t>
      </w:r>
      <w:r>
        <w:rPr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sz w:val="24"/>
        </w:rPr>
        <w:t>exposto,</w:t>
      </w:r>
      <w:r>
        <w:rPr>
          <w:spacing w:val="-11"/>
          <w:sz w:val="24"/>
        </w:rPr>
        <w:t xml:space="preserve"> </w:t>
      </w:r>
      <w:r>
        <w:rPr>
          <w:sz w:val="24"/>
        </w:rPr>
        <w:t>conto</w:t>
      </w:r>
      <w:r>
        <w:rPr>
          <w:spacing w:val="-13"/>
          <w:sz w:val="24"/>
        </w:rPr>
        <w:t xml:space="preserve"> </w:t>
      </w:r>
      <w:r>
        <w:rPr>
          <w:sz w:val="24"/>
        </w:rPr>
        <w:t>com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aprovação</w:t>
      </w:r>
      <w:r>
        <w:rPr>
          <w:spacing w:val="-11"/>
          <w:sz w:val="24"/>
        </w:rPr>
        <w:t xml:space="preserve"> </w:t>
      </w:r>
      <w:r>
        <w:rPr>
          <w:sz w:val="24"/>
        </w:rPr>
        <w:t>dos</w:t>
      </w:r>
      <w:r>
        <w:rPr>
          <w:spacing w:val="-10"/>
          <w:sz w:val="24"/>
        </w:rPr>
        <w:t xml:space="preserve"> </w:t>
      </w:r>
      <w:r>
        <w:rPr>
          <w:sz w:val="24"/>
        </w:rPr>
        <w:t>nobres</w:t>
      </w:r>
      <w:r>
        <w:rPr>
          <w:spacing w:val="-10"/>
          <w:sz w:val="24"/>
        </w:rPr>
        <w:t xml:space="preserve"> </w:t>
      </w:r>
      <w:r>
        <w:rPr>
          <w:sz w:val="24"/>
        </w:rPr>
        <w:t>pares</w:t>
      </w:r>
      <w:r>
        <w:rPr>
          <w:spacing w:val="-10"/>
          <w:sz w:val="24"/>
        </w:rPr>
        <w:t xml:space="preserve"> </w:t>
      </w:r>
      <w:r>
        <w:rPr>
          <w:sz w:val="24"/>
        </w:rPr>
        <w:t>para</w:t>
      </w:r>
      <w:r>
        <w:rPr>
          <w:spacing w:val="-10"/>
          <w:sz w:val="24"/>
        </w:rPr>
        <w:t xml:space="preserve"> </w:t>
      </w:r>
      <w:r>
        <w:rPr>
          <w:sz w:val="24"/>
        </w:rPr>
        <w:t>esta</w:t>
      </w:r>
      <w:r>
        <w:rPr>
          <w:spacing w:val="-11"/>
          <w:sz w:val="24"/>
        </w:rPr>
        <w:t xml:space="preserve"> </w:t>
      </w:r>
      <w:r>
        <w:rPr>
          <w:sz w:val="24"/>
        </w:rPr>
        <w:t>relevante</w:t>
      </w:r>
      <w:r>
        <w:rPr>
          <w:spacing w:val="-11"/>
          <w:sz w:val="24"/>
        </w:rPr>
        <w:t xml:space="preserve"> </w:t>
      </w:r>
      <w:r>
        <w:rPr>
          <w:sz w:val="24"/>
        </w:rPr>
        <w:t>iniciativa, que</w:t>
      </w:r>
      <w:r>
        <w:rPr>
          <w:spacing w:val="-3"/>
          <w:sz w:val="24"/>
        </w:rPr>
        <w:t xml:space="preserve"> </w:t>
      </w:r>
      <w:r>
        <w:rPr>
          <w:sz w:val="24"/>
        </w:rPr>
        <w:t>alia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ressocialização,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cidadania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cuidado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com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patrimônio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público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benefício de toda a população de Araxá.</w:t>
      </w:r>
    </w:p>
    <w:p w14:paraId="6B83D9D7" w14:textId="77777777" w:rsidR="00BB259E" w:rsidRDefault="00BB259E">
      <w:pPr>
        <w:pStyle w:val="Corpodetexto"/>
        <w:ind w:left="0"/>
      </w:pPr>
    </w:p>
    <w:p w14:paraId="3C48F3C2" w14:textId="77777777" w:rsidR="00BB259E" w:rsidRDefault="00BB259E">
      <w:pPr>
        <w:pStyle w:val="Corpodetexto"/>
        <w:spacing w:before="88"/>
        <w:ind w:left="0"/>
      </w:pPr>
    </w:p>
    <w:p w14:paraId="55BC2D9F" w14:textId="77777777" w:rsidR="00BB259E" w:rsidRDefault="00000000">
      <w:pPr>
        <w:pStyle w:val="Ttulo1"/>
        <w:ind w:left="0" w:right="136"/>
        <w:jc w:val="center"/>
      </w:pPr>
      <w:r>
        <w:t>Araxá,</w:t>
      </w:r>
      <w:r>
        <w:rPr>
          <w:spacing w:val="-3"/>
        </w:rPr>
        <w:t xml:space="preserve"> </w:t>
      </w:r>
      <w:r>
        <w:rPr>
          <w:spacing w:val="-2"/>
        </w:rPr>
        <w:t>21/10/2025.</w:t>
      </w:r>
    </w:p>
    <w:p w14:paraId="2F2F05EE" w14:textId="77777777" w:rsidR="00BB259E" w:rsidRDefault="00000000">
      <w:pPr>
        <w:spacing w:before="207"/>
        <w:ind w:right="142"/>
        <w:jc w:val="center"/>
        <w:rPr>
          <w:b/>
          <w:sz w:val="24"/>
        </w:rPr>
      </w:pPr>
      <w:r>
        <w:rPr>
          <w:b/>
          <w:spacing w:val="-2"/>
          <w:sz w:val="24"/>
        </w:rPr>
        <w:t>RODRIGO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EDUARDO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DA</w:t>
      </w:r>
      <w:r>
        <w:rPr>
          <w:b/>
          <w:spacing w:val="-16"/>
          <w:sz w:val="24"/>
        </w:rPr>
        <w:t xml:space="preserve"> </w:t>
      </w:r>
      <w:r>
        <w:rPr>
          <w:b/>
          <w:spacing w:val="-2"/>
          <w:sz w:val="24"/>
        </w:rPr>
        <w:t>SILVA</w:t>
      </w:r>
      <w:r>
        <w:rPr>
          <w:b/>
          <w:spacing w:val="-14"/>
          <w:sz w:val="24"/>
        </w:rPr>
        <w:t xml:space="preserve"> </w:t>
      </w:r>
      <w:r>
        <w:rPr>
          <w:b/>
          <w:spacing w:val="-2"/>
          <w:sz w:val="24"/>
        </w:rPr>
        <w:t>–</w:t>
      </w:r>
      <w:r>
        <w:rPr>
          <w:b/>
          <w:sz w:val="24"/>
        </w:rPr>
        <w:t xml:space="preserve"> </w:t>
      </w:r>
      <w:r>
        <w:rPr>
          <w:b/>
          <w:spacing w:val="-2"/>
          <w:sz w:val="24"/>
        </w:rPr>
        <w:t>INVESTIGADOR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RODRIGO</w:t>
      </w:r>
    </w:p>
    <w:p w14:paraId="3A0334C8" w14:textId="77777777" w:rsidR="00BB259E" w:rsidRDefault="00000000">
      <w:pPr>
        <w:pStyle w:val="Corpodetexto"/>
        <w:spacing w:before="36"/>
        <w:ind w:left="0" w:right="137"/>
        <w:jc w:val="center"/>
      </w:pPr>
      <w:r>
        <w:t>Vereador</w:t>
      </w:r>
      <w:r>
        <w:rPr>
          <w:spacing w:val="-15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rPr>
          <w:spacing w:val="-2"/>
        </w:rPr>
        <w:t>Progressistas</w:t>
      </w:r>
    </w:p>
    <w:sectPr w:rsidR="00BB259E">
      <w:pgSz w:w="11910" w:h="16840"/>
      <w:pgMar w:top="1320" w:right="1559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0B44DB"/>
    <w:multiLevelType w:val="hybridMultilevel"/>
    <w:tmpl w:val="7652CD56"/>
    <w:lvl w:ilvl="0" w:tplc="FD04498A">
      <w:start w:val="1"/>
      <w:numFmt w:val="upperRoman"/>
      <w:lvlText w:val="%1"/>
      <w:lvlJc w:val="left"/>
      <w:pPr>
        <w:ind w:left="138" w:hanging="13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C812ED5A">
      <w:numFmt w:val="bullet"/>
      <w:lvlText w:val="•"/>
      <w:lvlJc w:val="left"/>
      <w:pPr>
        <w:ind w:left="990" w:hanging="137"/>
      </w:pPr>
      <w:rPr>
        <w:rFonts w:hint="default"/>
        <w:lang w:val="pt-PT" w:eastAsia="en-US" w:bidi="ar-SA"/>
      </w:rPr>
    </w:lvl>
    <w:lvl w:ilvl="2" w:tplc="5F188E42">
      <w:numFmt w:val="bullet"/>
      <w:lvlText w:val="•"/>
      <w:lvlJc w:val="left"/>
      <w:pPr>
        <w:ind w:left="1841" w:hanging="137"/>
      </w:pPr>
      <w:rPr>
        <w:rFonts w:hint="default"/>
        <w:lang w:val="pt-PT" w:eastAsia="en-US" w:bidi="ar-SA"/>
      </w:rPr>
    </w:lvl>
    <w:lvl w:ilvl="3" w:tplc="16B6A0E6">
      <w:numFmt w:val="bullet"/>
      <w:lvlText w:val="•"/>
      <w:lvlJc w:val="left"/>
      <w:pPr>
        <w:ind w:left="2692" w:hanging="137"/>
      </w:pPr>
      <w:rPr>
        <w:rFonts w:hint="default"/>
        <w:lang w:val="pt-PT" w:eastAsia="en-US" w:bidi="ar-SA"/>
      </w:rPr>
    </w:lvl>
    <w:lvl w:ilvl="4" w:tplc="3E361AEA">
      <w:numFmt w:val="bullet"/>
      <w:lvlText w:val="•"/>
      <w:lvlJc w:val="left"/>
      <w:pPr>
        <w:ind w:left="3542" w:hanging="137"/>
      </w:pPr>
      <w:rPr>
        <w:rFonts w:hint="default"/>
        <w:lang w:val="pt-PT" w:eastAsia="en-US" w:bidi="ar-SA"/>
      </w:rPr>
    </w:lvl>
    <w:lvl w:ilvl="5" w:tplc="DD4A2058">
      <w:numFmt w:val="bullet"/>
      <w:lvlText w:val="•"/>
      <w:lvlJc w:val="left"/>
      <w:pPr>
        <w:ind w:left="4393" w:hanging="137"/>
      </w:pPr>
      <w:rPr>
        <w:rFonts w:hint="default"/>
        <w:lang w:val="pt-PT" w:eastAsia="en-US" w:bidi="ar-SA"/>
      </w:rPr>
    </w:lvl>
    <w:lvl w:ilvl="6" w:tplc="55EE1CD2">
      <w:numFmt w:val="bullet"/>
      <w:lvlText w:val="•"/>
      <w:lvlJc w:val="left"/>
      <w:pPr>
        <w:ind w:left="5244" w:hanging="137"/>
      </w:pPr>
      <w:rPr>
        <w:rFonts w:hint="default"/>
        <w:lang w:val="pt-PT" w:eastAsia="en-US" w:bidi="ar-SA"/>
      </w:rPr>
    </w:lvl>
    <w:lvl w:ilvl="7" w:tplc="0F00F236">
      <w:numFmt w:val="bullet"/>
      <w:lvlText w:val="•"/>
      <w:lvlJc w:val="left"/>
      <w:pPr>
        <w:ind w:left="6095" w:hanging="137"/>
      </w:pPr>
      <w:rPr>
        <w:rFonts w:hint="default"/>
        <w:lang w:val="pt-PT" w:eastAsia="en-US" w:bidi="ar-SA"/>
      </w:rPr>
    </w:lvl>
    <w:lvl w:ilvl="8" w:tplc="8D4E8E8C">
      <w:numFmt w:val="bullet"/>
      <w:lvlText w:val="•"/>
      <w:lvlJc w:val="left"/>
      <w:pPr>
        <w:ind w:left="6945" w:hanging="137"/>
      </w:pPr>
      <w:rPr>
        <w:rFonts w:hint="default"/>
        <w:lang w:val="pt-PT" w:eastAsia="en-US" w:bidi="ar-SA"/>
      </w:rPr>
    </w:lvl>
  </w:abstractNum>
  <w:abstractNum w:abstractNumId="1" w15:restartNumberingAfterBreak="0">
    <w:nsid w:val="4AA6053D"/>
    <w:multiLevelType w:val="hybridMultilevel"/>
    <w:tmpl w:val="2B04C1F6"/>
    <w:lvl w:ilvl="0" w:tplc="A65EEF5E">
      <w:start w:val="1"/>
      <w:numFmt w:val="upperRoman"/>
      <w:lvlText w:val="%1"/>
      <w:lvlJc w:val="left"/>
      <w:pPr>
        <w:ind w:left="2" w:hanging="13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A1DE7100">
      <w:numFmt w:val="bullet"/>
      <w:lvlText w:val="•"/>
      <w:lvlJc w:val="left"/>
      <w:pPr>
        <w:ind w:left="864" w:hanging="137"/>
      </w:pPr>
      <w:rPr>
        <w:rFonts w:hint="default"/>
        <w:lang w:val="pt-PT" w:eastAsia="en-US" w:bidi="ar-SA"/>
      </w:rPr>
    </w:lvl>
    <w:lvl w:ilvl="2" w:tplc="7A522BE6">
      <w:numFmt w:val="bullet"/>
      <w:lvlText w:val="•"/>
      <w:lvlJc w:val="left"/>
      <w:pPr>
        <w:ind w:left="1729" w:hanging="137"/>
      </w:pPr>
      <w:rPr>
        <w:rFonts w:hint="default"/>
        <w:lang w:val="pt-PT" w:eastAsia="en-US" w:bidi="ar-SA"/>
      </w:rPr>
    </w:lvl>
    <w:lvl w:ilvl="3" w:tplc="A3325C58">
      <w:numFmt w:val="bullet"/>
      <w:lvlText w:val="•"/>
      <w:lvlJc w:val="left"/>
      <w:pPr>
        <w:ind w:left="2594" w:hanging="137"/>
      </w:pPr>
      <w:rPr>
        <w:rFonts w:hint="default"/>
        <w:lang w:val="pt-PT" w:eastAsia="en-US" w:bidi="ar-SA"/>
      </w:rPr>
    </w:lvl>
    <w:lvl w:ilvl="4" w:tplc="12D02CE4">
      <w:numFmt w:val="bullet"/>
      <w:lvlText w:val="•"/>
      <w:lvlJc w:val="left"/>
      <w:pPr>
        <w:ind w:left="3458" w:hanging="137"/>
      </w:pPr>
      <w:rPr>
        <w:rFonts w:hint="default"/>
        <w:lang w:val="pt-PT" w:eastAsia="en-US" w:bidi="ar-SA"/>
      </w:rPr>
    </w:lvl>
    <w:lvl w:ilvl="5" w:tplc="6C124630">
      <w:numFmt w:val="bullet"/>
      <w:lvlText w:val="•"/>
      <w:lvlJc w:val="left"/>
      <w:pPr>
        <w:ind w:left="4323" w:hanging="137"/>
      </w:pPr>
      <w:rPr>
        <w:rFonts w:hint="default"/>
        <w:lang w:val="pt-PT" w:eastAsia="en-US" w:bidi="ar-SA"/>
      </w:rPr>
    </w:lvl>
    <w:lvl w:ilvl="6" w:tplc="2294F404">
      <w:numFmt w:val="bullet"/>
      <w:lvlText w:val="•"/>
      <w:lvlJc w:val="left"/>
      <w:pPr>
        <w:ind w:left="5188" w:hanging="137"/>
      </w:pPr>
      <w:rPr>
        <w:rFonts w:hint="default"/>
        <w:lang w:val="pt-PT" w:eastAsia="en-US" w:bidi="ar-SA"/>
      </w:rPr>
    </w:lvl>
    <w:lvl w:ilvl="7" w:tplc="D1E616B4">
      <w:numFmt w:val="bullet"/>
      <w:lvlText w:val="•"/>
      <w:lvlJc w:val="left"/>
      <w:pPr>
        <w:ind w:left="6053" w:hanging="137"/>
      </w:pPr>
      <w:rPr>
        <w:rFonts w:hint="default"/>
        <w:lang w:val="pt-PT" w:eastAsia="en-US" w:bidi="ar-SA"/>
      </w:rPr>
    </w:lvl>
    <w:lvl w:ilvl="8" w:tplc="46B05F82">
      <w:numFmt w:val="bullet"/>
      <w:lvlText w:val="•"/>
      <w:lvlJc w:val="left"/>
      <w:pPr>
        <w:ind w:left="6917" w:hanging="137"/>
      </w:pPr>
      <w:rPr>
        <w:rFonts w:hint="default"/>
        <w:lang w:val="pt-PT" w:eastAsia="en-US" w:bidi="ar-SA"/>
      </w:rPr>
    </w:lvl>
  </w:abstractNum>
  <w:abstractNum w:abstractNumId="2" w15:restartNumberingAfterBreak="0">
    <w:nsid w:val="55143264"/>
    <w:multiLevelType w:val="hybridMultilevel"/>
    <w:tmpl w:val="CFD49376"/>
    <w:lvl w:ilvl="0" w:tplc="ACF481A2">
      <w:start w:val="1"/>
      <w:numFmt w:val="upperRoman"/>
      <w:lvlText w:val="%1"/>
      <w:lvlJc w:val="left"/>
      <w:pPr>
        <w:ind w:left="2" w:hanging="15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BF00D892">
      <w:numFmt w:val="bullet"/>
      <w:lvlText w:val="•"/>
      <w:lvlJc w:val="left"/>
      <w:pPr>
        <w:ind w:left="864" w:hanging="159"/>
      </w:pPr>
      <w:rPr>
        <w:rFonts w:hint="default"/>
        <w:lang w:val="pt-PT" w:eastAsia="en-US" w:bidi="ar-SA"/>
      </w:rPr>
    </w:lvl>
    <w:lvl w:ilvl="2" w:tplc="050611BA">
      <w:numFmt w:val="bullet"/>
      <w:lvlText w:val="•"/>
      <w:lvlJc w:val="left"/>
      <w:pPr>
        <w:ind w:left="1729" w:hanging="159"/>
      </w:pPr>
      <w:rPr>
        <w:rFonts w:hint="default"/>
        <w:lang w:val="pt-PT" w:eastAsia="en-US" w:bidi="ar-SA"/>
      </w:rPr>
    </w:lvl>
    <w:lvl w:ilvl="3" w:tplc="5F747716">
      <w:numFmt w:val="bullet"/>
      <w:lvlText w:val="•"/>
      <w:lvlJc w:val="left"/>
      <w:pPr>
        <w:ind w:left="2594" w:hanging="159"/>
      </w:pPr>
      <w:rPr>
        <w:rFonts w:hint="default"/>
        <w:lang w:val="pt-PT" w:eastAsia="en-US" w:bidi="ar-SA"/>
      </w:rPr>
    </w:lvl>
    <w:lvl w:ilvl="4" w:tplc="F264995C">
      <w:numFmt w:val="bullet"/>
      <w:lvlText w:val="•"/>
      <w:lvlJc w:val="left"/>
      <w:pPr>
        <w:ind w:left="3458" w:hanging="159"/>
      </w:pPr>
      <w:rPr>
        <w:rFonts w:hint="default"/>
        <w:lang w:val="pt-PT" w:eastAsia="en-US" w:bidi="ar-SA"/>
      </w:rPr>
    </w:lvl>
    <w:lvl w:ilvl="5" w:tplc="079415E0">
      <w:numFmt w:val="bullet"/>
      <w:lvlText w:val="•"/>
      <w:lvlJc w:val="left"/>
      <w:pPr>
        <w:ind w:left="4323" w:hanging="159"/>
      </w:pPr>
      <w:rPr>
        <w:rFonts w:hint="default"/>
        <w:lang w:val="pt-PT" w:eastAsia="en-US" w:bidi="ar-SA"/>
      </w:rPr>
    </w:lvl>
    <w:lvl w:ilvl="6" w:tplc="B55C3C50">
      <w:numFmt w:val="bullet"/>
      <w:lvlText w:val="•"/>
      <w:lvlJc w:val="left"/>
      <w:pPr>
        <w:ind w:left="5188" w:hanging="159"/>
      </w:pPr>
      <w:rPr>
        <w:rFonts w:hint="default"/>
        <w:lang w:val="pt-PT" w:eastAsia="en-US" w:bidi="ar-SA"/>
      </w:rPr>
    </w:lvl>
    <w:lvl w:ilvl="7" w:tplc="5058B0D2">
      <w:numFmt w:val="bullet"/>
      <w:lvlText w:val="•"/>
      <w:lvlJc w:val="left"/>
      <w:pPr>
        <w:ind w:left="6053" w:hanging="159"/>
      </w:pPr>
      <w:rPr>
        <w:rFonts w:hint="default"/>
        <w:lang w:val="pt-PT" w:eastAsia="en-US" w:bidi="ar-SA"/>
      </w:rPr>
    </w:lvl>
    <w:lvl w:ilvl="8" w:tplc="E918EC74">
      <w:numFmt w:val="bullet"/>
      <w:lvlText w:val="•"/>
      <w:lvlJc w:val="left"/>
      <w:pPr>
        <w:ind w:left="6917" w:hanging="159"/>
      </w:pPr>
      <w:rPr>
        <w:rFonts w:hint="default"/>
        <w:lang w:val="pt-PT" w:eastAsia="en-US" w:bidi="ar-SA"/>
      </w:rPr>
    </w:lvl>
  </w:abstractNum>
  <w:abstractNum w:abstractNumId="3" w15:restartNumberingAfterBreak="0">
    <w:nsid w:val="75A620DC"/>
    <w:multiLevelType w:val="hybridMultilevel"/>
    <w:tmpl w:val="C2527A18"/>
    <w:lvl w:ilvl="0" w:tplc="7E980054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D5B66260">
      <w:numFmt w:val="bullet"/>
      <w:lvlText w:val="•"/>
      <w:lvlJc w:val="left"/>
      <w:pPr>
        <w:ind w:left="1512" w:hanging="360"/>
      </w:pPr>
      <w:rPr>
        <w:rFonts w:hint="default"/>
        <w:lang w:val="pt-PT" w:eastAsia="en-US" w:bidi="ar-SA"/>
      </w:rPr>
    </w:lvl>
    <w:lvl w:ilvl="2" w:tplc="97620760">
      <w:numFmt w:val="bullet"/>
      <w:lvlText w:val="•"/>
      <w:lvlJc w:val="left"/>
      <w:pPr>
        <w:ind w:left="2305" w:hanging="360"/>
      </w:pPr>
      <w:rPr>
        <w:rFonts w:hint="default"/>
        <w:lang w:val="pt-PT" w:eastAsia="en-US" w:bidi="ar-SA"/>
      </w:rPr>
    </w:lvl>
    <w:lvl w:ilvl="3" w:tplc="2660804E">
      <w:numFmt w:val="bullet"/>
      <w:lvlText w:val="•"/>
      <w:lvlJc w:val="left"/>
      <w:pPr>
        <w:ind w:left="3098" w:hanging="360"/>
      </w:pPr>
      <w:rPr>
        <w:rFonts w:hint="default"/>
        <w:lang w:val="pt-PT" w:eastAsia="en-US" w:bidi="ar-SA"/>
      </w:rPr>
    </w:lvl>
    <w:lvl w:ilvl="4" w:tplc="D2CA2EDC">
      <w:numFmt w:val="bullet"/>
      <w:lvlText w:val="•"/>
      <w:lvlJc w:val="left"/>
      <w:pPr>
        <w:ind w:left="3890" w:hanging="360"/>
      </w:pPr>
      <w:rPr>
        <w:rFonts w:hint="default"/>
        <w:lang w:val="pt-PT" w:eastAsia="en-US" w:bidi="ar-SA"/>
      </w:rPr>
    </w:lvl>
    <w:lvl w:ilvl="5" w:tplc="03BC9062">
      <w:numFmt w:val="bullet"/>
      <w:lvlText w:val="•"/>
      <w:lvlJc w:val="left"/>
      <w:pPr>
        <w:ind w:left="4683" w:hanging="360"/>
      </w:pPr>
      <w:rPr>
        <w:rFonts w:hint="default"/>
        <w:lang w:val="pt-PT" w:eastAsia="en-US" w:bidi="ar-SA"/>
      </w:rPr>
    </w:lvl>
    <w:lvl w:ilvl="6" w:tplc="84C63C20">
      <w:numFmt w:val="bullet"/>
      <w:lvlText w:val="•"/>
      <w:lvlJc w:val="left"/>
      <w:pPr>
        <w:ind w:left="5476" w:hanging="360"/>
      </w:pPr>
      <w:rPr>
        <w:rFonts w:hint="default"/>
        <w:lang w:val="pt-PT" w:eastAsia="en-US" w:bidi="ar-SA"/>
      </w:rPr>
    </w:lvl>
    <w:lvl w:ilvl="7" w:tplc="22B0FB24">
      <w:numFmt w:val="bullet"/>
      <w:lvlText w:val="•"/>
      <w:lvlJc w:val="left"/>
      <w:pPr>
        <w:ind w:left="6269" w:hanging="360"/>
      </w:pPr>
      <w:rPr>
        <w:rFonts w:hint="default"/>
        <w:lang w:val="pt-PT" w:eastAsia="en-US" w:bidi="ar-SA"/>
      </w:rPr>
    </w:lvl>
    <w:lvl w:ilvl="8" w:tplc="403EFF58">
      <w:numFmt w:val="bullet"/>
      <w:lvlText w:val="•"/>
      <w:lvlJc w:val="left"/>
      <w:pPr>
        <w:ind w:left="7061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7D712A4F"/>
    <w:multiLevelType w:val="hybridMultilevel"/>
    <w:tmpl w:val="C5E69E60"/>
    <w:lvl w:ilvl="0" w:tplc="4C5236FE">
      <w:start w:val="1"/>
      <w:numFmt w:val="upperRoman"/>
      <w:lvlText w:val="%1"/>
      <w:lvlJc w:val="left"/>
      <w:pPr>
        <w:ind w:left="138" w:hanging="13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3C90AB9A">
      <w:numFmt w:val="bullet"/>
      <w:lvlText w:val="•"/>
      <w:lvlJc w:val="left"/>
      <w:pPr>
        <w:ind w:left="990" w:hanging="137"/>
      </w:pPr>
      <w:rPr>
        <w:rFonts w:hint="default"/>
        <w:lang w:val="pt-PT" w:eastAsia="en-US" w:bidi="ar-SA"/>
      </w:rPr>
    </w:lvl>
    <w:lvl w:ilvl="2" w:tplc="D0B08678">
      <w:numFmt w:val="bullet"/>
      <w:lvlText w:val="•"/>
      <w:lvlJc w:val="left"/>
      <w:pPr>
        <w:ind w:left="1841" w:hanging="137"/>
      </w:pPr>
      <w:rPr>
        <w:rFonts w:hint="default"/>
        <w:lang w:val="pt-PT" w:eastAsia="en-US" w:bidi="ar-SA"/>
      </w:rPr>
    </w:lvl>
    <w:lvl w:ilvl="3" w:tplc="4A4E0BE6">
      <w:numFmt w:val="bullet"/>
      <w:lvlText w:val="•"/>
      <w:lvlJc w:val="left"/>
      <w:pPr>
        <w:ind w:left="2692" w:hanging="137"/>
      </w:pPr>
      <w:rPr>
        <w:rFonts w:hint="default"/>
        <w:lang w:val="pt-PT" w:eastAsia="en-US" w:bidi="ar-SA"/>
      </w:rPr>
    </w:lvl>
    <w:lvl w:ilvl="4" w:tplc="F2B48826">
      <w:numFmt w:val="bullet"/>
      <w:lvlText w:val="•"/>
      <w:lvlJc w:val="left"/>
      <w:pPr>
        <w:ind w:left="3542" w:hanging="137"/>
      </w:pPr>
      <w:rPr>
        <w:rFonts w:hint="default"/>
        <w:lang w:val="pt-PT" w:eastAsia="en-US" w:bidi="ar-SA"/>
      </w:rPr>
    </w:lvl>
    <w:lvl w:ilvl="5" w:tplc="B76E9960">
      <w:numFmt w:val="bullet"/>
      <w:lvlText w:val="•"/>
      <w:lvlJc w:val="left"/>
      <w:pPr>
        <w:ind w:left="4393" w:hanging="137"/>
      </w:pPr>
      <w:rPr>
        <w:rFonts w:hint="default"/>
        <w:lang w:val="pt-PT" w:eastAsia="en-US" w:bidi="ar-SA"/>
      </w:rPr>
    </w:lvl>
    <w:lvl w:ilvl="6" w:tplc="7BA28F0E">
      <w:numFmt w:val="bullet"/>
      <w:lvlText w:val="•"/>
      <w:lvlJc w:val="left"/>
      <w:pPr>
        <w:ind w:left="5244" w:hanging="137"/>
      </w:pPr>
      <w:rPr>
        <w:rFonts w:hint="default"/>
        <w:lang w:val="pt-PT" w:eastAsia="en-US" w:bidi="ar-SA"/>
      </w:rPr>
    </w:lvl>
    <w:lvl w:ilvl="7" w:tplc="7AF488C2">
      <w:numFmt w:val="bullet"/>
      <w:lvlText w:val="•"/>
      <w:lvlJc w:val="left"/>
      <w:pPr>
        <w:ind w:left="6095" w:hanging="137"/>
      </w:pPr>
      <w:rPr>
        <w:rFonts w:hint="default"/>
        <w:lang w:val="pt-PT" w:eastAsia="en-US" w:bidi="ar-SA"/>
      </w:rPr>
    </w:lvl>
    <w:lvl w:ilvl="8" w:tplc="247E69F8">
      <w:numFmt w:val="bullet"/>
      <w:lvlText w:val="•"/>
      <w:lvlJc w:val="left"/>
      <w:pPr>
        <w:ind w:left="6945" w:hanging="137"/>
      </w:pPr>
      <w:rPr>
        <w:rFonts w:hint="default"/>
        <w:lang w:val="pt-PT" w:eastAsia="en-US" w:bidi="ar-SA"/>
      </w:rPr>
    </w:lvl>
  </w:abstractNum>
  <w:num w:numId="1" w16cid:durableId="242958529">
    <w:abstractNumId w:val="3"/>
  </w:num>
  <w:num w:numId="2" w16cid:durableId="1172261534">
    <w:abstractNumId w:val="4"/>
  </w:num>
  <w:num w:numId="3" w16cid:durableId="1466196999">
    <w:abstractNumId w:val="2"/>
  </w:num>
  <w:num w:numId="4" w16cid:durableId="930505407">
    <w:abstractNumId w:val="0"/>
  </w:num>
  <w:num w:numId="5" w16cid:durableId="1038136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59E"/>
    <w:rsid w:val="00182CEE"/>
    <w:rsid w:val="00B9018B"/>
    <w:rsid w:val="00BB2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1CF6B"/>
  <w15:docId w15:val="{49C0CA38-F802-4272-8EFD-ED3E4FD89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2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65"/>
      <w:ind w:left="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1602</Words>
  <Characters>8653</Characters>
  <Application>Microsoft Office Word</Application>
  <DocSecurity>0</DocSecurity>
  <Lines>72</Lines>
  <Paragraphs>20</Paragraphs>
  <ScaleCrop>false</ScaleCrop>
  <Company/>
  <LinksUpToDate>false</LinksUpToDate>
  <CharactersWithSpaces>10235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Rodrigo Eduardo Da Silva</dc:creator>
  <cp:lastModifiedBy>Cintia Alves</cp:lastModifiedBy>
  <cp:revision>2</cp:revision>
  <dcterms:created xsi:type="dcterms:W3CDTF">2025-10-23T15:48:00Z</dcterms:created>
  <dcterms:modified xsi:type="dcterms:W3CDTF">2025-10-23T15:48:00Z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2025-10-23T00:00:00Z</vt:filetime>
  </property>
  <property fmtid="{D5CDD505-2E9C-101B-9397-08002B2CF9AE}" pid="5" name="Producer">
    <vt:lpwstr>3-Heights(TM) PDF Security Shell 4.8.25.2 (http://www.pdf-tools.com)</vt:lpwstr>
  </property>
</Properties>
</file>