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DEC" w:rsidRPr="008B6B2A" w:rsidRDefault="00152DEC" w:rsidP="00B53472">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bookmarkStart w:id="0" w:name="_GoBack"/>
      <w:bookmarkEnd w:id="0"/>
      <w:r w:rsidRPr="008B6B2A">
        <w:rPr>
          <w:rFonts w:cstheme="minorHAnsi"/>
          <w:b/>
          <w:sz w:val="24"/>
          <w:szCs w:val="24"/>
          <w:shd w:val="clear" w:color="auto" w:fill="FFFFFF"/>
        </w:rPr>
        <w:t>PROJETO</w:t>
      </w:r>
      <w:r w:rsidR="009137E9" w:rsidRPr="008B6B2A">
        <w:rPr>
          <w:rFonts w:cstheme="minorHAnsi"/>
          <w:b/>
          <w:sz w:val="24"/>
          <w:szCs w:val="24"/>
          <w:shd w:val="clear" w:color="auto" w:fill="FFFFFF"/>
        </w:rPr>
        <w:t xml:space="preserve"> </w:t>
      </w:r>
      <w:r w:rsidRPr="008B6B2A">
        <w:rPr>
          <w:rFonts w:cstheme="minorHAnsi"/>
          <w:b/>
          <w:sz w:val="24"/>
          <w:szCs w:val="24"/>
          <w:shd w:val="clear" w:color="auto" w:fill="FFFFFF"/>
        </w:rPr>
        <w:t>DE</w:t>
      </w:r>
      <w:r w:rsidR="009137E9" w:rsidRPr="008B6B2A">
        <w:rPr>
          <w:rFonts w:cstheme="minorHAnsi"/>
          <w:b/>
          <w:sz w:val="24"/>
          <w:szCs w:val="24"/>
          <w:shd w:val="clear" w:color="auto" w:fill="FFFFFF"/>
        </w:rPr>
        <w:t xml:space="preserve"> </w:t>
      </w:r>
      <w:r w:rsidRPr="008B6B2A">
        <w:rPr>
          <w:rFonts w:cstheme="minorHAnsi"/>
          <w:b/>
          <w:sz w:val="24"/>
          <w:szCs w:val="24"/>
          <w:shd w:val="clear" w:color="auto" w:fill="FFFFFF"/>
        </w:rPr>
        <w:t xml:space="preserve">LEI Nº </w:t>
      </w:r>
      <w:r w:rsidR="00CC6D85" w:rsidRPr="008B6B2A">
        <w:rPr>
          <w:rFonts w:cstheme="minorHAnsi"/>
          <w:b/>
          <w:sz w:val="24"/>
          <w:szCs w:val="24"/>
          <w:shd w:val="clear" w:color="auto" w:fill="FFFFFF"/>
        </w:rPr>
        <w:t>0</w:t>
      </w:r>
      <w:r w:rsidR="0019559B" w:rsidRPr="008B6B2A">
        <w:rPr>
          <w:rFonts w:cstheme="minorHAnsi"/>
          <w:b/>
          <w:sz w:val="24"/>
          <w:szCs w:val="24"/>
          <w:shd w:val="clear" w:color="auto" w:fill="FFFFFF"/>
        </w:rPr>
        <w:t>4</w:t>
      </w:r>
      <w:r w:rsidR="009137E9" w:rsidRPr="008B6B2A">
        <w:rPr>
          <w:rFonts w:cstheme="minorHAnsi"/>
          <w:b/>
          <w:sz w:val="24"/>
          <w:szCs w:val="24"/>
          <w:shd w:val="clear" w:color="auto" w:fill="FFFFFF"/>
        </w:rPr>
        <w:t>,</w:t>
      </w:r>
    </w:p>
    <w:p w:rsidR="00152DEC" w:rsidRPr="008B6B2A" w:rsidRDefault="009137E9" w:rsidP="00B53472">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sidRPr="008B6B2A">
        <w:rPr>
          <w:rFonts w:cstheme="minorHAnsi"/>
          <w:b/>
          <w:sz w:val="24"/>
          <w:szCs w:val="24"/>
          <w:shd w:val="clear" w:color="auto" w:fill="FFFFFF"/>
        </w:rPr>
        <w:t>6</w:t>
      </w:r>
      <w:r w:rsidR="00152DEC" w:rsidRPr="008B6B2A">
        <w:rPr>
          <w:rFonts w:cstheme="minorHAnsi"/>
          <w:b/>
          <w:sz w:val="24"/>
          <w:szCs w:val="24"/>
          <w:shd w:val="clear" w:color="auto" w:fill="FFFFFF"/>
        </w:rPr>
        <w:t xml:space="preserve"> DE </w:t>
      </w:r>
      <w:r w:rsidRPr="008B6B2A">
        <w:rPr>
          <w:rFonts w:cstheme="minorHAnsi"/>
          <w:b/>
          <w:sz w:val="24"/>
          <w:szCs w:val="24"/>
          <w:shd w:val="clear" w:color="auto" w:fill="FFFFFF"/>
        </w:rPr>
        <w:t>MAIO</w:t>
      </w:r>
      <w:r w:rsidR="00152DEC" w:rsidRPr="008B6B2A">
        <w:rPr>
          <w:rFonts w:cstheme="minorHAnsi"/>
          <w:b/>
          <w:sz w:val="24"/>
          <w:szCs w:val="24"/>
          <w:shd w:val="clear" w:color="auto" w:fill="FFFFFF"/>
        </w:rPr>
        <w:t xml:space="preserve"> DE 202</w:t>
      </w:r>
      <w:r w:rsidRPr="008B6B2A">
        <w:rPr>
          <w:rFonts w:cstheme="minorHAnsi"/>
          <w:b/>
          <w:sz w:val="24"/>
          <w:szCs w:val="24"/>
          <w:shd w:val="clear" w:color="auto" w:fill="FFFFFF"/>
        </w:rPr>
        <w:t>4</w:t>
      </w:r>
      <w:r w:rsidR="00152DEC" w:rsidRPr="008B6B2A">
        <w:rPr>
          <w:rFonts w:cstheme="minorHAnsi"/>
          <w:b/>
          <w:sz w:val="24"/>
          <w:szCs w:val="24"/>
          <w:shd w:val="clear" w:color="auto" w:fill="FFFFFF"/>
        </w:rPr>
        <w:t>.</w:t>
      </w:r>
    </w:p>
    <w:p w:rsidR="00152DEC" w:rsidRPr="008B6B2A" w:rsidRDefault="00152DEC" w:rsidP="00B53472">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B53472" w:rsidRPr="008B6B2A" w:rsidRDefault="00B53472" w:rsidP="00B53472">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A537CB" w:rsidRPr="008B6B2A" w:rsidRDefault="002B7CF1" w:rsidP="00B53472">
      <w:pPr>
        <w:tabs>
          <w:tab w:val="left" w:pos="1134"/>
          <w:tab w:val="left" w:pos="2835"/>
        </w:tabs>
        <w:spacing w:after="120" w:line="240" w:lineRule="auto"/>
        <w:ind w:left="5103"/>
        <w:contextualSpacing/>
        <w:jc w:val="both"/>
        <w:rPr>
          <w:rFonts w:cstheme="minorHAnsi"/>
          <w:sz w:val="24"/>
          <w:szCs w:val="24"/>
        </w:rPr>
      </w:pPr>
      <w:r w:rsidRPr="008B6B2A">
        <w:rPr>
          <w:rFonts w:cstheme="minorHAnsi"/>
          <w:sz w:val="24"/>
          <w:szCs w:val="24"/>
        </w:rPr>
        <w:t xml:space="preserve">Concede </w:t>
      </w:r>
      <w:r w:rsidR="00CC6D85" w:rsidRPr="008B6B2A">
        <w:rPr>
          <w:rFonts w:cstheme="minorHAnsi"/>
          <w:sz w:val="24"/>
          <w:szCs w:val="24"/>
        </w:rPr>
        <w:t>T</w:t>
      </w:r>
      <w:r w:rsidRPr="008B6B2A">
        <w:rPr>
          <w:rFonts w:cstheme="minorHAnsi"/>
          <w:sz w:val="24"/>
          <w:szCs w:val="24"/>
        </w:rPr>
        <w:t xml:space="preserve">ítulo de Cidadã </w:t>
      </w:r>
      <w:r w:rsidR="009137E9" w:rsidRPr="008B6B2A">
        <w:rPr>
          <w:rFonts w:cstheme="minorHAnsi"/>
          <w:sz w:val="24"/>
          <w:szCs w:val="24"/>
        </w:rPr>
        <w:t>Benemérit</w:t>
      </w:r>
      <w:r w:rsidR="00B33D77" w:rsidRPr="008B6B2A">
        <w:rPr>
          <w:rFonts w:cstheme="minorHAnsi"/>
          <w:sz w:val="24"/>
          <w:szCs w:val="24"/>
        </w:rPr>
        <w:t>a</w:t>
      </w:r>
      <w:r w:rsidR="00F24EA3" w:rsidRPr="008B6B2A">
        <w:rPr>
          <w:rFonts w:cstheme="minorHAnsi"/>
          <w:sz w:val="24"/>
          <w:szCs w:val="24"/>
        </w:rPr>
        <w:t xml:space="preserve"> do município de Santa Margarida-MG </w:t>
      </w:r>
      <w:r w:rsidR="00CC6D85" w:rsidRPr="008B6B2A">
        <w:rPr>
          <w:rFonts w:cstheme="minorHAnsi"/>
          <w:sz w:val="24"/>
          <w:szCs w:val="24"/>
        </w:rPr>
        <w:t>a</w:t>
      </w:r>
      <w:r w:rsidR="00F24EA3" w:rsidRPr="008B6B2A">
        <w:rPr>
          <w:rFonts w:cstheme="minorHAnsi"/>
          <w:sz w:val="24"/>
          <w:szCs w:val="24"/>
        </w:rPr>
        <w:t xml:space="preserve"> </w:t>
      </w:r>
      <w:r w:rsidR="009027D3" w:rsidRPr="008B6B2A">
        <w:rPr>
          <w:rFonts w:cstheme="minorHAnsi"/>
          <w:sz w:val="24"/>
          <w:szCs w:val="24"/>
        </w:rPr>
        <w:t>Maria das Graças Viana Leite</w:t>
      </w:r>
      <w:r w:rsidR="00417BD8" w:rsidRPr="008B6B2A">
        <w:rPr>
          <w:rFonts w:cstheme="minorHAnsi"/>
          <w:sz w:val="24"/>
          <w:szCs w:val="24"/>
        </w:rPr>
        <w:t>.</w:t>
      </w:r>
    </w:p>
    <w:p w:rsidR="00152DEC" w:rsidRPr="008B6B2A" w:rsidRDefault="00152DEC" w:rsidP="00B53472">
      <w:pPr>
        <w:tabs>
          <w:tab w:val="left" w:pos="1134"/>
          <w:tab w:val="left" w:pos="2835"/>
          <w:tab w:val="left" w:pos="3969"/>
        </w:tabs>
        <w:spacing w:after="120" w:line="240" w:lineRule="auto"/>
        <w:contextualSpacing/>
        <w:rPr>
          <w:rFonts w:cstheme="minorHAnsi"/>
          <w:sz w:val="24"/>
          <w:szCs w:val="24"/>
        </w:rPr>
      </w:pPr>
    </w:p>
    <w:p w:rsidR="0018352B" w:rsidRPr="008B6B2A" w:rsidRDefault="0018352B" w:rsidP="00B53472">
      <w:pPr>
        <w:tabs>
          <w:tab w:val="left" w:pos="2835"/>
          <w:tab w:val="left" w:pos="3969"/>
        </w:tabs>
        <w:spacing w:after="120" w:line="240" w:lineRule="auto"/>
        <w:contextualSpacing/>
        <w:jc w:val="both"/>
        <w:rPr>
          <w:rFonts w:cstheme="minorHAnsi"/>
          <w:sz w:val="24"/>
          <w:szCs w:val="24"/>
          <w:shd w:val="clear" w:color="auto" w:fill="FFFFFF"/>
        </w:rPr>
      </w:pPr>
    </w:p>
    <w:p w:rsidR="009137E9" w:rsidRPr="008B6B2A" w:rsidRDefault="009137E9" w:rsidP="00B53472">
      <w:pPr>
        <w:tabs>
          <w:tab w:val="left" w:pos="2835"/>
          <w:tab w:val="left" w:pos="3969"/>
        </w:tabs>
        <w:spacing w:after="120" w:line="240" w:lineRule="auto"/>
        <w:contextualSpacing/>
        <w:jc w:val="both"/>
        <w:rPr>
          <w:rFonts w:cstheme="minorHAnsi"/>
          <w:sz w:val="24"/>
          <w:szCs w:val="24"/>
          <w:shd w:val="clear" w:color="auto" w:fill="FFFFFF"/>
        </w:rPr>
      </w:pPr>
      <w:r w:rsidRPr="008B6B2A">
        <w:rPr>
          <w:rFonts w:cstheme="minorHAnsi"/>
          <w:sz w:val="24"/>
          <w:szCs w:val="24"/>
          <w:shd w:val="clear" w:color="auto" w:fill="FFFFFF"/>
        </w:rPr>
        <w:t xml:space="preserve">Faço saber que o povo do município de Santa Margarida, estado de Minas Gerais, por seus representantes na Câmara Municipal aprovou, e eu, </w:t>
      </w:r>
      <w:proofErr w:type="spellStart"/>
      <w:r w:rsidRPr="008B6B2A">
        <w:rPr>
          <w:rFonts w:cstheme="minorHAnsi"/>
          <w:sz w:val="24"/>
          <w:szCs w:val="24"/>
          <w:shd w:val="clear" w:color="auto" w:fill="FFFFFF"/>
        </w:rPr>
        <w:t>Ilbnelle</w:t>
      </w:r>
      <w:proofErr w:type="spellEnd"/>
      <w:r w:rsidRPr="008B6B2A">
        <w:rPr>
          <w:rFonts w:cstheme="minorHAnsi"/>
          <w:sz w:val="24"/>
          <w:szCs w:val="24"/>
          <w:shd w:val="clear" w:color="auto" w:fill="FFFFFF"/>
        </w:rPr>
        <w:t xml:space="preserve"> Santana Otoni, prefeito do Município, em seu nome, sanciono a seguinte Lei:</w:t>
      </w:r>
    </w:p>
    <w:p w:rsidR="00152DEC" w:rsidRPr="008B6B2A" w:rsidRDefault="00152DEC" w:rsidP="00B53472">
      <w:pPr>
        <w:tabs>
          <w:tab w:val="left" w:pos="1134"/>
          <w:tab w:val="left" w:pos="2835"/>
          <w:tab w:val="left" w:pos="3969"/>
        </w:tabs>
        <w:spacing w:after="120" w:line="240" w:lineRule="auto"/>
        <w:contextualSpacing/>
        <w:jc w:val="both"/>
        <w:rPr>
          <w:rFonts w:cstheme="minorHAnsi"/>
          <w:sz w:val="24"/>
          <w:szCs w:val="24"/>
        </w:rPr>
      </w:pPr>
    </w:p>
    <w:p w:rsidR="00B33D77" w:rsidRPr="008B6B2A" w:rsidRDefault="00810A48"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Art. 1º</w:t>
      </w:r>
      <w:r w:rsidR="009137E9" w:rsidRPr="008B6B2A">
        <w:rPr>
          <w:rFonts w:cstheme="minorHAnsi"/>
          <w:sz w:val="24"/>
          <w:szCs w:val="24"/>
        </w:rPr>
        <w:t xml:space="preserve"> </w:t>
      </w:r>
      <w:r w:rsidR="008159E6" w:rsidRPr="008B6B2A">
        <w:rPr>
          <w:rFonts w:cstheme="minorHAnsi"/>
          <w:sz w:val="24"/>
          <w:szCs w:val="24"/>
        </w:rPr>
        <w:t xml:space="preserve">Fica </w:t>
      </w:r>
      <w:r w:rsidR="00B33D77" w:rsidRPr="008B6B2A">
        <w:rPr>
          <w:rFonts w:cstheme="minorHAnsi"/>
          <w:sz w:val="24"/>
          <w:szCs w:val="24"/>
        </w:rPr>
        <w:t>c</w:t>
      </w:r>
      <w:r w:rsidR="008159E6" w:rsidRPr="008B6B2A">
        <w:rPr>
          <w:rFonts w:cstheme="minorHAnsi"/>
          <w:sz w:val="24"/>
          <w:szCs w:val="24"/>
        </w:rPr>
        <w:t xml:space="preserve">oncedido o título de </w:t>
      </w:r>
      <w:r w:rsidR="004B7A19" w:rsidRPr="008B6B2A">
        <w:rPr>
          <w:rFonts w:cstheme="minorHAnsi"/>
          <w:sz w:val="24"/>
          <w:szCs w:val="24"/>
        </w:rPr>
        <w:t>Cidadã</w:t>
      </w:r>
      <w:r w:rsidR="00B33D77" w:rsidRPr="008B6B2A">
        <w:rPr>
          <w:rFonts w:cstheme="minorHAnsi"/>
          <w:sz w:val="24"/>
          <w:szCs w:val="24"/>
        </w:rPr>
        <w:t xml:space="preserve"> Benemérita </w:t>
      </w:r>
      <w:r w:rsidR="004B7A19" w:rsidRPr="008B6B2A">
        <w:rPr>
          <w:rFonts w:cstheme="minorHAnsi"/>
          <w:sz w:val="24"/>
          <w:szCs w:val="24"/>
        </w:rPr>
        <w:t xml:space="preserve">do </w:t>
      </w:r>
      <w:r w:rsidR="00E3014F" w:rsidRPr="008B6B2A">
        <w:rPr>
          <w:rFonts w:cstheme="minorHAnsi"/>
          <w:sz w:val="24"/>
          <w:szCs w:val="24"/>
        </w:rPr>
        <w:t>m</w:t>
      </w:r>
      <w:r w:rsidR="004B7A19" w:rsidRPr="008B6B2A">
        <w:rPr>
          <w:rFonts w:cstheme="minorHAnsi"/>
          <w:sz w:val="24"/>
          <w:szCs w:val="24"/>
        </w:rPr>
        <w:t>unicípio de Sa</w:t>
      </w:r>
      <w:r w:rsidR="00842309" w:rsidRPr="008B6B2A">
        <w:rPr>
          <w:rFonts w:cstheme="minorHAnsi"/>
          <w:sz w:val="24"/>
          <w:szCs w:val="24"/>
        </w:rPr>
        <w:t>nta Margarida</w:t>
      </w:r>
      <w:r w:rsidR="00B33D77" w:rsidRPr="008B6B2A">
        <w:rPr>
          <w:rFonts w:cstheme="minorHAnsi"/>
          <w:sz w:val="24"/>
          <w:szCs w:val="24"/>
        </w:rPr>
        <w:t xml:space="preserve">-MG </w:t>
      </w:r>
      <w:r w:rsidR="00CC6D85" w:rsidRPr="008B6B2A">
        <w:rPr>
          <w:rFonts w:cstheme="minorHAnsi"/>
          <w:sz w:val="24"/>
          <w:szCs w:val="24"/>
        </w:rPr>
        <w:t xml:space="preserve">a </w:t>
      </w:r>
      <w:r w:rsidR="009027D3" w:rsidRPr="008B6B2A">
        <w:rPr>
          <w:rFonts w:cstheme="minorHAnsi"/>
          <w:sz w:val="24"/>
          <w:szCs w:val="24"/>
        </w:rPr>
        <w:t>Maria das Graças Viana Leite</w:t>
      </w:r>
      <w:r w:rsidR="00B33D77" w:rsidRPr="008B6B2A">
        <w:rPr>
          <w:rFonts w:cstheme="minorHAnsi"/>
          <w:sz w:val="24"/>
          <w:szCs w:val="24"/>
        </w:rPr>
        <w:t>.</w:t>
      </w:r>
    </w:p>
    <w:p w:rsidR="00B33D77" w:rsidRPr="008B6B2A" w:rsidRDefault="00B33D77" w:rsidP="00B53472">
      <w:pPr>
        <w:tabs>
          <w:tab w:val="left" w:pos="1134"/>
          <w:tab w:val="left" w:pos="2835"/>
          <w:tab w:val="left" w:pos="3969"/>
        </w:tabs>
        <w:spacing w:after="120" w:line="240" w:lineRule="auto"/>
        <w:contextualSpacing/>
        <w:jc w:val="both"/>
        <w:rPr>
          <w:rFonts w:cstheme="minorHAnsi"/>
          <w:b/>
          <w:sz w:val="24"/>
          <w:szCs w:val="24"/>
        </w:rPr>
      </w:pPr>
    </w:p>
    <w:p w:rsidR="007F7547" w:rsidRPr="008B6B2A" w:rsidRDefault="007F7547" w:rsidP="00B53472">
      <w:pPr>
        <w:tabs>
          <w:tab w:val="left" w:pos="1134"/>
          <w:tab w:val="left" w:pos="2835"/>
          <w:tab w:val="left" w:pos="3969"/>
        </w:tabs>
        <w:spacing w:after="120" w:line="240" w:lineRule="auto"/>
        <w:contextualSpacing/>
        <w:jc w:val="both"/>
        <w:rPr>
          <w:rFonts w:cstheme="minorHAnsi"/>
          <w:color w:val="000000"/>
          <w:sz w:val="24"/>
          <w:szCs w:val="24"/>
          <w:shd w:val="clear" w:color="auto" w:fill="FFFFFF"/>
        </w:rPr>
      </w:pPr>
      <w:r w:rsidRPr="008B6B2A">
        <w:rPr>
          <w:rFonts w:cstheme="minorHAnsi"/>
          <w:color w:val="000000"/>
          <w:sz w:val="24"/>
          <w:szCs w:val="24"/>
          <w:shd w:val="clear" w:color="auto" w:fill="FFFFFF"/>
        </w:rPr>
        <w:t xml:space="preserve">Art. 2º </w:t>
      </w:r>
      <w:r w:rsidR="00E3014F" w:rsidRPr="008B6B2A">
        <w:rPr>
          <w:rFonts w:cstheme="minorHAnsi"/>
          <w:color w:val="000000"/>
          <w:sz w:val="24"/>
          <w:szCs w:val="24"/>
          <w:shd w:val="clear" w:color="auto" w:fill="FFFFFF"/>
        </w:rPr>
        <w:t xml:space="preserve">O Título </w:t>
      </w:r>
      <w:r w:rsidRPr="008B6B2A">
        <w:rPr>
          <w:rFonts w:cstheme="minorHAnsi"/>
          <w:color w:val="000000"/>
          <w:sz w:val="24"/>
          <w:szCs w:val="24"/>
          <w:shd w:val="clear" w:color="auto" w:fill="FFFFFF"/>
        </w:rPr>
        <w:t xml:space="preserve">de que trata </w:t>
      </w:r>
      <w:r w:rsidR="00F83C10" w:rsidRPr="008B6B2A">
        <w:rPr>
          <w:rFonts w:cstheme="minorHAnsi"/>
          <w:color w:val="000000"/>
          <w:sz w:val="24"/>
          <w:szCs w:val="24"/>
          <w:shd w:val="clear" w:color="auto" w:fill="FFFFFF"/>
        </w:rPr>
        <w:t xml:space="preserve">a presente Lei </w:t>
      </w:r>
      <w:r w:rsidRPr="008B6B2A">
        <w:rPr>
          <w:rFonts w:cstheme="minorHAnsi"/>
          <w:color w:val="000000"/>
          <w:sz w:val="24"/>
          <w:szCs w:val="24"/>
          <w:shd w:val="clear" w:color="auto" w:fill="FFFFFF"/>
        </w:rPr>
        <w:t xml:space="preserve">será </w:t>
      </w:r>
      <w:r w:rsidR="00F83C10" w:rsidRPr="008B6B2A">
        <w:rPr>
          <w:rFonts w:cstheme="minorHAnsi"/>
          <w:color w:val="000000"/>
          <w:sz w:val="24"/>
          <w:szCs w:val="24"/>
          <w:shd w:val="clear" w:color="auto" w:fill="FFFFFF"/>
        </w:rPr>
        <w:t>entregue</w:t>
      </w:r>
      <w:r w:rsidR="006C21CB" w:rsidRPr="008B6B2A">
        <w:rPr>
          <w:rFonts w:cstheme="minorHAnsi"/>
          <w:color w:val="000000"/>
          <w:sz w:val="24"/>
          <w:szCs w:val="24"/>
          <w:shd w:val="clear" w:color="auto" w:fill="FFFFFF"/>
        </w:rPr>
        <w:t xml:space="preserve"> ao homenageado</w:t>
      </w:r>
      <w:r w:rsidRPr="008B6B2A">
        <w:rPr>
          <w:rFonts w:cstheme="minorHAnsi"/>
          <w:color w:val="000000"/>
          <w:sz w:val="24"/>
          <w:szCs w:val="24"/>
          <w:shd w:val="clear" w:color="auto" w:fill="FFFFFF"/>
        </w:rPr>
        <w:t xml:space="preserve"> em Sessão Solene</w:t>
      </w:r>
      <w:r w:rsidR="00FD22C9" w:rsidRPr="008B6B2A">
        <w:rPr>
          <w:rFonts w:cstheme="minorHAnsi"/>
          <w:color w:val="000000"/>
          <w:sz w:val="24"/>
          <w:szCs w:val="24"/>
          <w:shd w:val="clear" w:color="auto" w:fill="FFFFFF"/>
        </w:rPr>
        <w:t xml:space="preserve"> da Câmara Municipal</w:t>
      </w:r>
      <w:r w:rsidR="00F83C10" w:rsidRPr="008B6B2A">
        <w:rPr>
          <w:rFonts w:cstheme="minorHAnsi"/>
          <w:color w:val="000000"/>
          <w:sz w:val="24"/>
          <w:szCs w:val="24"/>
          <w:shd w:val="clear" w:color="auto" w:fill="FFFFFF"/>
        </w:rPr>
        <w:t>,</w:t>
      </w:r>
      <w:r w:rsidR="00FD22C9" w:rsidRPr="008B6B2A">
        <w:rPr>
          <w:rFonts w:cstheme="minorHAnsi"/>
          <w:color w:val="000000"/>
          <w:sz w:val="24"/>
          <w:szCs w:val="24"/>
          <w:shd w:val="clear" w:color="auto" w:fill="FFFFFF"/>
        </w:rPr>
        <w:t xml:space="preserve"> podendo, no entanto, em casos excepcionais de doença ou impedimento, a critério da Presidência, ser feita em outro local</w:t>
      </w:r>
      <w:r w:rsidR="00E05B49" w:rsidRPr="008B6B2A">
        <w:rPr>
          <w:rFonts w:cstheme="minorHAnsi"/>
          <w:color w:val="000000"/>
          <w:sz w:val="24"/>
          <w:szCs w:val="24"/>
          <w:shd w:val="clear" w:color="auto" w:fill="FFFFFF"/>
        </w:rPr>
        <w:t>.</w:t>
      </w:r>
    </w:p>
    <w:p w:rsidR="00CC6D85" w:rsidRPr="008B6B2A" w:rsidRDefault="00CC6D85" w:rsidP="00B53472">
      <w:pPr>
        <w:tabs>
          <w:tab w:val="left" w:pos="1134"/>
          <w:tab w:val="left" w:pos="2835"/>
          <w:tab w:val="left" w:pos="3969"/>
        </w:tabs>
        <w:spacing w:after="120" w:line="240" w:lineRule="auto"/>
        <w:contextualSpacing/>
        <w:jc w:val="both"/>
        <w:rPr>
          <w:rFonts w:cstheme="minorHAnsi"/>
          <w:sz w:val="24"/>
          <w:szCs w:val="24"/>
        </w:rPr>
      </w:pPr>
    </w:p>
    <w:p w:rsidR="009137E9" w:rsidRPr="008B6B2A" w:rsidRDefault="007F7547"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 xml:space="preserve">§ 1º </w:t>
      </w:r>
      <w:r w:rsidR="009137E9" w:rsidRPr="008B6B2A">
        <w:rPr>
          <w:rFonts w:cstheme="minorHAnsi"/>
          <w:sz w:val="24"/>
          <w:szCs w:val="24"/>
        </w:rPr>
        <w:t xml:space="preserve">A entrega do </w:t>
      </w:r>
      <w:r w:rsidR="0018352B" w:rsidRPr="008B6B2A">
        <w:rPr>
          <w:rFonts w:cstheme="minorHAnsi"/>
          <w:sz w:val="24"/>
          <w:szCs w:val="24"/>
        </w:rPr>
        <w:t>T</w:t>
      </w:r>
      <w:r w:rsidR="009137E9" w:rsidRPr="008B6B2A">
        <w:rPr>
          <w:rFonts w:cstheme="minorHAnsi"/>
          <w:sz w:val="24"/>
          <w:szCs w:val="24"/>
        </w:rPr>
        <w:t xml:space="preserve">ítulo </w:t>
      </w:r>
      <w:r w:rsidR="0018352B" w:rsidRPr="008B6B2A">
        <w:rPr>
          <w:rFonts w:cstheme="minorHAnsi"/>
          <w:sz w:val="24"/>
          <w:szCs w:val="24"/>
        </w:rPr>
        <w:t>será</w:t>
      </w:r>
      <w:r w:rsidR="009137E9" w:rsidRPr="008B6B2A">
        <w:rPr>
          <w:rFonts w:cstheme="minorHAnsi"/>
          <w:sz w:val="24"/>
          <w:szCs w:val="24"/>
        </w:rPr>
        <w:t xml:space="preserve"> efetuada n</w:t>
      </w:r>
      <w:r w:rsidR="0018352B" w:rsidRPr="008B6B2A">
        <w:rPr>
          <w:rFonts w:cstheme="minorHAnsi"/>
          <w:sz w:val="24"/>
          <w:szCs w:val="24"/>
        </w:rPr>
        <w:t>o interregno da legislatura em que se realizou sua concessão ao homenageado</w:t>
      </w:r>
      <w:r w:rsidR="00E05B49" w:rsidRPr="008B6B2A">
        <w:rPr>
          <w:rFonts w:cstheme="minorHAnsi"/>
          <w:color w:val="000000"/>
          <w:sz w:val="24"/>
          <w:szCs w:val="24"/>
          <w:shd w:val="clear" w:color="auto" w:fill="FFFFFF"/>
        </w:rPr>
        <w:t>, em data a ser designada pelo Presidente da Mesa Diretora.</w:t>
      </w:r>
    </w:p>
    <w:p w:rsidR="00CC6D85" w:rsidRPr="008B6B2A" w:rsidRDefault="00CC6D85" w:rsidP="00B53472">
      <w:pPr>
        <w:tabs>
          <w:tab w:val="left" w:pos="1134"/>
          <w:tab w:val="left" w:pos="2835"/>
          <w:tab w:val="left" w:pos="3969"/>
        </w:tabs>
        <w:spacing w:after="120" w:line="240" w:lineRule="auto"/>
        <w:contextualSpacing/>
        <w:jc w:val="both"/>
        <w:rPr>
          <w:rFonts w:cstheme="minorHAnsi"/>
          <w:sz w:val="24"/>
          <w:szCs w:val="24"/>
        </w:rPr>
      </w:pPr>
    </w:p>
    <w:p w:rsidR="008159E6" w:rsidRPr="008B6B2A" w:rsidRDefault="007F7547"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 xml:space="preserve">§ 2º </w:t>
      </w:r>
      <w:r w:rsidR="009F715D" w:rsidRPr="008B6B2A">
        <w:rPr>
          <w:rFonts w:cstheme="minorHAnsi"/>
          <w:sz w:val="24"/>
          <w:szCs w:val="24"/>
        </w:rPr>
        <w:t xml:space="preserve">O </w:t>
      </w:r>
      <w:r w:rsidR="0018352B" w:rsidRPr="008B6B2A">
        <w:rPr>
          <w:rFonts w:cstheme="minorHAnsi"/>
          <w:sz w:val="24"/>
          <w:szCs w:val="24"/>
        </w:rPr>
        <w:t>p</w:t>
      </w:r>
      <w:r w:rsidR="009F715D" w:rsidRPr="008B6B2A">
        <w:rPr>
          <w:rFonts w:cstheme="minorHAnsi"/>
          <w:sz w:val="24"/>
          <w:szCs w:val="24"/>
        </w:rPr>
        <w:t xml:space="preserve">razo </w:t>
      </w:r>
      <w:r w:rsidR="0018352B" w:rsidRPr="008B6B2A">
        <w:rPr>
          <w:rFonts w:cstheme="minorHAnsi"/>
          <w:sz w:val="24"/>
          <w:szCs w:val="24"/>
        </w:rPr>
        <w:t>m</w:t>
      </w:r>
      <w:r w:rsidR="009F715D" w:rsidRPr="008B6B2A">
        <w:rPr>
          <w:rFonts w:cstheme="minorHAnsi"/>
          <w:sz w:val="24"/>
          <w:szCs w:val="24"/>
        </w:rPr>
        <w:t xml:space="preserve">áximo para entrega do </w:t>
      </w:r>
      <w:r w:rsidR="006C21CB" w:rsidRPr="008B6B2A">
        <w:rPr>
          <w:rFonts w:cstheme="minorHAnsi"/>
          <w:sz w:val="24"/>
          <w:szCs w:val="24"/>
        </w:rPr>
        <w:t>T</w:t>
      </w:r>
      <w:r w:rsidR="009F715D" w:rsidRPr="008B6B2A">
        <w:rPr>
          <w:rFonts w:cstheme="minorHAnsi"/>
          <w:sz w:val="24"/>
          <w:szCs w:val="24"/>
        </w:rPr>
        <w:t>ítulo honorífico é de cento e oitenta dias</w:t>
      </w:r>
      <w:r w:rsidR="0018352B" w:rsidRPr="008B6B2A">
        <w:rPr>
          <w:rFonts w:cstheme="minorHAnsi"/>
          <w:sz w:val="24"/>
          <w:szCs w:val="24"/>
        </w:rPr>
        <w:t xml:space="preserve">, contados a partir da </w:t>
      </w:r>
      <w:r w:rsidR="009F715D" w:rsidRPr="008B6B2A">
        <w:rPr>
          <w:rFonts w:cstheme="minorHAnsi"/>
          <w:sz w:val="24"/>
          <w:szCs w:val="24"/>
        </w:rPr>
        <w:t>publicação</w:t>
      </w:r>
      <w:r w:rsidR="0018352B" w:rsidRPr="008B6B2A">
        <w:rPr>
          <w:rFonts w:cstheme="minorHAnsi"/>
          <w:sz w:val="24"/>
          <w:szCs w:val="24"/>
        </w:rPr>
        <w:t xml:space="preserve"> da Lei</w:t>
      </w:r>
      <w:r w:rsidR="009F715D" w:rsidRPr="008B6B2A">
        <w:rPr>
          <w:rFonts w:cstheme="minorHAnsi"/>
          <w:sz w:val="24"/>
          <w:szCs w:val="24"/>
        </w:rPr>
        <w:t>.</w:t>
      </w:r>
    </w:p>
    <w:p w:rsidR="00E05B49" w:rsidRPr="008B6B2A" w:rsidRDefault="00E05B49" w:rsidP="00B53472">
      <w:pPr>
        <w:tabs>
          <w:tab w:val="left" w:pos="1134"/>
          <w:tab w:val="left" w:pos="2835"/>
          <w:tab w:val="left" w:pos="3969"/>
        </w:tabs>
        <w:spacing w:after="120" w:line="240" w:lineRule="auto"/>
        <w:contextualSpacing/>
        <w:jc w:val="both"/>
        <w:rPr>
          <w:rFonts w:cstheme="minorHAnsi"/>
          <w:sz w:val="24"/>
          <w:szCs w:val="24"/>
        </w:rPr>
      </w:pPr>
    </w:p>
    <w:p w:rsidR="00E05B49" w:rsidRPr="008B6B2A" w:rsidRDefault="00E05B49"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 3º A solenidade de que trata este artigo não poderá ser realizada nos dias de reuniões ordinárias da Câmara Municipal, e veta-se a leitura da ata da reunião anterior.</w:t>
      </w:r>
    </w:p>
    <w:p w:rsidR="00E45582" w:rsidRPr="008B6B2A" w:rsidRDefault="00E45582" w:rsidP="00B53472">
      <w:pPr>
        <w:tabs>
          <w:tab w:val="left" w:pos="1134"/>
          <w:tab w:val="left" w:pos="2835"/>
          <w:tab w:val="left" w:pos="3969"/>
        </w:tabs>
        <w:spacing w:after="120" w:line="240" w:lineRule="auto"/>
        <w:contextualSpacing/>
        <w:jc w:val="both"/>
        <w:rPr>
          <w:rFonts w:cstheme="minorHAnsi"/>
          <w:sz w:val="24"/>
          <w:szCs w:val="24"/>
        </w:rPr>
      </w:pPr>
    </w:p>
    <w:p w:rsidR="008159E6" w:rsidRPr="008B6B2A" w:rsidRDefault="00111073"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Art. 3º</w:t>
      </w:r>
      <w:r w:rsidR="009137E9" w:rsidRPr="008B6B2A">
        <w:rPr>
          <w:rFonts w:cstheme="minorHAnsi"/>
          <w:sz w:val="24"/>
          <w:szCs w:val="24"/>
        </w:rPr>
        <w:t xml:space="preserve"> </w:t>
      </w:r>
      <w:r w:rsidRPr="008B6B2A">
        <w:rPr>
          <w:rFonts w:cstheme="minorHAnsi"/>
          <w:sz w:val="24"/>
          <w:szCs w:val="24"/>
        </w:rPr>
        <w:t>Esta lei entra em vigor na data de sua publicação</w:t>
      </w:r>
      <w:r w:rsidR="006C21CB" w:rsidRPr="008B6B2A">
        <w:rPr>
          <w:rFonts w:cstheme="minorHAnsi"/>
          <w:sz w:val="24"/>
          <w:szCs w:val="24"/>
        </w:rPr>
        <w:t>.</w:t>
      </w:r>
    </w:p>
    <w:p w:rsidR="00152DEC" w:rsidRPr="008B6B2A" w:rsidRDefault="00152DEC" w:rsidP="00B53472">
      <w:pPr>
        <w:tabs>
          <w:tab w:val="left" w:pos="1134"/>
          <w:tab w:val="left" w:pos="2835"/>
          <w:tab w:val="left" w:pos="3969"/>
        </w:tabs>
        <w:spacing w:after="120" w:line="240" w:lineRule="auto"/>
        <w:contextualSpacing/>
        <w:jc w:val="both"/>
        <w:rPr>
          <w:rFonts w:cstheme="minorHAnsi"/>
          <w:sz w:val="24"/>
          <w:szCs w:val="24"/>
        </w:rPr>
      </w:pPr>
    </w:p>
    <w:p w:rsidR="008159E6" w:rsidRPr="008B6B2A" w:rsidRDefault="00E45582"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Santa Margarida-MG</w:t>
      </w:r>
      <w:r w:rsidR="00152DEC" w:rsidRPr="008B6B2A">
        <w:rPr>
          <w:rFonts w:cstheme="minorHAnsi"/>
          <w:sz w:val="24"/>
          <w:szCs w:val="24"/>
        </w:rPr>
        <w:t xml:space="preserve">, </w:t>
      </w:r>
      <w:r w:rsidRPr="008B6B2A">
        <w:rPr>
          <w:rFonts w:cstheme="minorHAnsi"/>
          <w:sz w:val="24"/>
          <w:szCs w:val="24"/>
        </w:rPr>
        <w:t>6</w:t>
      </w:r>
      <w:r w:rsidR="00152DEC" w:rsidRPr="008B6B2A">
        <w:rPr>
          <w:rFonts w:cstheme="minorHAnsi"/>
          <w:sz w:val="24"/>
          <w:szCs w:val="24"/>
        </w:rPr>
        <w:t xml:space="preserve"> de </w:t>
      </w:r>
      <w:r w:rsidRPr="008B6B2A">
        <w:rPr>
          <w:rFonts w:cstheme="minorHAnsi"/>
          <w:sz w:val="24"/>
          <w:szCs w:val="24"/>
        </w:rPr>
        <w:t>maio</w:t>
      </w:r>
      <w:r w:rsidR="004B7A19" w:rsidRPr="008B6B2A">
        <w:rPr>
          <w:rFonts w:cstheme="minorHAnsi"/>
          <w:sz w:val="24"/>
          <w:szCs w:val="24"/>
        </w:rPr>
        <w:t xml:space="preserve"> de </w:t>
      </w:r>
      <w:r w:rsidR="00152DEC" w:rsidRPr="008B6B2A">
        <w:rPr>
          <w:rFonts w:cstheme="minorHAnsi"/>
          <w:sz w:val="24"/>
          <w:szCs w:val="24"/>
        </w:rPr>
        <w:t>202</w:t>
      </w:r>
      <w:r w:rsidRPr="008B6B2A">
        <w:rPr>
          <w:rFonts w:cstheme="minorHAnsi"/>
          <w:sz w:val="24"/>
          <w:szCs w:val="24"/>
        </w:rPr>
        <w:t>4</w:t>
      </w:r>
      <w:r w:rsidR="00152DEC" w:rsidRPr="008B6B2A">
        <w:rPr>
          <w:rFonts w:cstheme="minorHAnsi"/>
          <w:sz w:val="24"/>
          <w:szCs w:val="24"/>
        </w:rPr>
        <w:t>.</w:t>
      </w:r>
    </w:p>
    <w:p w:rsidR="006C21CB" w:rsidRPr="008B6B2A" w:rsidRDefault="006C21CB" w:rsidP="00B53472">
      <w:pPr>
        <w:tabs>
          <w:tab w:val="left" w:pos="1134"/>
          <w:tab w:val="left" w:pos="2835"/>
          <w:tab w:val="left" w:pos="3969"/>
        </w:tabs>
        <w:spacing w:after="120" w:line="240" w:lineRule="auto"/>
        <w:contextualSpacing/>
        <w:jc w:val="center"/>
        <w:rPr>
          <w:rFonts w:cstheme="minorHAnsi"/>
          <w:b/>
          <w:sz w:val="24"/>
          <w:szCs w:val="24"/>
        </w:rPr>
      </w:pPr>
    </w:p>
    <w:p w:rsidR="006C21CB" w:rsidRPr="008B6B2A" w:rsidRDefault="006C21CB" w:rsidP="00B53472">
      <w:pPr>
        <w:tabs>
          <w:tab w:val="left" w:pos="1134"/>
          <w:tab w:val="left" w:pos="2835"/>
          <w:tab w:val="left" w:pos="3969"/>
        </w:tabs>
        <w:spacing w:after="120" w:line="240" w:lineRule="auto"/>
        <w:contextualSpacing/>
        <w:jc w:val="center"/>
        <w:rPr>
          <w:rFonts w:cstheme="minorHAnsi"/>
          <w:b/>
          <w:sz w:val="24"/>
          <w:szCs w:val="24"/>
        </w:rPr>
      </w:pPr>
    </w:p>
    <w:p w:rsidR="00111073" w:rsidRPr="008B6B2A" w:rsidRDefault="00863FE8" w:rsidP="00B53472">
      <w:pPr>
        <w:tabs>
          <w:tab w:val="left" w:pos="1134"/>
          <w:tab w:val="left" w:pos="2835"/>
          <w:tab w:val="left" w:pos="3969"/>
        </w:tabs>
        <w:spacing w:after="120" w:line="240" w:lineRule="auto"/>
        <w:contextualSpacing/>
        <w:jc w:val="center"/>
        <w:rPr>
          <w:rFonts w:cstheme="minorHAnsi"/>
          <w:b/>
          <w:sz w:val="24"/>
          <w:szCs w:val="24"/>
        </w:rPr>
      </w:pPr>
      <w:r w:rsidRPr="008B6B2A">
        <w:rPr>
          <w:rFonts w:cstheme="minorHAnsi"/>
          <w:b/>
          <w:sz w:val="24"/>
          <w:szCs w:val="24"/>
        </w:rPr>
        <w:t>C</w:t>
      </w:r>
      <w:r w:rsidR="00652335" w:rsidRPr="008B6B2A">
        <w:rPr>
          <w:rFonts w:cstheme="minorHAnsi"/>
          <w:b/>
          <w:sz w:val="24"/>
          <w:szCs w:val="24"/>
        </w:rPr>
        <w:t>ARLOS ALBERTO VIEIRA SILVA</w:t>
      </w:r>
      <w:r w:rsidR="00111073" w:rsidRPr="008B6B2A">
        <w:rPr>
          <w:rFonts w:cstheme="minorHAnsi"/>
          <w:sz w:val="24"/>
          <w:szCs w:val="24"/>
        </w:rPr>
        <w:br/>
        <w:t xml:space="preserve">     </w:t>
      </w:r>
      <w:r w:rsidR="00652335" w:rsidRPr="008B6B2A">
        <w:rPr>
          <w:rFonts w:cstheme="minorHAnsi"/>
          <w:sz w:val="24"/>
          <w:szCs w:val="24"/>
        </w:rPr>
        <w:t>VEREADOR</w:t>
      </w:r>
    </w:p>
    <w:p w:rsidR="00D02278" w:rsidRPr="008B6B2A" w:rsidRDefault="00D02278"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jc w:val="center"/>
        <w:rPr>
          <w:rFonts w:cstheme="minorHAnsi"/>
          <w:b/>
          <w:sz w:val="24"/>
          <w:szCs w:val="24"/>
          <w:u w:val="single"/>
        </w:rPr>
      </w:pPr>
    </w:p>
    <w:p w:rsidR="00B53472" w:rsidRPr="008B6B2A" w:rsidRDefault="00B53472" w:rsidP="00B53472">
      <w:pPr>
        <w:spacing w:after="120" w:line="240" w:lineRule="auto"/>
        <w:contextualSpacing/>
        <w:rPr>
          <w:rFonts w:cstheme="minorHAnsi"/>
          <w:b/>
          <w:sz w:val="24"/>
          <w:szCs w:val="24"/>
          <w:u w:val="single"/>
        </w:rPr>
      </w:pPr>
    </w:p>
    <w:p w:rsidR="00B53472" w:rsidRPr="008B6B2A" w:rsidRDefault="00B53472" w:rsidP="00B53472">
      <w:pPr>
        <w:spacing w:after="0" w:line="240" w:lineRule="auto"/>
        <w:jc w:val="center"/>
        <w:rPr>
          <w:rFonts w:cstheme="minorHAnsi"/>
          <w:b/>
          <w:sz w:val="24"/>
          <w:szCs w:val="24"/>
          <w:u w:val="single"/>
        </w:rPr>
      </w:pPr>
      <w:r w:rsidRPr="008B6B2A">
        <w:rPr>
          <w:rFonts w:cstheme="minorHAnsi"/>
          <w:b/>
          <w:sz w:val="24"/>
          <w:szCs w:val="24"/>
          <w:u w:val="single"/>
        </w:rPr>
        <w:lastRenderedPageBreak/>
        <w:t>JUSTIFICATIVA</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r w:rsidRPr="008B6B2A">
        <w:rPr>
          <w:rFonts w:cstheme="minorHAnsi"/>
          <w:sz w:val="24"/>
          <w:szCs w:val="24"/>
        </w:rPr>
        <w:tab/>
        <w:t>Egrégia Câmara Municipal,</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r w:rsidRPr="008B6B2A">
        <w:rPr>
          <w:rFonts w:cstheme="minorHAnsi"/>
          <w:sz w:val="24"/>
          <w:szCs w:val="24"/>
        </w:rPr>
        <w:tab/>
        <w:t>Excelentíssimos(as) Vereadores(as),</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r w:rsidRPr="008B6B2A">
        <w:rPr>
          <w:rFonts w:cstheme="minorHAnsi"/>
          <w:sz w:val="24"/>
          <w:szCs w:val="24"/>
        </w:rPr>
        <w:tab/>
        <w:t>Registro, inicialmente, minhas sinceras saudações.</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sz w:val="24"/>
          <w:szCs w:val="24"/>
        </w:rPr>
        <w:tab/>
        <w:t xml:space="preserve">Considerando a função típica inerente ao Poder Legislativo, ou seja, deliberar e aprovar as normas que formam o ordenamento jurídico do Estado, </w:t>
      </w:r>
      <w:r w:rsidRPr="008B6B2A">
        <w:rPr>
          <w:rFonts w:cstheme="minorHAnsi"/>
          <w:i/>
          <w:sz w:val="24"/>
          <w:szCs w:val="24"/>
        </w:rPr>
        <w:t xml:space="preserve">in </w:t>
      </w:r>
      <w:proofErr w:type="spellStart"/>
      <w:r w:rsidRPr="008B6B2A">
        <w:rPr>
          <w:rFonts w:cstheme="minorHAnsi"/>
          <w:i/>
          <w:sz w:val="24"/>
          <w:szCs w:val="24"/>
        </w:rPr>
        <w:t>casu</w:t>
      </w:r>
      <w:proofErr w:type="spellEnd"/>
      <w:r w:rsidRPr="008B6B2A">
        <w:rPr>
          <w:rFonts w:cstheme="minorHAnsi"/>
          <w:sz w:val="24"/>
          <w:szCs w:val="24"/>
        </w:rPr>
        <w:t xml:space="preserve">, do Município, assim, orientando e estabelecendo o modo de agir a ser observado pelos administrados e os parâmetros em que devem ser desenvolvidas as ações realizadas pela Administração, encaminho esta proposição que concede título de honraria à dileta cidadã Soraya </w:t>
      </w:r>
      <w:proofErr w:type="spellStart"/>
      <w:r w:rsidRPr="008B6B2A">
        <w:rPr>
          <w:rFonts w:cstheme="minorHAnsi"/>
          <w:sz w:val="24"/>
          <w:szCs w:val="24"/>
        </w:rPr>
        <w:t>Dorothéya</w:t>
      </w:r>
      <w:proofErr w:type="spellEnd"/>
      <w:r w:rsidRPr="008B6B2A">
        <w:rPr>
          <w:rFonts w:cstheme="minorHAnsi"/>
          <w:sz w:val="24"/>
          <w:szCs w:val="24"/>
        </w:rPr>
        <w:t xml:space="preserve"> Pessoa Torres, </w:t>
      </w:r>
      <w:r w:rsidRPr="008B6B2A">
        <w:rPr>
          <w:rFonts w:cstheme="minorHAnsi"/>
          <w:bCs/>
          <w:sz w:val="24"/>
          <w:szCs w:val="24"/>
        </w:rPr>
        <w:t xml:space="preserve">para que seja apreciada, votada e, seguidamente, aprovada pelos </w:t>
      </w:r>
      <w:proofErr w:type="spellStart"/>
      <w:r w:rsidRPr="008B6B2A">
        <w:rPr>
          <w:rFonts w:cstheme="minorHAnsi"/>
          <w:bCs/>
          <w:sz w:val="24"/>
          <w:szCs w:val="24"/>
        </w:rPr>
        <w:t>exmos</w:t>
      </w:r>
      <w:proofErr w:type="spellEnd"/>
      <w:r w:rsidRPr="008B6B2A">
        <w:rPr>
          <w:rFonts w:cstheme="minorHAnsi"/>
          <w:bCs/>
          <w:sz w:val="24"/>
          <w:szCs w:val="24"/>
        </w:rPr>
        <w:t>. Edis.</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Preliminarmente, antes de adentrar nas razões que justificam a aprovação do projeto de lei ora submetido à deliberação da E. Casa Legislativa, mister registrar as seguintes considerações acerca da estrita observância dos requisitos legais de validade do devido processo legal legislativo: trata-se de matéria que está sujeita à competência legislativa do Município, nos termos do art. 11 da Lei Orgânica, que deve ser regulamentada por meio de lei ordinária, uma vez que não figura entre as hipóteses determinadas pela Constituição Municipal para edição e regulamentação por lei complementar, conforme prescreve o § 2º, do art. 95, por fim, com base no art. 80, inciso XVI, da legislação municipal </w:t>
      </w:r>
      <w:proofErr w:type="spellStart"/>
      <w:r w:rsidRPr="008B6B2A">
        <w:rPr>
          <w:rFonts w:cstheme="minorHAnsi"/>
          <w:bCs/>
          <w:sz w:val="24"/>
          <w:szCs w:val="24"/>
        </w:rPr>
        <w:t>retrocitada</w:t>
      </w:r>
      <w:proofErr w:type="spellEnd"/>
      <w:r w:rsidRPr="008B6B2A">
        <w:rPr>
          <w:rFonts w:cstheme="minorHAnsi"/>
          <w:bCs/>
          <w:sz w:val="24"/>
          <w:szCs w:val="24"/>
        </w:rPr>
        <w:t>, outrossim, do art. 9º, inciso XXII, do Regimento Interno da edilidade, é de competência privativa Câmara conceder título de cidadão honorário ou conferir homenagem a pessoas que reconhecidamente tenham prestado relevantes serviços ao Município ou nele se destacado pela atuação exemplar na vida pública e particular.</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Vale destacar que a pessoa ora indicada para receber o título de Cidadã Benemérita demonstrou ao longo de sua trajetória um comprometimento exemplar no seio da sociedade </w:t>
      </w:r>
      <w:proofErr w:type="spellStart"/>
      <w:r w:rsidRPr="008B6B2A">
        <w:rPr>
          <w:rFonts w:cstheme="minorHAnsi"/>
          <w:bCs/>
          <w:sz w:val="24"/>
          <w:szCs w:val="24"/>
        </w:rPr>
        <w:t>Santamargaridense</w:t>
      </w:r>
      <w:proofErr w:type="spellEnd"/>
      <w:r w:rsidRPr="008B6B2A">
        <w:rPr>
          <w:rFonts w:cstheme="minorHAnsi"/>
          <w:bCs/>
          <w:sz w:val="24"/>
          <w:szCs w:val="24"/>
        </w:rPr>
        <w:t>, seja no âmbito de suas atribuições profissionais, nas interações com os demais membros da comunidade e, sobretudo, na convivência familiar.</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A conduta ética e a dedicação demonstradas pela cidadã homenageada são dignas de reconhecimento e admiração. Seu trabalho foi pautado pelos mais elevados princípios de integridade, solidariedade e responsabilidade social, servindo como inspiração para outros </w:t>
      </w:r>
      <w:r w:rsidRPr="008B6B2A">
        <w:rPr>
          <w:rFonts w:cstheme="minorHAnsi"/>
          <w:bCs/>
          <w:sz w:val="24"/>
          <w:szCs w:val="24"/>
        </w:rPr>
        <w:lastRenderedPageBreak/>
        <w:t>cidadãos, além disso, sua vida privada é marcada por traços de honestidade, probidade e atos de caridade em favor do próximo.</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Maria das Graças Viana Leite nasceu em 23 de março de 1968, casada, mãe de 5 filhos, no qual um é anjinho no céu, possui uma neta. Trabalhou cerca de 30 anos na área da saúde pública, cuja jornada iniciou quando o Sr. Manoel Pereira Lima, vulgo </w:t>
      </w:r>
      <w:proofErr w:type="spellStart"/>
      <w:r w:rsidRPr="008B6B2A">
        <w:rPr>
          <w:rFonts w:cstheme="minorHAnsi"/>
          <w:bCs/>
          <w:sz w:val="24"/>
          <w:szCs w:val="24"/>
        </w:rPr>
        <w:t>Nelito</w:t>
      </w:r>
      <w:proofErr w:type="spellEnd"/>
      <w:r w:rsidRPr="008B6B2A">
        <w:rPr>
          <w:rFonts w:cstheme="minorHAnsi"/>
          <w:bCs/>
          <w:sz w:val="24"/>
          <w:szCs w:val="24"/>
        </w:rPr>
        <w:t xml:space="preserve">, foi um dos maiores incentivadores da carreira profissional, nas ocasiões que passava na estrada, ele dizia: “Maria estude e um dia te colocarei na prefeitura”, até que este dia chegou e o Sr. </w:t>
      </w:r>
      <w:proofErr w:type="spellStart"/>
      <w:r w:rsidRPr="008B6B2A">
        <w:rPr>
          <w:rFonts w:cstheme="minorHAnsi"/>
          <w:bCs/>
          <w:sz w:val="24"/>
          <w:szCs w:val="24"/>
        </w:rPr>
        <w:t>Nelito</w:t>
      </w:r>
      <w:proofErr w:type="spellEnd"/>
      <w:r w:rsidRPr="008B6B2A">
        <w:rPr>
          <w:rFonts w:cstheme="minorHAnsi"/>
          <w:bCs/>
          <w:sz w:val="24"/>
          <w:szCs w:val="24"/>
        </w:rPr>
        <w:t xml:space="preserve"> convidou-a para trabalhar no posto de saúde, mesmo tendo estudado só até a quarta série do ensino fundamental, mas com disposição e amor desempenhou o encargo. </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Posteriormente, se matriculou no curso de Auxiliar de Enfermagem, que foi ministrado em Manhumirim; seguidamente, iniciou o curso EJA - Educação de Jovens e Adultos, paralelamente passou a frequentar o curso de Auxiliar de Enfermagem em Carangola, nessa época a prefeitura disponibilizava o transporte e, quando esse faltava, a Deise colocava seu carro particular a disposição. </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O período de duração do curso de Auxiliar de Enfermagem foi de 1 (um) ano, concluído com êxito, prosseguiu com o exercício</w:t>
      </w:r>
      <w:r w:rsidR="00FB38D8" w:rsidRPr="008B6B2A">
        <w:rPr>
          <w:rFonts w:cstheme="minorHAnsi"/>
          <w:bCs/>
          <w:sz w:val="24"/>
          <w:szCs w:val="24"/>
        </w:rPr>
        <w:t xml:space="preserve"> da profissão</w:t>
      </w:r>
      <w:r w:rsidRPr="008B6B2A">
        <w:rPr>
          <w:rFonts w:cstheme="minorHAnsi"/>
          <w:bCs/>
          <w:sz w:val="24"/>
          <w:szCs w:val="24"/>
        </w:rPr>
        <w:t>.</w:t>
      </w:r>
    </w:p>
    <w:p w:rsidR="00B53472" w:rsidRPr="008B6B2A" w:rsidRDefault="00FB38D8"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r>
      <w:r w:rsidR="00B53472" w:rsidRPr="008B6B2A">
        <w:rPr>
          <w:rFonts w:cstheme="minorHAnsi"/>
          <w:bCs/>
          <w:sz w:val="24"/>
          <w:szCs w:val="24"/>
        </w:rPr>
        <w:t>A concessão do título de Cidadã Benemérita fortalece os laços de união e solidariedade entre os membros da comunidade, ademais, é uma forma de celebrar e valorizar as diversas formas de contribuição para o bem-estar comum, promovendo o reconhecimento mútuo e o sentimento de pertencimento a uma mesma comunidade.</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Nessas condições, evidenciadas as razões de interesse público que embasam o projeto de lei ora submetido à deliberação do Plenário, receberá ele, por certo, o apoio maciço e a aprovação dos Edis.</w:t>
      </w:r>
    </w:p>
    <w:p w:rsidR="00FB38D8" w:rsidRPr="008B6B2A" w:rsidRDefault="00FB38D8" w:rsidP="00B53472">
      <w:pPr>
        <w:tabs>
          <w:tab w:val="left" w:pos="1134"/>
          <w:tab w:val="left" w:pos="2835"/>
          <w:tab w:val="left" w:pos="3969"/>
        </w:tabs>
        <w:spacing w:after="0" w:line="360" w:lineRule="auto"/>
        <w:jc w:val="both"/>
        <w:rPr>
          <w:rFonts w:cstheme="minorHAnsi"/>
          <w:bCs/>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Santa Margarida-MG, 6 de maio de 2024.</w:t>
      </w:r>
    </w:p>
    <w:p w:rsidR="00B53472" w:rsidRPr="008B6B2A" w:rsidRDefault="00B53472" w:rsidP="00B53472">
      <w:pPr>
        <w:tabs>
          <w:tab w:val="left" w:pos="1134"/>
          <w:tab w:val="left" w:pos="2835"/>
          <w:tab w:val="left" w:pos="3969"/>
        </w:tabs>
        <w:spacing w:after="120" w:line="240" w:lineRule="auto"/>
        <w:contextualSpacing/>
        <w:jc w:val="center"/>
        <w:rPr>
          <w:rFonts w:cstheme="minorHAnsi"/>
          <w:b/>
          <w:sz w:val="24"/>
          <w:szCs w:val="24"/>
        </w:rPr>
      </w:pPr>
    </w:p>
    <w:p w:rsidR="00B53472" w:rsidRPr="008B6B2A" w:rsidRDefault="00B53472" w:rsidP="00B53472">
      <w:pPr>
        <w:tabs>
          <w:tab w:val="left" w:pos="1134"/>
          <w:tab w:val="left" w:pos="2835"/>
          <w:tab w:val="left" w:pos="3969"/>
        </w:tabs>
        <w:spacing w:after="120" w:line="240" w:lineRule="auto"/>
        <w:contextualSpacing/>
        <w:jc w:val="center"/>
        <w:rPr>
          <w:rFonts w:cstheme="minorHAnsi"/>
          <w:b/>
          <w:sz w:val="24"/>
          <w:szCs w:val="24"/>
        </w:rPr>
      </w:pPr>
    </w:p>
    <w:p w:rsidR="00FB38D8" w:rsidRPr="008B6B2A" w:rsidRDefault="00FB38D8" w:rsidP="00FB38D8">
      <w:pPr>
        <w:tabs>
          <w:tab w:val="left" w:pos="1134"/>
          <w:tab w:val="left" w:pos="2835"/>
          <w:tab w:val="left" w:pos="3969"/>
        </w:tabs>
        <w:spacing w:after="120" w:line="240" w:lineRule="auto"/>
        <w:contextualSpacing/>
        <w:jc w:val="center"/>
        <w:rPr>
          <w:rFonts w:cstheme="minorHAnsi"/>
          <w:b/>
          <w:sz w:val="24"/>
          <w:szCs w:val="24"/>
        </w:rPr>
      </w:pPr>
    </w:p>
    <w:p w:rsidR="00FB38D8" w:rsidRPr="008B6B2A" w:rsidRDefault="00FB38D8" w:rsidP="00FB38D8">
      <w:pPr>
        <w:tabs>
          <w:tab w:val="left" w:pos="1134"/>
          <w:tab w:val="left" w:pos="2835"/>
          <w:tab w:val="left" w:pos="3969"/>
        </w:tabs>
        <w:spacing w:after="120" w:line="240" w:lineRule="auto"/>
        <w:contextualSpacing/>
        <w:jc w:val="center"/>
        <w:rPr>
          <w:rFonts w:cstheme="minorHAnsi"/>
          <w:b/>
          <w:sz w:val="24"/>
          <w:szCs w:val="24"/>
        </w:rPr>
      </w:pPr>
      <w:r w:rsidRPr="008B6B2A">
        <w:rPr>
          <w:rFonts w:cstheme="minorHAnsi"/>
          <w:b/>
          <w:sz w:val="24"/>
          <w:szCs w:val="24"/>
        </w:rPr>
        <w:t>CARLOS ALBERTO VIEIRA SILVA</w:t>
      </w:r>
      <w:r w:rsidRPr="008B6B2A">
        <w:rPr>
          <w:rFonts w:cstheme="minorHAnsi"/>
          <w:sz w:val="24"/>
          <w:szCs w:val="24"/>
        </w:rPr>
        <w:br/>
        <w:t xml:space="preserve">     VEREADOR</w:t>
      </w:r>
    </w:p>
    <w:p w:rsidR="00B53472" w:rsidRPr="008B6B2A" w:rsidRDefault="00B53472" w:rsidP="00B53472">
      <w:pPr>
        <w:spacing w:after="120" w:line="240" w:lineRule="auto"/>
        <w:contextualSpacing/>
        <w:rPr>
          <w:rFonts w:cstheme="minorHAnsi"/>
          <w:b/>
          <w:sz w:val="24"/>
          <w:szCs w:val="24"/>
          <w:u w:val="single"/>
        </w:rPr>
      </w:pPr>
    </w:p>
    <w:p w:rsidR="00B3087D" w:rsidRPr="008B6B2A" w:rsidRDefault="00B3087D" w:rsidP="00B53472">
      <w:pPr>
        <w:tabs>
          <w:tab w:val="left" w:pos="1134"/>
          <w:tab w:val="left" w:pos="2835"/>
          <w:tab w:val="left" w:pos="3969"/>
        </w:tabs>
        <w:spacing w:after="120" w:line="240" w:lineRule="auto"/>
        <w:contextualSpacing/>
        <w:rPr>
          <w:rFonts w:cstheme="minorHAnsi"/>
          <w:sz w:val="24"/>
          <w:szCs w:val="24"/>
        </w:rPr>
      </w:pPr>
    </w:p>
    <w:sectPr w:rsidR="00B3087D" w:rsidRPr="008B6B2A" w:rsidSect="006C21CB">
      <w:headerReference w:type="default" r:id="rId8"/>
      <w:footerReference w:type="default" r:id="rId9"/>
      <w:pgSz w:w="11906" w:h="16838"/>
      <w:pgMar w:top="1985" w:right="1134" w:bottom="567" w:left="1134" w:header="709"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90F" w:rsidRDefault="000E290F" w:rsidP="00A4169A">
      <w:pPr>
        <w:spacing w:line="240" w:lineRule="auto"/>
      </w:pPr>
      <w:r>
        <w:separator/>
      </w:r>
    </w:p>
  </w:endnote>
  <w:endnote w:type="continuationSeparator" w:id="0">
    <w:p w:rsidR="000E290F" w:rsidRDefault="000E290F" w:rsidP="00A41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PRAÇA GUILHERMINO DE OLIVEIRA, Nº 142 – CENTRO – CEP 36.913-000</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SANTA MARGARIDA – MG</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TELEFAX: (31) 3875-1199 / camarasantamargarida@gmail.com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90F" w:rsidRDefault="000E290F" w:rsidP="00A4169A">
      <w:pPr>
        <w:spacing w:line="240" w:lineRule="auto"/>
      </w:pPr>
      <w:r>
        <w:separator/>
      </w:r>
    </w:p>
  </w:footnote>
  <w:footnote w:type="continuationSeparator" w:id="0">
    <w:p w:rsidR="000E290F" w:rsidRDefault="000E290F" w:rsidP="00A416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69A" w:rsidRPr="00A4169A" w:rsidRDefault="00A4169A" w:rsidP="00E67B2D">
    <w:pPr>
      <w:pStyle w:val="Cabealho"/>
      <w:tabs>
        <w:tab w:val="clear" w:pos="8504"/>
      </w:tabs>
      <w:spacing w:after="0"/>
      <w:jc w:val="center"/>
      <w:rPr>
        <w:rFonts w:ascii="Times New Roman" w:hAnsi="Times New Roman" w:cs="Times New Roman"/>
        <w:b/>
        <w:sz w:val="32"/>
        <w:szCs w:val="32"/>
      </w:rPr>
    </w:pPr>
    <w:r w:rsidRPr="00A4169A">
      <w:rPr>
        <w:rFonts w:ascii="Times New Roman" w:hAnsi="Times New Roman" w:cs="Times New Roman"/>
        <w:noProof/>
        <w:sz w:val="32"/>
        <w:szCs w:val="32"/>
        <w:lang w:eastAsia="pt-BR"/>
      </w:rPr>
      <w:drawing>
        <wp:anchor distT="0" distB="0" distL="114300" distR="114300" simplePos="0" relativeHeight="251659264" behindDoc="1" locked="0" layoutInCell="1" allowOverlap="1" wp14:anchorId="0BD90CEB" wp14:editId="20D145A6">
          <wp:simplePos x="0" y="0"/>
          <wp:positionH relativeFrom="margin">
            <wp:align>left</wp:align>
          </wp:positionH>
          <wp:positionV relativeFrom="paragraph">
            <wp:posOffset>-363855</wp:posOffset>
          </wp:positionV>
          <wp:extent cx="1076325" cy="1000125"/>
          <wp:effectExtent l="0" t="0" r="9525" b="9525"/>
          <wp:wrapThrough wrapText="bothSides">
            <wp:wrapPolygon edited="0">
              <wp:start x="0" y="0"/>
              <wp:lineTo x="0" y="21394"/>
              <wp:lineTo x="21409" y="21394"/>
              <wp:lineTo x="21409" y="0"/>
              <wp:lineTo x="0" y="0"/>
            </wp:wrapPolygon>
          </wp:wrapThrough>
          <wp:docPr id="1" name="Imagem 1" descr="Nova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Nova Imagem"/>
                  <pic:cNvPicPr>
                    <a:picLocks noChangeAspect="1" noChangeArrowheads="1"/>
                  </pic:cNvPicPr>
                </pic:nvPicPr>
                <pic:blipFill>
                  <a:blip r:embed="rId1"/>
                  <a:srcRect l="21718" t="3818" r="15523" b="13492"/>
                  <a:stretch>
                    <a:fillRect/>
                  </a:stretch>
                </pic:blipFill>
                <pic:spPr bwMode="auto">
                  <a:xfrm>
                    <a:off x="0" y="0"/>
                    <a:ext cx="1076325" cy="1000125"/>
                  </a:xfrm>
                  <a:prstGeom prst="rect">
                    <a:avLst/>
                  </a:prstGeom>
                  <a:noFill/>
                  <a:ln w="9525">
                    <a:noFill/>
                    <a:miter lim="800000"/>
                    <a:headEnd/>
                    <a:tailEnd/>
                  </a:ln>
                </pic:spPr>
              </pic:pic>
            </a:graphicData>
          </a:graphic>
        </wp:anchor>
      </w:drawing>
    </w:r>
    <w:r w:rsidRPr="00A4169A">
      <w:rPr>
        <w:rFonts w:ascii="Times New Roman" w:hAnsi="Times New Roman" w:cs="Times New Roman"/>
        <w:b/>
        <w:sz w:val="32"/>
        <w:szCs w:val="32"/>
      </w:rPr>
      <w:t>C</w:t>
    </w:r>
    <w:r w:rsidR="00822039">
      <w:rPr>
        <w:rFonts w:ascii="Times New Roman" w:hAnsi="Times New Roman" w:cs="Times New Roman"/>
        <w:b/>
        <w:sz w:val="32"/>
        <w:szCs w:val="32"/>
      </w:rPr>
      <w:t>Â</w:t>
    </w:r>
    <w:r w:rsidRPr="00A4169A">
      <w:rPr>
        <w:rFonts w:ascii="Times New Roman" w:hAnsi="Times New Roman" w:cs="Times New Roman"/>
        <w:b/>
        <w:sz w:val="32"/>
        <w:szCs w:val="32"/>
      </w:rPr>
      <w:t>MARA MUNICIPAL DE SANTA MARGARIDA</w:t>
    </w:r>
  </w:p>
  <w:p w:rsidR="00A4169A" w:rsidRPr="00A4169A" w:rsidRDefault="00A4169A" w:rsidP="00E67B2D">
    <w:pPr>
      <w:pStyle w:val="Cabealho"/>
      <w:tabs>
        <w:tab w:val="clear" w:pos="8504"/>
        <w:tab w:val="right" w:pos="12900"/>
      </w:tabs>
      <w:spacing w:after="0"/>
      <w:jc w:val="center"/>
      <w:rPr>
        <w:rFonts w:ascii="Times New Roman" w:hAnsi="Times New Roman" w:cs="Times New Roman"/>
        <w:sz w:val="32"/>
        <w:szCs w:val="32"/>
      </w:rPr>
    </w:pPr>
    <w:r w:rsidRPr="00A4169A">
      <w:rPr>
        <w:rFonts w:ascii="Times New Roman" w:hAnsi="Times New Roman" w:cs="Times New Roman"/>
        <w:b/>
        <w:sz w:val="32"/>
        <w:szCs w:val="32"/>
      </w:rPr>
      <w:t>ESTADO DE MINAS GERAIS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E02BE"/>
    <w:multiLevelType w:val="multilevel"/>
    <w:tmpl w:val="A494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D592E"/>
    <w:multiLevelType w:val="multilevel"/>
    <w:tmpl w:val="0B8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021F37"/>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3">
    <w:nsid w:val="14AC3CA2"/>
    <w:multiLevelType w:val="hybridMultilevel"/>
    <w:tmpl w:val="320A17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227449"/>
    <w:multiLevelType w:val="hybridMultilevel"/>
    <w:tmpl w:val="C666F0CE"/>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5">
    <w:nsid w:val="15871208"/>
    <w:multiLevelType w:val="multilevel"/>
    <w:tmpl w:val="F242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0A69AF"/>
    <w:multiLevelType w:val="multilevel"/>
    <w:tmpl w:val="34C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B90C28"/>
    <w:multiLevelType w:val="hybridMultilevel"/>
    <w:tmpl w:val="301888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10E49D8"/>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9">
    <w:nsid w:val="211E2760"/>
    <w:multiLevelType w:val="multilevel"/>
    <w:tmpl w:val="B33E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FC1AC1"/>
    <w:multiLevelType w:val="hybridMultilevel"/>
    <w:tmpl w:val="0BCCFB7A"/>
    <w:lvl w:ilvl="0" w:tplc="8036180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1">
    <w:nsid w:val="2BE95422"/>
    <w:multiLevelType w:val="multilevel"/>
    <w:tmpl w:val="C074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F55A8D"/>
    <w:multiLevelType w:val="multilevel"/>
    <w:tmpl w:val="231A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7877F5"/>
    <w:multiLevelType w:val="hybridMultilevel"/>
    <w:tmpl w:val="9EEC4762"/>
    <w:lvl w:ilvl="0" w:tplc="0ABE7FC0">
      <w:start w:val="1"/>
      <w:numFmt w:val="decimal"/>
      <w:lvlText w:val="%1)"/>
      <w:lvlJc w:val="left"/>
      <w:pPr>
        <w:ind w:left="3195" w:hanging="360"/>
      </w:pPr>
      <w:rPr>
        <w:rFonts w:hint="default"/>
        <w:b w:val="0"/>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nsid w:val="449831BD"/>
    <w:multiLevelType w:val="multilevel"/>
    <w:tmpl w:val="AC96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DB1B8B"/>
    <w:multiLevelType w:val="multilevel"/>
    <w:tmpl w:val="A2C6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6D0C5B"/>
    <w:multiLevelType w:val="multilevel"/>
    <w:tmpl w:val="446E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F5475E"/>
    <w:multiLevelType w:val="multilevel"/>
    <w:tmpl w:val="39E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2E6AF3"/>
    <w:multiLevelType w:val="multilevel"/>
    <w:tmpl w:val="7FE4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8366F0"/>
    <w:multiLevelType w:val="multilevel"/>
    <w:tmpl w:val="BB1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114FDE"/>
    <w:multiLevelType w:val="multilevel"/>
    <w:tmpl w:val="88C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0753678"/>
    <w:multiLevelType w:val="hybridMultilevel"/>
    <w:tmpl w:val="DCC4CCC2"/>
    <w:lvl w:ilvl="0" w:tplc="D1AE9EC8">
      <w:start w:val="1"/>
      <w:numFmt w:val="decimal"/>
      <w:lvlText w:val="%1)"/>
      <w:lvlJc w:val="left"/>
      <w:pPr>
        <w:ind w:left="3765" w:hanging="360"/>
      </w:pPr>
      <w:rPr>
        <w:rFonts w:hint="default"/>
      </w:rPr>
    </w:lvl>
    <w:lvl w:ilvl="1" w:tplc="04160019" w:tentative="1">
      <w:start w:val="1"/>
      <w:numFmt w:val="lowerLetter"/>
      <w:lvlText w:val="%2."/>
      <w:lvlJc w:val="left"/>
      <w:pPr>
        <w:ind w:left="4485" w:hanging="360"/>
      </w:pPr>
    </w:lvl>
    <w:lvl w:ilvl="2" w:tplc="0416001B" w:tentative="1">
      <w:start w:val="1"/>
      <w:numFmt w:val="lowerRoman"/>
      <w:lvlText w:val="%3."/>
      <w:lvlJc w:val="right"/>
      <w:pPr>
        <w:ind w:left="5205" w:hanging="180"/>
      </w:pPr>
    </w:lvl>
    <w:lvl w:ilvl="3" w:tplc="0416000F" w:tentative="1">
      <w:start w:val="1"/>
      <w:numFmt w:val="decimal"/>
      <w:lvlText w:val="%4."/>
      <w:lvlJc w:val="left"/>
      <w:pPr>
        <w:ind w:left="5925" w:hanging="360"/>
      </w:pPr>
    </w:lvl>
    <w:lvl w:ilvl="4" w:tplc="04160019" w:tentative="1">
      <w:start w:val="1"/>
      <w:numFmt w:val="lowerLetter"/>
      <w:lvlText w:val="%5."/>
      <w:lvlJc w:val="left"/>
      <w:pPr>
        <w:ind w:left="6645" w:hanging="360"/>
      </w:pPr>
    </w:lvl>
    <w:lvl w:ilvl="5" w:tplc="0416001B" w:tentative="1">
      <w:start w:val="1"/>
      <w:numFmt w:val="lowerRoman"/>
      <w:lvlText w:val="%6."/>
      <w:lvlJc w:val="right"/>
      <w:pPr>
        <w:ind w:left="7365" w:hanging="180"/>
      </w:pPr>
    </w:lvl>
    <w:lvl w:ilvl="6" w:tplc="0416000F" w:tentative="1">
      <w:start w:val="1"/>
      <w:numFmt w:val="decimal"/>
      <w:lvlText w:val="%7."/>
      <w:lvlJc w:val="left"/>
      <w:pPr>
        <w:ind w:left="8085" w:hanging="360"/>
      </w:pPr>
    </w:lvl>
    <w:lvl w:ilvl="7" w:tplc="04160019" w:tentative="1">
      <w:start w:val="1"/>
      <w:numFmt w:val="lowerLetter"/>
      <w:lvlText w:val="%8."/>
      <w:lvlJc w:val="left"/>
      <w:pPr>
        <w:ind w:left="8805" w:hanging="360"/>
      </w:pPr>
    </w:lvl>
    <w:lvl w:ilvl="8" w:tplc="0416001B" w:tentative="1">
      <w:start w:val="1"/>
      <w:numFmt w:val="lowerRoman"/>
      <w:lvlText w:val="%9."/>
      <w:lvlJc w:val="right"/>
      <w:pPr>
        <w:ind w:left="9525" w:hanging="180"/>
      </w:pPr>
    </w:lvl>
  </w:abstractNum>
  <w:abstractNum w:abstractNumId="22">
    <w:nsid w:val="61346355"/>
    <w:multiLevelType w:val="multilevel"/>
    <w:tmpl w:val="FF0E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A00B49"/>
    <w:multiLevelType w:val="multilevel"/>
    <w:tmpl w:val="4F2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176FCA"/>
    <w:multiLevelType w:val="multilevel"/>
    <w:tmpl w:val="EA62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977B7D"/>
    <w:multiLevelType w:val="multilevel"/>
    <w:tmpl w:val="81F6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04293E"/>
    <w:multiLevelType w:val="multilevel"/>
    <w:tmpl w:val="B45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E110CE"/>
    <w:multiLevelType w:val="multilevel"/>
    <w:tmpl w:val="B24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540728"/>
    <w:multiLevelType w:val="multilevel"/>
    <w:tmpl w:val="707A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5D6CE4"/>
    <w:multiLevelType w:val="hybridMultilevel"/>
    <w:tmpl w:val="C2D03274"/>
    <w:lvl w:ilvl="0" w:tplc="8E503BFC">
      <w:start w:val="1"/>
      <w:numFmt w:val="decimal"/>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num w:numId="1">
    <w:abstractNumId w:val="7"/>
  </w:num>
  <w:num w:numId="2">
    <w:abstractNumId w:val="4"/>
  </w:num>
  <w:num w:numId="3">
    <w:abstractNumId w:val="2"/>
  </w:num>
  <w:num w:numId="4">
    <w:abstractNumId w:val="8"/>
  </w:num>
  <w:num w:numId="5">
    <w:abstractNumId w:val="13"/>
  </w:num>
  <w:num w:numId="6">
    <w:abstractNumId w:val="29"/>
  </w:num>
  <w:num w:numId="7">
    <w:abstractNumId w:val="21"/>
  </w:num>
  <w:num w:numId="8">
    <w:abstractNumId w:val="3"/>
  </w:num>
  <w:num w:numId="9">
    <w:abstractNumId w:val="6"/>
  </w:num>
  <w:num w:numId="10">
    <w:abstractNumId w:val="10"/>
  </w:num>
  <w:num w:numId="11">
    <w:abstractNumId w:val="24"/>
  </w:num>
  <w:num w:numId="12">
    <w:abstractNumId w:val="5"/>
  </w:num>
  <w:num w:numId="13">
    <w:abstractNumId w:val="28"/>
  </w:num>
  <w:num w:numId="14">
    <w:abstractNumId w:val="19"/>
  </w:num>
  <w:num w:numId="15">
    <w:abstractNumId w:val="25"/>
  </w:num>
  <w:num w:numId="16">
    <w:abstractNumId w:val="15"/>
  </w:num>
  <w:num w:numId="17">
    <w:abstractNumId w:val="26"/>
  </w:num>
  <w:num w:numId="18">
    <w:abstractNumId w:val="27"/>
  </w:num>
  <w:num w:numId="19">
    <w:abstractNumId w:val="9"/>
  </w:num>
  <w:num w:numId="20">
    <w:abstractNumId w:val="22"/>
  </w:num>
  <w:num w:numId="21">
    <w:abstractNumId w:val="23"/>
  </w:num>
  <w:num w:numId="22">
    <w:abstractNumId w:val="0"/>
  </w:num>
  <w:num w:numId="23">
    <w:abstractNumId w:val="18"/>
  </w:num>
  <w:num w:numId="24">
    <w:abstractNumId w:val="16"/>
  </w:num>
  <w:num w:numId="25">
    <w:abstractNumId w:val="14"/>
  </w:num>
  <w:num w:numId="26">
    <w:abstractNumId w:val="12"/>
  </w:num>
  <w:num w:numId="27">
    <w:abstractNumId w:val="11"/>
  </w:num>
  <w:num w:numId="28">
    <w:abstractNumId w:val="1"/>
  </w:num>
  <w:num w:numId="29">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2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69A"/>
    <w:rsid w:val="00006055"/>
    <w:rsid w:val="00012E31"/>
    <w:rsid w:val="00043460"/>
    <w:rsid w:val="00043545"/>
    <w:rsid w:val="00051AE4"/>
    <w:rsid w:val="00052CD8"/>
    <w:rsid w:val="00080FF0"/>
    <w:rsid w:val="00085CB2"/>
    <w:rsid w:val="0009056C"/>
    <w:rsid w:val="000A6052"/>
    <w:rsid w:val="000A655F"/>
    <w:rsid w:val="000B0A0D"/>
    <w:rsid w:val="000B757A"/>
    <w:rsid w:val="000C63B8"/>
    <w:rsid w:val="000D1990"/>
    <w:rsid w:val="000D235B"/>
    <w:rsid w:val="000D550A"/>
    <w:rsid w:val="000E290F"/>
    <w:rsid w:val="000F271E"/>
    <w:rsid w:val="000F55F2"/>
    <w:rsid w:val="00100763"/>
    <w:rsid w:val="00111073"/>
    <w:rsid w:val="00111BA9"/>
    <w:rsid w:val="001129D5"/>
    <w:rsid w:val="0013000C"/>
    <w:rsid w:val="00134234"/>
    <w:rsid w:val="00136CF7"/>
    <w:rsid w:val="00140004"/>
    <w:rsid w:val="00152DEC"/>
    <w:rsid w:val="001531C1"/>
    <w:rsid w:val="00167D62"/>
    <w:rsid w:val="0017141C"/>
    <w:rsid w:val="001746F2"/>
    <w:rsid w:val="00177958"/>
    <w:rsid w:val="0018352B"/>
    <w:rsid w:val="00183D29"/>
    <w:rsid w:val="001942B8"/>
    <w:rsid w:val="0019559B"/>
    <w:rsid w:val="001A0442"/>
    <w:rsid w:val="001A39B4"/>
    <w:rsid w:val="001A51B6"/>
    <w:rsid w:val="001B220D"/>
    <w:rsid w:val="001B2BF4"/>
    <w:rsid w:val="001C1BC0"/>
    <w:rsid w:val="001D2889"/>
    <w:rsid w:val="001E6251"/>
    <w:rsid w:val="001E7EBE"/>
    <w:rsid w:val="001F7E67"/>
    <w:rsid w:val="00200DB5"/>
    <w:rsid w:val="00203EB2"/>
    <w:rsid w:val="00206DD4"/>
    <w:rsid w:val="0020703E"/>
    <w:rsid w:val="00221146"/>
    <w:rsid w:val="002322C8"/>
    <w:rsid w:val="00234980"/>
    <w:rsid w:val="00242F86"/>
    <w:rsid w:val="002503D2"/>
    <w:rsid w:val="002505E5"/>
    <w:rsid w:val="00252845"/>
    <w:rsid w:val="002634C8"/>
    <w:rsid w:val="002705C2"/>
    <w:rsid w:val="00273845"/>
    <w:rsid w:val="002746E0"/>
    <w:rsid w:val="002746E3"/>
    <w:rsid w:val="00284599"/>
    <w:rsid w:val="002943C5"/>
    <w:rsid w:val="00297AB4"/>
    <w:rsid w:val="002A2731"/>
    <w:rsid w:val="002A7D80"/>
    <w:rsid w:val="002B0A4A"/>
    <w:rsid w:val="002B7CF1"/>
    <w:rsid w:val="002C67E5"/>
    <w:rsid w:val="002C77E8"/>
    <w:rsid w:val="002E53B7"/>
    <w:rsid w:val="002E7D27"/>
    <w:rsid w:val="002F7E72"/>
    <w:rsid w:val="003002B1"/>
    <w:rsid w:val="003015F3"/>
    <w:rsid w:val="0030692B"/>
    <w:rsid w:val="0031227F"/>
    <w:rsid w:val="0033096D"/>
    <w:rsid w:val="00331D20"/>
    <w:rsid w:val="00363341"/>
    <w:rsid w:val="00363A16"/>
    <w:rsid w:val="00373CCB"/>
    <w:rsid w:val="003767E0"/>
    <w:rsid w:val="003826D6"/>
    <w:rsid w:val="0038313E"/>
    <w:rsid w:val="00386FA0"/>
    <w:rsid w:val="003904B9"/>
    <w:rsid w:val="00391D39"/>
    <w:rsid w:val="00392D77"/>
    <w:rsid w:val="003959F9"/>
    <w:rsid w:val="003A0F78"/>
    <w:rsid w:val="003A6BC0"/>
    <w:rsid w:val="003A741A"/>
    <w:rsid w:val="003B291F"/>
    <w:rsid w:val="003B2D72"/>
    <w:rsid w:val="003B56FB"/>
    <w:rsid w:val="003C2902"/>
    <w:rsid w:val="003C3135"/>
    <w:rsid w:val="003C3BE0"/>
    <w:rsid w:val="003C695E"/>
    <w:rsid w:val="003C71D0"/>
    <w:rsid w:val="003C7B36"/>
    <w:rsid w:val="003C7BC5"/>
    <w:rsid w:val="003E3391"/>
    <w:rsid w:val="003E4055"/>
    <w:rsid w:val="003E435B"/>
    <w:rsid w:val="003E7373"/>
    <w:rsid w:val="004039CE"/>
    <w:rsid w:val="00411997"/>
    <w:rsid w:val="00417BD8"/>
    <w:rsid w:val="004502DC"/>
    <w:rsid w:val="00455B5B"/>
    <w:rsid w:val="00472301"/>
    <w:rsid w:val="004729B8"/>
    <w:rsid w:val="00473E6C"/>
    <w:rsid w:val="00474655"/>
    <w:rsid w:val="004819E4"/>
    <w:rsid w:val="00497F75"/>
    <w:rsid w:val="004A5F04"/>
    <w:rsid w:val="004A60B1"/>
    <w:rsid w:val="004A79EA"/>
    <w:rsid w:val="004B2A51"/>
    <w:rsid w:val="004B2E71"/>
    <w:rsid w:val="004B7A19"/>
    <w:rsid w:val="004C2783"/>
    <w:rsid w:val="004C3C53"/>
    <w:rsid w:val="004C7723"/>
    <w:rsid w:val="004E43A1"/>
    <w:rsid w:val="004E717F"/>
    <w:rsid w:val="004F36D7"/>
    <w:rsid w:val="004F4BB4"/>
    <w:rsid w:val="004F6705"/>
    <w:rsid w:val="00504F35"/>
    <w:rsid w:val="00520DDA"/>
    <w:rsid w:val="005245EB"/>
    <w:rsid w:val="00524ACB"/>
    <w:rsid w:val="005368F6"/>
    <w:rsid w:val="00544D40"/>
    <w:rsid w:val="005460C0"/>
    <w:rsid w:val="005548AF"/>
    <w:rsid w:val="00556666"/>
    <w:rsid w:val="0056167A"/>
    <w:rsid w:val="00562757"/>
    <w:rsid w:val="00567F7F"/>
    <w:rsid w:val="005717BB"/>
    <w:rsid w:val="00571E8C"/>
    <w:rsid w:val="00573E14"/>
    <w:rsid w:val="00584A02"/>
    <w:rsid w:val="00590159"/>
    <w:rsid w:val="005918FB"/>
    <w:rsid w:val="005A7636"/>
    <w:rsid w:val="005B0DB4"/>
    <w:rsid w:val="005B4767"/>
    <w:rsid w:val="005B6C18"/>
    <w:rsid w:val="005B70E1"/>
    <w:rsid w:val="005D531D"/>
    <w:rsid w:val="005F40DD"/>
    <w:rsid w:val="006025D8"/>
    <w:rsid w:val="0060487B"/>
    <w:rsid w:val="00604979"/>
    <w:rsid w:val="00605745"/>
    <w:rsid w:val="0060705A"/>
    <w:rsid w:val="006171E8"/>
    <w:rsid w:val="00620749"/>
    <w:rsid w:val="006217B0"/>
    <w:rsid w:val="00626828"/>
    <w:rsid w:val="00626CE0"/>
    <w:rsid w:val="00630BCD"/>
    <w:rsid w:val="00632430"/>
    <w:rsid w:val="0065071E"/>
    <w:rsid w:val="00651A09"/>
    <w:rsid w:val="00652335"/>
    <w:rsid w:val="00654F7C"/>
    <w:rsid w:val="0065596E"/>
    <w:rsid w:val="0066710D"/>
    <w:rsid w:val="00670391"/>
    <w:rsid w:val="00687243"/>
    <w:rsid w:val="006919F3"/>
    <w:rsid w:val="006A75B5"/>
    <w:rsid w:val="006C21CB"/>
    <w:rsid w:val="006E11FC"/>
    <w:rsid w:val="006E2750"/>
    <w:rsid w:val="006E4320"/>
    <w:rsid w:val="006F0226"/>
    <w:rsid w:val="007163F7"/>
    <w:rsid w:val="00716F8A"/>
    <w:rsid w:val="00727E89"/>
    <w:rsid w:val="00737246"/>
    <w:rsid w:val="00745F6B"/>
    <w:rsid w:val="00750716"/>
    <w:rsid w:val="00757C0B"/>
    <w:rsid w:val="00771520"/>
    <w:rsid w:val="00776112"/>
    <w:rsid w:val="00776673"/>
    <w:rsid w:val="007770A1"/>
    <w:rsid w:val="00780167"/>
    <w:rsid w:val="00784279"/>
    <w:rsid w:val="00790591"/>
    <w:rsid w:val="0079169F"/>
    <w:rsid w:val="007A7D2B"/>
    <w:rsid w:val="007B4BC1"/>
    <w:rsid w:val="007D1750"/>
    <w:rsid w:val="007F4761"/>
    <w:rsid w:val="007F599B"/>
    <w:rsid w:val="007F7547"/>
    <w:rsid w:val="00801BB9"/>
    <w:rsid w:val="00810A48"/>
    <w:rsid w:val="00811102"/>
    <w:rsid w:val="008159E6"/>
    <w:rsid w:val="00822039"/>
    <w:rsid w:val="00823071"/>
    <w:rsid w:val="00830FFC"/>
    <w:rsid w:val="0083286C"/>
    <w:rsid w:val="008329F7"/>
    <w:rsid w:val="00842309"/>
    <w:rsid w:val="00850A33"/>
    <w:rsid w:val="00851AF9"/>
    <w:rsid w:val="008555BC"/>
    <w:rsid w:val="00863FE8"/>
    <w:rsid w:val="00865029"/>
    <w:rsid w:val="00870AEF"/>
    <w:rsid w:val="00870B46"/>
    <w:rsid w:val="00877AB7"/>
    <w:rsid w:val="00880332"/>
    <w:rsid w:val="00882962"/>
    <w:rsid w:val="00894FB9"/>
    <w:rsid w:val="00895482"/>
    <w:rsid w:val="008A2072"/>
    <w:rsid w:val="008B15B2"/>
    <w:rsid w:val="008B1AFC"/>
    <w:rsid w:val="008B26D6"/>
    <w:rsid w:val="008B6B2A"/>
    <w:rsid w:val="008C22EA"/>
    <w:rsid w:val="008C340B"/>
    <w:rsid w:val="008E5BFA"/>
    <w:rsid w:val="008F58D4"/>
    <w:rsid w:val="009027D3"/>
    <w:rsid w:val="009043CB"/>
    <w:rsid w:val="00906CDC"/>
    <w:rsid w:val="0091075C"/>
    <w:rsid w:val="00910A61"/>
    <w:rsid w:val="00912A65"/>
    <w:rsid w:val="009137E9"/>
    <w:rsid w:val="009164BC"/>
    <w:rsid w:val="009366E4"/>
    <w:rsid w:val="009422F4"/>
    <w:rsid w:val="00944147"/>
    <w:rsid w:val="0094498F"/>
    <w:rsid w:val="00944C85"/>
    <w:rsid w:val="009548DE"/>
    <w:rsid w:val="00957B07"/>
    <w:rsid w:val="00970684"/>
    <w:rsid w:val="00972FF6"/>
    <w:rsid w:val="00981696"/>
    <w:rsid w:val="009865C8"/>
    <w:rsid w:val="00987989"/>
    <w:rsid w:val="009C050B"/>
    <w:rsid w:val="009D343B"/>
    <w:rsid w:val="009E092D"/>
    <w:rsid w:val="009E73A9"/>
    <w:rsid w:val="009F235F"/>
    <w:rsid w:val="009F4DEB"/>
    <w:rsid w:val="009F715D"/>
    <w:rsid w:val="00A04820"/>
    <w:rsid w:val="00A05B44"/>
    <w:rsid w:val="00A1262A"/>
    <w:rsid w:val="00A13E67"/>
    <w:rsid w:val="00A208B6"/>
    <w:rsid w:val="00A23ABE"/>
    <w:rsid w:val="00A2551A"/>
    <w:rsid w:val="00A26A8C"/>
    <w:rsid w:val="00A27B6A"/>
    <w:rsid w:val="00A31257"/>
    <w:rsid w:val="00A31B94"/>
    <w:rsid w:val="00A31BC7"/>
    <w:rsid w:val="00A34829"/>
    <w:rsid w:val="00A4169A"/>
    <w:rsid w:val="00A446B0"/>
    <w:rsid w:val="00A4520C"/>
    <w:rsid w:val="00A537CB"/>
    <w:rsid w:val="00A549A7"/>
    <w:rsid w:val="00A77FE2"/>
    <w:rsid w:val="00A81DE0"/>
    <w:rsid w:val="00A85CEE"/>
    <w:rsid w:val="00A87CEE"/>
    <w:rsid w:val="00AA1953"/>
    <w:rsid w:val="00AB0952"/>
    <w:rsid w:val="00AC2DF1"/>
    <w:rsid w:val="00AC3688"/>
    <w:rsid w:val="00AC4885"/>
    <w:rsid w:val="00AC7F38"/>
    <w:rsid w:val="00AD2570"/>
    <w:rsid w:val="00AD5D4E"/>
    <w:rsid w:val="00AE4394"/>
    <w:rsid w:val="00AF5E06"/>
    <w:rsid w:val="00B00C2F"/>
    <w:rsid w:val="00B059C7"/>
    <w:rsid w:val="00B21C8E"/>
    <w:rsid w:val="00B3087D"/>
    <w:rsid w:val="00B325FD"/>
    <w:rsid w:val="00B33D77"/>
    <w:rsid w:val="00B4160B"/>
    <w:rsid w:val="00B44546"/>
    <w:rsid w:val="00B466B2"/>
    <w:rsid w:val="00B47834"/>
    <w:rsid w:val="00B50632"/>
    <w:rsid w:val="00B519C4"/>
    <w:rsid w:val="00B533A4"/>
    <w:rsid w:val="00B53472"/>
    <w:rsid w:val="00B60EE6"/>
    <w:rsid w:val="00B625F1"/>
    <w:rsid w:val="00B65251"/>
    <w:rsid w:val="00B66232"/>
    <w:rsid w:val="00B7161E"/>
    <w:rsid w:val="00B76EE5"/>
    <w:rsid w:val="00B77ACA"/>
    <w:rsid w:val="00B81C65"/>
    <w:rsid w:val="00B87FEB"/>
    <w:rsid w:val="00B91EC4"/>
    <w:rsid w:val="00BA3CB5"/>
    <w:rsid w:val="00BA6CD5"/>
    <w:rsid w:val="00BC6807"/>
    <w:rsid w:val="00BE007D"/>
    <w:rsid w:val="00BE112C"/>
    <w:rsid w:val="00BE11E7"/>
    <w:rsid w:val="00BF1658"/>
    <w:rsid w:val="00C048D7"/>
    <w:rsid w:val="00C0652F"/>
    <w:rsid w:val="00C10F6D"/>
    <w:rsid w:val="00C436BD"/>
    <w:rsid w:val="00C43856"/>
    <w:rsid w:val="00C55A58"/>
    <w:rsid w:val="00C62F2D"/>
    <w:rsid w:val="00C641FA"/>
    <w:rsid w:val="00C76009"/>
    <w:rsid w:val="00C77EFF"/>
    <w:rsid w:val="00C84FC0"/>
    <w:rsid w:val="00C85B7D"/>
    <w:rsid w:val="00C912BE"/>
    <w:rsid w:val="00C92625"/>
    <w:rsid w:val="00C95EA8"/>
    <w:rsid w:val="00C97D07"/>
    <w:rsid w:val="00CA0913"/>
    <w:rsid w:val="00CA50A5"/>
    <w:rsid w:val="00CA56FF"/>
    <w:rsid w:val="00CA76BC"/>
    <w:rsid w:val="00CA7DF1"/>
    <w:rsid w:val="00CB51A4"/>
    <w:rsid w:val="00CB7D4F"/>
    <w:rsid w:val="00CC6D85"/>
    <w:rsid w:val="00CD2975"/>
    <w:rsid w:val="00CE2A89"/>
    <w:rsid w:val="00CF1DF9"/>
    <w:rsid w:val="00D021BE"/>
    <w:rsid w:val="00D02278"/>
    <w:rsid w:val="00D07E68"/>
    <w:rsid w:val="00D13189"/>
    <w:rsid w:val="00D157A0"/>
    <w:rsid w:val="00D23918"/>
    <w:rsid w:val="00D54FF8"/>
    <w:rsid w:val="00D6629B"/>
    <w:rsid w:val="00D72181"/>
    <w:rsid w:val="00D82E46"/>
    <w:rsid w:val="00D83D46"/>
    <w:rsid w:val="00D8523D"/>
    <w:rsid w:val="00D93211"/>
    <w:rsid w:val="00D94F09"/>
    <w:rsid w:val="00D95026"/>
    <w:rsid w:val="00D9526D"/>
    <w:rsid w:val="00DA2045"/>
    <w:rsid w:val="00DA5C7A"/>
    <w:rsid w:val="00DB62B1"/>
    <w:rsid w:val="00DD5227"/>
    <w:rsid w:val="00DD736B"/>
    <w:rsid w:val="00DE20B7"/>
    <w:rsid w:val="00DE66E6"/>
    <w:rsid w:val="00DF34AB"/>
    <w:rsid w:val="00E00129"/>
    <w:rsid w:val="00E014F9"/>
    <w:rsid w:val="00E05B49"/>
    <w:rsid w:val="00E132FE"/>
    <w:rsid w:val="00E17A81"/>
    <w:rsid w:val="00E2131F"/>
    <w:rsid w:val="00E3014F"/>
    <w:rsid w:val="00E31720"/>
    <w:rsid w:val="00E31A11"/>
    <w:rsid w:val="00E31EC4"/>
    <w:rsid w:val="00E320FC"/>
    <w:rsid w:val="00E32F08"/>
    <w:rsid w:val="00E34EAA"/>
    <w:rsid w:val="00E3589C"/>
    <w:rsid w:val="00E45582"/>
    <w:rsid w:val="00E56F9F"/>
    <w:rsid w:val="00E67641"/>
    <w:rsid w:val="00E67B2D"/>
    <w:rsid w:val="00E67FF6"/>
    <w:rsid w:val="00E7476A"/>
    <w:rsid w:val="00E911F1"/>
    <w:rsid w:val="00E931F5"/>
    <w:rsid w:val="00EA69B2"/>
    <w:rsid w:val="00EB2650"/>
    <w:rsid w:val="00EB283E"/>
    <w:rsid w:val="00EC3FA7"/>
    <w:rsid w:val="00EC4748"/>
    <w:rsid w:val="00EE04C6"/>
    <w:rsid w:val="00EE0D27"/>
    <w:rsid w:val="00EE126F"/>
    <w:rsid w:val="00EE4661"/>
    <w:rsid w:val="00EE5D57"/>
    <w:rsid w:val="00EF18DA"/>
    <w:rsid w:val="00F02DCF"/>
    <w:rsid w:val="00F1145B"/>
    <w:rsid w:val="00F15B02"/>
    <w:rsid w:val="00F1608C"/>
    <w:rsid w:val="00F21A95"/>
    <w:rsid w:val="00F24EA3"/>
    <w:rsid w:val="00F32891"/>
    <w:rsid w:val="00F329B0"/>
    <w:rsid w:val="00F40667"/>
    <w:rsid w:val="00F40F85"/>
    <w:rsid w:val="00F45397"/>
    <w:rsid w:val="00F506A7"/>
    <w:rsid w:val="00F7152E"/>
    <w:rsid w:val="00F83C10"/>
    <w:rsid w:val="00F865EB"/>
    <w:rsid w:val="00F90934"/>
    <w:rsid w:val="00F93917"/>
    <w:rsid w:val="00F93FDE"/>
    <w:rsid w:val="00F97AF4"/>
    <w:rsid w:val="00F97C3C"/>
    <w:rsid w:val="00FA6A4C"/>
    <w:rsid w:val="00FB38D8"/>
    <w:rsid w:val="00FC5EB8"/>
    <w:rsid w:val="00FD02F0"/>
    <w:rsid w:val="00FD22C9"/>
    <w:rsid w:val="00FD5CB6"/>
    <w:rsid w:val="00FF15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0137D82-63CD-4304-96A0-DFE9438F1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74542">
      <w:bodyDiv w:val="1"/>
      <w:marLeft w:val="0"/>
      <w:marRight w:val="0"/>
      <w:marTop w:val="0"/>
      <w:marBottom w:val="0"/>
      <w:divBdr>
        <w:top w:val="none" w:sz="0" w:space="0" w:color="auto"/>
        <w:left w:val="none" w:sz="0" w:space="0" w:color="auto"/>
        <w:bottom w:val="none" w:sz="0" w:space="0" w:color="auto"/>
        <w:right w:val="none" w:sz="0" w:space="0" w:color="auto"/>
      </w:divBdr>
      <w:divsChild>
        <w:div w:id="517738804">
          <w:marLeft w:val="0"/>
          <w:marRight w:val="0"/>
          <w:marTop w:val="0"/>
          <w:marBottom w:val="390"/>
          <w:divBdr>
            <w:top w:val="none" w:sz="0" w:space="0" w:color="auto"/>
            <w:left w:val="none" w:sz="0" w:space="0" w:color="auto"/>
            <w:bottom w:val="none" w:sz="0" w:space="0" w:color="auto"/>
            <w:right w:val="none" w:sz="0" w:space="0" w:color="auto"/>
          </w:divBdr>
        </w:div>
      </w:divsChild>
    </w:div>
    <w:div w:id="239949976">
      <w:bodyDiv w:val="1"/>
      <w:marLeft w:val="0"/>
      <w:marRight w:val="0"/>
      <w:marTop w:val="0"/>
      <w:marBottom w:val="0"/>
      <w:divBdr>
        <w:top w:val="none" w:sz="0" w:space="0" w:color="auto"/>
        <w:left w:val="none" w:sz="0" w:space="0" w:color="auto"/>
        <w:bottom w:val="none" w:sz="0" w:space="0" w:color="auto"/>
        <w:right w:val="none" w:sz="0" w:space="0" w:color="auto"/>
      </w:divBdr>
      <w:divsChild>
        <w:div w:id="390465700">
          <w:marLeft w:val="0"/>
          <w:marRight w:val="0"/>
          <w:marTop w:val="0"/>
          <w:marBottom w:val="390"/>
          <w:divBdr>
            <w:top w:val="none" w:sz="0" w:space="0" w:color="auto"/>
            <w:left w:val="none" w:sz="0" w:space="0" w:color="auto"/>
            <w:bottom w:val="none" w:sz="0" w:space="0" w:color="auto"/>
            <w:right w:val="none" w:sz="0" w:space="0" w:color="auto"/>
          </w:divBdr>
        </w:div>
      </w:divsChild>
    </w:div>
    <w:div w:id="305814459">
      <w:bodyDiv w:val="1"/>
      <w:marLeft w:val="0"/>
      <w:marRight w:val="0"/>
      <w:marTop w:val="0"/>
      <w:marBottom w:val="0"/>
      <w:divBdr>
        <w:top w:val="none" w:sz="0" w:space="0" w:color="auto"/>
        <w:left w:val="none" w:sz="0" w:space="0" w:color="auto"/>
        <w:bottom w:val="none" w:sz="0" w:space="0" w:color="auto"/>
        <w:right w:val="none" w:sz="0" w:space="0" w:color="auto"/>
      </w:divBdr>
    </w:div>
    <w:div w:id="414403818">
      <w:bodyDiv w:val="1"/>
      <w:marLeft w:val="0"/>
      <w:marRight w:val="0"/>
      <w:marTop w:val="0"/>
      <w:marBottom w:val="0"/>
      <w:divBdr>
        <w:top w:val="none" w:sz="0" w:space="0" w:color="auto"/>
        <w:left w:val="none" w:sz="0" w:space="0" w:color="auto"/>
        <w:bottom w:val="none" w:sz="0" w:space="0" w:color="auto"/>
        <w:right w:val="none" w:sz="0" w:space="0" w:color="auto"/>
      </w:divBdr>
      <w:divsChild>
        <w:div w:id="527834912">
          <w:marLeft w:val="0"/>
          <w:marRight w:val="0"/>
          <w:marTop w:val="0"/>
          <w:marBottom w:val="390"/>
          <w:divBdr>
            <w:top w:val="none" w:sz="0" w:space="0" w:color="auto"/>
            <w:left w:val="none" w:sz="0" w:space="0" w:color="auto"/>
            <w:bottom w:val="none" w:sz="0" w:space="0" w:color="auto"/>
            <w:right w:val="none" w:sz="0" w:space="0" w:color="auto"/>
          </w:divBdr>
        </w:div>
      </w:divsChild>
    </w:div>
    <w:div w:id="428502136">
      <w:bodyDiv w:val="1"/>
      <w:marLeft w:val="0"/>
      <w:marRight w:val="0"/>
      <w:marTop w:val="0"/>
      <w:marBottom w:val="0"/>
      <w:divBdr>
        <w:top w:val="none" w:sz="0" w:space="0" w:color="auto"/>
        <w:left w:val="none" w:sz="0" w:space="0" w:color="auto"/>
        <w:bottom w:val="none" w:sz="0" w:space="0" w:color="auto"/>
        <w:right w:val="none" w:sz="0" w:space="0" w:color="auto"/>
      </w:divBdr>
    </w:div>
    <w:div w:id="459879958">
      <w:bodyDiv w:val="1"/>
      <w:marLeft w:val="0"/>
      <w:marRight w:val="0"/>
      <w:marTop w:val="0"/>
      <w:marBottom w:val="0"/>
      <w:divBdr>
        <w:top w:val="none" w:sz="0" w:space="0" w:color="auto"/>
        <w:left w:val="none" w:sz="0" w:space="0" w:color="auto"/>
        <w:bottom w:val="none" w:sz="0" w:space="0" w:color="auto"/>
        <w:right w:val="none" w:sz="0" w:space="0" w:color="auto"/>
      </w:divBdr>
      <w:divsChild>
        <w:div w:id="588587381">
          <w:marLeft w:val="0"/>
          <w:marRight w:val="0"/>
          <w:marTop w:val="0"/>
          <w:marBottom w:val="390"/>
          <w:divBdr>
            <w:top w:val="none" w:sz="0" w:space="0" w:color="auto"/>
            <w:left w:val="none" w:sz="0" w:space="0" w:color="auto"/>
            <w:bottom w:val="none" w:sz="0" w:space="0" w:color="auto"/>
            <w:right w:val="none" w:sz="0" w:space="0" w:color="auto"/>
          </w:divBdr>
        </w:div>
      </w:divsChild>
    </w:div>
    <w:div w:id="500433657">
      <w:bodyDiv w:val="1"/>
      <w:marLeft w:val="0"/>
      <w:marRight w:val="0"/>
      <w:marTop w:val="0"/>
      <w:marBottom w:val="0"/>
      <w:divBdr>
        <w:top w:val="none" w:sz="0" w:space="0" w:color="auto"/>
        <w:left w:val="none" w:sz="0" w:space="0" w:color="auto"/>
        <w:bottom w:val="none" w:sz="0" w:space="0" w:color="auto"/>
        <w:right w:val="none" w:sz="0" w:space="0" w:color="auto"/>
      </w:divBdr>
      <w:divsChild>
        <w:div w:id="1342967742">
          <w:marLeft w:val="0"/>
          <w:marRight w:val="0"/>
          <w:marTop w:val="0"/>
          <w:marBottom w:val="0"/>
          <w:divBdr>
            <w:top w:val="none" w:sz="0" w:space="0" w:color="auto"/>
            <w:left w:val="none" w:sz="0" w:space="0" w:color="auto"/>
            <w:bottom w:val="none" w:sz="0" w:space="0" w:color="auto"/>
            <w:right w:val="none" w:sz="0" w:space="0" w:color="auto"/>
          </w:divBdr>
        </w:div>
        <w:div w:id="1717193610">
          <w:marLeft w:val="0"/>
          <w:marRight w:val="0"/>
          <w:marTop w:val="0"/>
          <w:marBottom w:val="0"/>
          <w:divBdr>
            <w:top w:val="none" w:sz="0" w:space="0" w:color="auto"/>
            <w:left w:val="none" w:sz="0" w:space="0" w:color="auto"/>
            <w:bottom w:val="none" w:sz="0" w:space="0" w:color="auto"/>
            <w:right w:val="none" w:sz="0" w:space="0" w:color="auto"/>
          </w:divBdr>
        </w:div>
        <w:div w:id="24839383">
          <w:marLeft w:val="0"/>
          <w:marRight w:val="0"/>
          <w:marTop w:val="0"/>
          <w:marBottom w:val="0"/>
          <w:divBdr>
            <w:top w:val="none" w:sz="0" w:space="0" w:color="auto"/>
            <w:left w:val="none" w:sz="0" w:space="0" w:color="auto"/>
            <w:bottom w:val="none" w:sz="0" w:space="0" w:color="auto"/>
            <w:right w:val="none" w:sz="0" w:space="0" w:color="auto"/>
          </w:divBdr>
        </w:div>
        <w:div w:id="592976169">
          <w:marLeft w:val="0"/>
          <w:marRight w:val="0"/>
          <w:marTop w:val="0"/>
          <w:marBottom w:val="0"/>
          <w:divBdr>
            <w:top w:val="none" w:sz="0" w:space="0" w:color="auto"/>
            <w:left w:val="none" w:sz="0" w:space="0" w:color="auto"/>
            <w:bottom w:val="none" w:sz="0" w:space="0" w:color="auto"/>
            <w:right w:val="none" w:sz="0" w:space="0" w:color="auto"/>
          </w:divBdr>
        </w:div>
        <w:div w:id="969357136">
          <w:marLeft w:val="0"/>
          <w:marRight w:val="0"/>
          <w:marTop w:val="0"/>
          <w:marBottom w:val="0"/>
          <w:divBdr>
            <w:top w:val="none" w:sz="0" w:space="0" w:color="auto"/>
            <w:left w:val="none" w:sz="0" w:space="0" w:color="auto"/>
            <w:bottom w:val="none" w:sz="0" w:space="0" w:color="auto"/>
            <w:right w:val="none" w:sz="0" w:space="0" w:color="auto"/>
          </w:divBdr>
        </w:div>
      </w:divsChild>
    </w:div>
    <w:div w:id="666175617">
      <w:bodyDiv w:val="1"/>
      <w:marLeft w:val="0"/>
      <w:marRight w:val="0"/>
      <w:marTop w:val="0"/>
      <w:marBottom w:val="0"/>
      <w:divBdr>
        <w:top w:val="none" w:sz="0" w:space="0" w:color="auto"/>
        <w:left w:val="none" w:sz="0" w:space="0" w:color="auto"/>
        <w:bottom w:val="none" w:sz="0" w:space="0" w:color="auto"/>
        <w:right w:val="none" w:sz="0" w:space="0" w:color="auto"/>
      </w:divBdr>
      <w:divsChild>
        <w:div w:id="1392190194">
          <w:marLeft w:val="0"/>
          <w:marRight w:val="0"/>
          <w:marTop w:val="0"/>
          <w:marBottom w:val="390"/>
          <w:divBdr>
            <w:top w:val="none" w:sz="0" w:space="0" w:color="auto"/>
            <w:left w:val="none" w:sz="0" w:space="0" w:color="auto"/>
            <w:bottom w:val="none" w:sz="0" w:space="0" w:color="auto"/>
            <w:right w:val="none" w:sz="0" w:space="0" w:color="auto"/>
          </w:divBdr>
        </w:div>
      </w:divsChild>
    </w:div>
    <w:div w:id="682636416">
      <w:bodyDiv w:val="1"/>
      <w:marLeft w:val="0"/>
      <w:marRight w:val="0"/>
      <w:marTop w:val="0"/>
      <w:marBottom w:val="0"/>
      <w:divBdr>
        <w:top w:val="none" w:sz="0" w:space="0" w:color="auto"/>
        <w:left w:val="none" w:sz="0" w:space="0" w:color="auto"/>
        <w:bottom w:val="none" w:sz="0" w:space="0" w:color="auto"/>
        <w:right w:val="none" w:sz="0" w:space="0" w:color="auto"/>
      </w:divBdr>
    </w:div>
    <w:div w:id="751698907">
      <w:bodyDiv w:val="1"/>
      <w:marLeft w:val="0"/>
      <w:marRight w:val="0"/>
      <w:marTop w:val="0"/>
      <w:marBottom w:val="0"/>
      <w:divBdr>
        <w:top w:val="none" w:sz="0" w:space="0" w:color="auto"/>
        <w:left w:val="none" w:sz="0" w:space="0" w:color="auto"/>
        <w:bottom w:val="none" w:sz="0" w:space="0" w:color="auto"/>
        <w:right w:val="none" w:sz="0" w:space="0" w:color="auto"/>
      </w:divBdr>
      <w:divsChild>
        <w:div w:id="1137606172">
          <w:marLeft w:val="0"/>
          <w:marRight w:val="0"/>
          <w:marTop w:val="0"/>
          <w:marBottom w:val="390"/>
          <w:divBdr>
            <w:top w:val="none" w:sz="0" w:space="0" w:color="auto"/>
            <w:left w:val="none" w:sz="0" w:space="0" w:color="auto"/>
            <w:bottom w:val="none" w:sz="0" w:space="0" w:color="auto"/>
            <w:right w:val="none" w:sz="0" w:space="0" w:color="auto"/>
          </w:divBdr>
        </w:div>
      </w:divsChild>
    </w:div>
    <w:div w:id="756442649">
      <w:bodyDiv w:val="1"/>
      <w:marLeft w:val="0"/>
      <w:marRight w:val="0"/>
      <w:marTop w:val="0"/>
      <w:marBottom w:val="0"/>
      <w:divBdr>
        <w:top w:val="none" w:sz="0" w:space="0" w:color="auto"/>
        <w:left w:val="none" w:sz="0" w:space="0" w:color="auto"/>
        <w:bottom w:val="none" w:sz="0" w:space="0" w:color="auto"/>
        <w:right w:val="none" w:sz="0" w:space="0" w:color="auto"/>
      </w:divBdr>
      <w:divsChild>
        <w:div w:id="367218238">
          <w:marLeft w:val="0"/>
          <w:marRight w:val="0"/>
          <w:marTop w:val="0"/>
          <w:marBottom w:val="390"/>
          <w:divBdr>
            <w:top w:val="none" w:sz="0" w:space="0" w:color="auto"/>
            <w:left w:val="none" w:sz="0" w:space="0" w:color="auto"/>
            <w:bottom w:val="none" w:sz="0" w:space="0" w:color="auto"/>
            <w:right w:val="none" w:sz="0" w:space="0" w:color="auto"/>
          </w:divBdr>
        </w:div>
      </w:divsChild>
    </w:div>
    <w:div w:id="800000849">
      <w:bodyDiv w:val="1"/>
      <w:marLeft w:val="0"/>
      <w:marRight w:val="0"/>
      <w:marTop w:val="0"/>
      <w:marBottom w:val="0"/>
      <w:divBdr>
        <w:top w:val="none" w:sz="0" w:space="0" w:color="auto"/>
        <w:left w:val="none" w:sz="0" w:space="0" w:color="auto"/>
        <w:bottom w:val="none" w:sz="0" w:space="0" w:color="auto"/>
        <w:right w:val="none" w:sz="0" w:space="0" w:color="auto"/>
      </w:divBdr>
      <w:divsChild>
        <w:div w:id="1018504973">
          <w:marLeft w:val="0"/>
          <w:marRight w:val="0"/>
          <w:marTop w:val="0"/>
          <w:marBottom w:val="390"/>
          <w:divBdr>
            <w:top w:val="none" w:sz="0" w:space="0" w:color="auto"/>
            <w:left w:val="none" w:sz="0" w:space="0" w:color="auto"/>
            <w:bottom w:val="none" w:sz="0" w:space="0" w:color="auto"/>
            <w:right w:val="none" w:sz="0" w:space="0" w:color="auto"/>
          </w:divBdr>
        </w:div>
      </w:divsChild>
    </w:div>
    <w:div w:id="887496171">
      <w:bodyDiv w:val="1"/>
      <w:marLeft w:val="0"/>
      <w:marRight w:val="0"/>
      <w:marTop w:val="0"/>
      <w:marBottom w:val="0"/>
      <w:divBdr>
        <w:top w:val="none" w:sz="0" w:space="0" w:color="auto"/>
        <w:left w:val="none" w:sz="0" w:space="0" w:color="auto"/>
        <w:bottom w:val="none" w:sz="0" w:space="0" w:color="auto"/>
        <w:right w:val="none" w:sz="0" w:space="0" w:color="auto"/>
      </w:divBdr>
      <w:divsChild>
        <w:div w:id="1092966671">
          <w:marLeft w:val="0"/>
          <w:marRight w:val="0"/>
          <w:marTop w:val="0"/>
          <w:marBottom w:val="390"/>
          <w:divBdr>
            <w:top w:val="none" w:sz="0" w:space="0" w:color="auto"/>
            <w:left w:val="none" w:sz="0" w:space="0" w:color="auto"/>
            <w:bottom w:val="none" w:sz="0" w:space="0" w:color="auto"/>
            <w:right w:val="none" w:sz="0" w:space="0" w:color="auto"/>
          </w:divBdr>
        </w:div>
      </w:divsChild>
    </w:div>
    <w:div w:id="949049841">
      <w:bodyDiv w:val="1"/>
      <w:marLeft w:val="0"/>
      <w:marRight w:val="0"/>
      <w:marTop w:val="0"/>
      <w:marBottom w:val="0"/>
      <w:divBdr>
        <w:top w:val="none" w:sz="0" w:space="0" w:color="auto"/>
        <w:left w:val="none" w:sz="0" w:space="0" w:color="auto"/>
        <w:bottom w:val="none" w:sz="0" w:space="0" w:color="auto"/>
        <w:right w:val="none" w:sz="0" w:space="0" w:color="auto"/>
      </w:divBdr>
      <w:divsChild>
        <w:div w:id="655381348">
          <w:marLeft w:val="0"/>
          <w:marRight w:val="0"/>
          <w:marTop w:val="0"/>
          <w:marBottom w:val="390"/>
          <w:divBdr>
            <w:top w:val="none" w:sz="0" w:space="0" w:color="auto"/>
            <w:left w:val="none" w:sz="0" w:space="0" w:color="auto"/>
            <w:bottom w:val="none" w:sz="0" w:space="0" w:color="auto"/>
            <w:right w:val="none" w:sz="0" w:space="0" w:color="auto"/>
          </w:divBdr>
        </w:div>
      </w:divsChild>
    </w:div>
    <w:div w:id="960383288">
      <w:bodyDiv w:val="1"/>
      <w:marLeft w:val="0"/>
      <w:marRight w:val="0"/>
      <w:marTop w:val="0"/>
      <w:marBottom w:val="0"/>
      <w:divBdr>
        <w:top w:val="none" w:sz="0" w:space="0" w:color="auto"/>
        <w:left w:val="none" w:sz="0" w:space="0" w:color="auto"/>
        <w:bottom w:val="none" w:sz="0" w:space="0" w:color="auto"/>
        <w:right w:val="none" w:sz="0" w:space="0" w:color="auto"/>
      </w:divBdr>
      <w:divsChild>
        <w:div w:id="919677970">
          <w:marLeft w:val="0"/>
          <w:marRight w:val="0"/>
          <w:marTop w:val="0"/>
          <w:marBottom w:val="390"/>
          <w:divBdr>
            <w:top w:val="none" w:sz="0" w:space="0" w:color="auto"/>
            <w:left w:val="none" w:sz="0" w:space="0" w:color="auto"/>
            <w:bottom w:val="none" w:sz="0" w:space="0" w:color="auto"/>
            <w:right w:val="none" w:sz="0" w:space="0" w:color="auto"/>
          </w:divBdr>
        </w:div>
      </w:divsChild>
    </w:div>
    <w:div w:id="962230129">
      <w:bodyDiv w:val="1"/>
      <w:marLeft w:val="0"/>
      <w:marRight w:val="0"/>
      <w:marTop w:val="0"/>
      <w:marBottom w:val="0"/>
      <w:divBdr>
        <w:top w:val="none" w:sz="0" w:space="0" w:color="auto"/>
        <w:left w:val="none" w:sz="0" w:space="0" w:color="auto"/>
        <w:bottom w:val="none" w:sz="0" w:space="0" w:color="auto"/>
        <w:right w:val="none" w:sz="0" w:space="0" w:color="auto"/>
      </w:divBdr>
    </w:div>
    <w:div w:id="1068841520">
      <w:bodyDiv w:val="1"/>
      <w:marLeft w:val="0"/>
      <w:marRight w:val="0"/>
      <w:marTop w:val="0"/>
      <w:marBottom w:val="0"/>
      <w:divBdr>
        <w:top w:val="none" w:sz="0" w:space="0" w:color="auto"/>
        <w:left w:val="none" w:sz="0" w:space="0" w:color="auto"/>
        <w:bottom w:val="none" w:sz="0" w:space="0" w:color="auto"/>
        <w:right w:val="none" w:sz="0" w:space="0" w:color="auto"/>
      </w:divBdr>
    </w:div>
    <w:div w:id="1076778514">
      <w:bodyDiv w:val="1"/>
      <w:marLeft w:val="0"/>
      <w:marRight w:val="0"/>
      <w:marTop w:val="0"/>
      <w:marBottom w:val="0"/>
      <w:divBdr>
        <w:top w:val="none" w:sz="0" w:space="0" w:color="auto"/>
        <w:left w:val="none" w:sz="0" w:space="0" w:color="auto"/>
        <w:bottom w:val="none" w:sz="0" w:space="0" w:color="auto"/>
        <w:right w:val="none" w:sz="0" w:space="0" w:color="auto"/>
      </w:divBdr>
      <w:divsChild>
        <w:div w:id="2016377246">
          <w:marLeft w:val="0"/>
          <w:marRight w:val="0"/>
          <w:marTop w:val="0"/>
          <w:marBottom w:val="390"/>
          <w:divBdr>
            <w:top w:val="none" w:sz="0" w:space="0" w:color="auto"/>
            <w:left w:val="none" w:sz="0" w:space="0" w:color="auto"/>
            <w:bottom w:val="none" w:sz="0" w:space="0" w:color="auto"/>
            <w:right w:val="none" w:sz="0" w:space="0" w:color="auto"/>
          </w:divBdr>
        </w:div>
      </w:divsChild>
    </w:div>
    <w:div w:id="1165241789">
      <w:bodyDiv w:val="1"/>
      <w:marLeft w:val="0"/>
      <w:marRight w:val="0"/>
      <w:marTop w:val="0"/>
      <w:marBottom w:val="0"/>
      <w:divBdr>
        <w:top w:val="none" w:sz="0" w:space="0" w:color="auto"/>
        <w:left w:val="none" w:sz="0" w:space="0" w:color="auto"/>
        <w:bottom w:val="none" w:sz="0" w:space="0" w:color="auto"/>
        <w:right w:val="none" w:sz="0" w:space="0" w:color="auto"/>
      </w:divBdr>
    </w:div>
    <w:div w:id="1168397798">
      <w:bodyDiv w:val="1"/>
      <w:marLeft w:val="0"/>
      <w:marRight w:val="0"/>
      <w:marTop w:val="0"/>
      <w:marBottom w:val="0"/>
      <w:divBdr>
        <w:top w:val="none" w:sz="0" w:space="0" w:color="auto"/>
        <w:left w:val="none" w:sz="0" w:space="0" w:color="auto"/>
        <w:bottom w:val="none" w:sz="0" w:space="0" w:color="auto"/>
        <w:right w:val="none" w:sz="0" w:space="0" w:color="auto"/>
      </w:divBdr>
      <w:divsChild>
        <w:div w:id="2104563999">
          <w:marLeft w:val="0"/>
          <w:marRight w:val="0"/>
          <w:marTop w:val="0"/>
          <w:marBottom w:val="390"/>
          <w:divBdr>
            <w:top w:val="none" w:sz="0" w:space="0" w:color="auto"/>
            <w:left w:val="none" w:sz="0" w:space="0" w:color="auto"/>
            <w:bottom w:val="none" w:sz="0" w:space="0" w:color="auto"/>
            <w:right w:val="none" w:sz="0" w:space="0" w:color="auto"/>
          </w:divBdr>
        </w:div>
      </w:divsChild>
    </w:div>
    <w:div w:id="1189292444">
      <w:bodyDiv w:val="1"/>
      <w:marLeft w:val="0"/>
      <w:marRight w:val="0"/>
      <w:marTop w:val="0"/>
      <w:marBottom w:val="0"/>
      <w:divBdr>
        <w:top w:val="none" w:sz="0" w:space="0" w:color="auto"/>
        <w:left w:val="none" w:sz="0" w:space="0" w:color="auto"/>
        <w:bottom w:val="none" w:sz="0" w:space="0" w:color="auto"/>
        <w:right w:val="none" w:sz="0" w:space="0" w:color="auto"/>
      </w:divBdr>
      <w:divsChild>
        <w:div w:id="384915944">
          <w:marLeft w:val="0"/>
          <w:marRight w:val="0"/>
          <w:marTop w:val="0"/>
          <w:marBottom w:val="390"/>
          <w:divBdr>
            <w:top w:val="none" w:sz="0" w:space="0" w:color="auto"/>
            <w:left w:val="none" w:sz="0" w:space="0" w:color="auto"/>
            <w:bottom w:val="none" w:sz="0" w:space="0" w:color="auto"/>
            <w:right w:val="none" w:sz="0" w:space="0" w:color="auto"/>
          </w:divBdr>
        </w:div>
      </w:divsChild>
    </w:div>
    <w:div w:id="1242568331">
      <w:bodyDiv w:val="1"/>
      <w:marLeft w:val="0"/>
      <w:marRight w:val="0"/>
      <w:marTop w:val="0"/>
      <w:marBottom w:val="0"/>
      <w:divBdr>
        <w:top w:val="none" w:sz="0" w:space="0" w:color="auto"/>
        <w:left w:val="none" w:sz="0" w:space="0" w:color="auto"/>
        <w:bottom w:val="none" w:sz="0" w:space="0" w:color="auto"/>
        <w:right w:val="none" w:sz="0" w:space="0" w:color="auto"/>
      </w:divBdr>
      <w:divsChild>
        <w:div w:id="1509782825">
          <w:marLeft w:val="0"/>
          <w:marRight w:val="0"/>
          <w:marTop w:val="0"/>
          <w:marBottom w:val="390"/>
          <w:divBdr>
            <w:top w:val="none" w:sz="0" w:space="0" w:color="auto"/>
            <w:left w:val="none" w:sz="0" w:space="0" w:color="auto"/>
            <w:bottom w:val="none" w:sz="0" w:space="0" w:color="auto"/>
            <w:right w:val="none" w:sz="0" w:space="0" w:color="auto"/>
          </w:divBdr>
        </w:div>
      </w:divsChild>
    </w:div>
    <w:div w:id="1382972319">
      <w:bodyDiv w:val="1"/>
      <w:marLeft w:val="0"/>
      <w:marRight w:val="0"/>
      <w:marTop w:val="0"/>
      <w:marBottom w:val="0"/>
      <w:divBdr>
        <w:top w:val="none" w:sz="0" w:space="0" w:color="auto"/>
        <w:left w:val="none" w:sz="0" w:space="0" w:color="auto"/>
        <w:bottom w:val="none" w:sz="0" w:space="0" w:color="auto"/>
        <w:right w:val="none" w:sz="0" w:space="0" w:color="auto"/>
      </w:divBdr>
      <w:divsChild>
        <w:div w:id="355233248">
          <w:marLeft w:val="0"/>
          <w:marRight w:val="0"/>
          <w:marTop w:val="0"/>
          <w:marBottom w:val="390"/>
          <w:divBdr>
            <w:top w:val="none" w:sz="0" w:space="0" w:color="auto"/>
            <w:left w:val="none" w:sz="0" w:space="0" w:color="auto"/>
            <w:bottom w:val="none" w:sz="0" w:space="0" w:color="auto"/>
            <w:right w:val="none" w:sz="0" w:space="0" w:color="auto"/>
          </w:divBdr>
        </w:div>
      </w:divsChild>
    </w:div>
    <w:div w:id="1465584311">
      <w:bodyDiv w:val="1"/>
      <w:marLeft w:val="0"/>
      <w:marRight w:val="0"/>
      <w:marTop w:val="0"/>
      <w:marBottom w:val="0"/>
      <w:divBdr>
        <w:top w:val="none" w:sz="0" w:space="0" w:color="auto"/>
        <w:left w:val="none" w:sz="0" w:space="0" w:color="auto"/>
        <w:bottom w:val="none" w:sz="0" w:space="0" w:color="auto"/>
        <w:right w:val="none" w:sz="0" w:space="0" w:color="auto"/>
      </w:divBdr>
    </w:div>
    <w:div w:id="1553079870">
      <w:bodyDiv w:val="1"/>
      <w:marLeft w:val="0"/>
      <w:marRight w:val="0"/>
      <w:marTop w:val="0"/>
      <w:marBottom w:val="0"/>
      <w:divBdr>
        <w:top w:val="none" w:sz="0" w:space="0" w:color="auto"/>
        <w:left w:val="none" w:sz="0" w:space="0" w:color="auto"/>
        <w:bottom w:val="none" w:sz="0" w:space="0" w:color="auto"/>
        <w:right w:val="none" w:sz="0" w:space="0" w:color="auto"/>
      </w:divBdr>
      <w:divsChild>
        <w:div w:id="1587420454">
          <w:marLeft w:val="0"/>
          <w:marRight w:val="0"/>
          <w:marTop w:val="0"/>
          <w:marBottom w:val="390"/>
          <w:divBdr>
            <w:top w:val="none" w:sz="0" w:space="0" w:color="auto"/>
            <w:left w:val="none" w:sz="0" w:space="0" w:color="auto"/>
            <w:bottom w:val="none" w:sz="0" w:space="0" w:color="auto"/>
            <w:right w:val="none" w:sz="0" w:space="0" w:color="auto"/>
          </w:divBdr>
        </w:div>
      </w:divsChild>
    </w:div>
    <w:div w:id="1594246801">
      <w:bodyDiv w:val="1"/>
      <w:marLeft w:val="0"/>
      <w:marRight w:val="0"/>
      <w:marTop w:val="0"/>
      <w:marBottom w:val="0"/>
      <w:divBdr>
        <w:top w:val="none" w:sz="0" w:space="0" w:color="auto"/>
        <w:left w:val="none" w:sz="0" w:space="0" w:color="auto"/>
        <w:bottom w:val="none" w:sz="0" w:space="0" w:color="auto"/>
        <w:right w:val="none" w:sz="0" w:space="0" w:color="auto"/>
      </w:divBdr>
    </w:div>
    <w:div w:id="1598513478">
      <w:bodyDiv w:val="1"/>
      <w:marLeft w:val="0"/>
      <w:marRight w:val="0"/>
      <w:marTop w:val="0"/>
      <w:marBottom w:val="0"/>
      <w:divBdr>
        <w:top w:val="none" w:sz="0" w:space="0" w:color="auto"/>
        <w:left w:val="none" w:sz="0" w:space="0" w:color="auto"/>
        <w:bottom w:val="none" w:sz="0" w:space="0" w:color="auto"/>
        <w:right w:val="none" w:sz="0" w:space="0" w:color="auto"/>
      </w:divBdr>
    </w:div>
    <w:div w:id="1665428961">
      <w:bodyDiv w:val="1"/>
      <w:marLeft w:val="0"/>
      <w:marRight w:val="0"/>
      <w:marTop w:val="0"/>
      <w:marBottom w:val="0"/>
      <w:divBdr>
        <w:top w:val="none" w:sz="0" w:space="0" w:color="auto"/>
        <w:left w:val="none" w:sz="0" w:space="0" w:color="auto"/>
        <w:bottom w:val="none" w:sz="0" w:space="0" w:color="auto"/>
        <w:right w:val="none" w:sz="0" w:space="0" w:color="auto"/>
      </w:divBdr>
      <w:divsChild>
        <w:div w:id="571892532">
          <w:marLeft w:val="0"/>
          <w:marRight w:val="0"/>
          <w:marTop w:val="0"/>
          <w:marBottom w:val="390"/>
          <w:divBdr>
            <w:top w:val="none" w:sz="0" w:space="0" w:color="auto"/>
            <w:left w:val="none" w:sz="0" w:space="0" w:color="auto"/>
            <w:bottom w:val="none" w:sz="0" w:space="0" w:color="auto"/>
            <w:right w:val="none" w:sz="0" w:space="0" w:color="auto"/>
          </w:divBdr>
        </w:div>
      </w:divsChild>
    </w:div>
    <w:div w:id="1667511113">
      <w:bodyDiv w:val="1"/>
      <w:marLeft w:val="0"/>
      <w:marRight w:val="0"/>
      <w:marTop w:val="0"/>
      <w:marBottom w:val="0"/>
      <w:divBdr>
        <w:top w:val="none" w:sz="0" w:space="0" w:color="auto"/>
        <w:left w:val="none" w:sz="0" w:space="0" w:color="auto"/>
        <w:bottom w:val="none" w:sz="0" w:space="0" w:color="auto"/>
        <w:right w:val="none" w:sz="0" w:space="0" w:color="auto"/>
      </w:divBdr>
    </w:div>
    <w:div w:id="1681004033">
      <w:bodyDiv w:val="1"/>
      <w:marLeft w:val="0"/>
      <w:marRight w:val="0"/>
      <w:marTop w:val="0"/>
      <w:marBottom w:val="0"/>
      <w:divBdr>
        <w:top w:val="none" w:sz="0" w:space="0" w:color="auto"/>
        <w:left w:val="none" w:sz="0" w:space="0" w:color="auto"/>
        <w:bottom w:val="none" w:sz="0" w:space="0" w:color="auto"/>
        <w:right w:val="none" w:sz="0" w:space="0" w:color="auto"/>
      </w:divBdr>
      <w:divsChild>
        <w:div w:id="1449542850">
          <w:marLeft w:val="0"/>
          <w:marRight w:val="0"/>
          <w:marTop w:val="0"/>
          <w:marBottom w:val="390"/>
          <w:divBdr>
            <w:top w:val="none" w:sz="0" w:space="0" w:color="auto"/>
            <w:left w:val="none" w:sz="0" w:space="0" w:color="auto"/>
            <w:bottom w:val="none" w:sz="0" w:space="0" w:color="auto"/>
            <w:right w:val="none" w:sz="0" w:space="0" w:color="auto"/>
          </w:divBdr>
        </w:div>
      </w:divsChild>
    </w:div>
    <w:div w:id="1762676965">
      <w:bodyDiv w:val="1"/>
      <w:marLeft w:val="0"/>
      <w:marRight w:val="0"/>
      <w:marTop w:val="0"/>
      <w:marBottom w:val="0"/>
      <w:divBdr>
        <w:top w:val="none" w:sz="0" w:space="0" w:color="auto"/>
        <w:left w:val="none" w:sz="0" w:space="0" w:color="auto"/>
        <w:bottom w:val="none" w:sz="0" w:space="0" w:color="auto"/>
        <w:right w:val="none" w:sz="0" w:space="0" w:color="auto"/>
      </w:divBdr>
    </w:div>
    <w:div w:id="1921476188">
      <w:bodyDiv w:val="1"/>
      <w:marLeft w:val="0"/>
      <w:marRight w:val="0"/>
      <w:marTop w:val="0"/>
      <w:marBottom w:val="0"/>
      <w:divBdr>
        <w:top w:val="none" w:sz="0" w:space="0" w:color="auto"/>
        <w:left w:val="none" w:sz="0" w:space="0" w:color="auto"/>
        <w:bottom w:val="none" w:sz="0" w:space="0" w:color="auto"/>
        <w:right w:val="none" w:sz="0" w:space="0" w:color="auto"/>
      </w:divBdr>
      <w:divsChild>
        <w:div w:id="523977529">
          <w:marLeft w:val="0"/>
          <w:marRight w:val="0"/>
          <w:marTop w:val="0"/>
          <w:marBottom w:val="390"/>
          <w:divBdr>
            <w:top w:val="none" w:sz="0" w:space="0" w:color="auto"/>
            <w:left w:val="none" w:sz="0" w:space="0" w:color="auto"/>
            <w:bottom w:val="none" w:sz="0" w:space="0" w:color="auto"/>
            <w:right w:val="none" w:sz="0" w:space="0" w:color="auto"/>
          </w:divBdr>
        </w:div>
      </w:divsChild>
    </w:div>
    <w:div w:id="2023972076">
      <w:bodyDiv w:val="1"/>
      <w:marLeft w:val="0"/>
      <w:marRight w:val="0"/>
      <w:marTop w:val="0"/>
      <w:marBottom w:val="0"/>
      <w:divBdr>
        <w:top w:val="none" w:sz="0" w:space="0" w:color="auto"/>
        <w:left w:val="none" w:sz="0" w:space="0" w:color="auto"/>
        <w:bottom w:val="none" w:sz="0" w:space="0" w:color="auto"/>
        <w:right w:val="none" w:sz="0" w:space="0" w:color="auto"/>
      </w:divBdr>
      <w:divsChild>
        <w:div w:id="2106538908">
          <w:marLeft w:val="0"/>
          <w:marRight w:val="0"/>
          <w:marTop w:val="0"/>
          <w:marBottom w:val="390"/>
          <w:divBdr>
            <w:top w:val="none" w:sz="0" w:space="0" w:color="auto"/>
            <w:left w:val="none" w:sz="0" w:space="0" w:color="auto"/>
            <w:bottom w:val="none" w:sz="0" w:space="0" w:color="auto"/>
            <w:right w:val="none" w:sz="0" w:space="0" w:color="auto"/>
          </w:divBdr>
        </w:div>
      </w:divsChild>
    </w:div>
    <w:div w:id="2052881883">
      <w:bodyDiv w:val="1"/>
      <w:marLeft w:val="0"/>
      <w:marRight w:val="0"/>
      <w:marTop w:val="0"/>
      <w:marBottom w:val="0"/>
      <w:divBdr>
        <w:top w:val="none" w:sz="0" w:space="0" w:color="auto"/>
        <w:left w:val="none" w:sz="0" w:space="0" w:color="auto"/>
        <w:bottom w:val="none" w:sz="0" w:space="0" w:color="auto"/>
        <w:right w:val="none" w:sz="0" w:space="0" w:color="auto"/>
      </w:divBdr>
      <w:divsChild>
        <w:div w:id="1650787198">
          <w:marLeft w:val="0"/>
          <w:marRight w:val="0"/>
          <w:marTop w:val="0"/>
          <w:marBottom w:val="390"/>
          <w:divBdr>
            <w:top w:val="none" w:sz="0" w:space="0" w:color="auto"/>
            <w:left w:val="none" w:sz="0" w:space="0" w:color="auto"/>
            <w:bottom w:val="none" w:sz="0" w:space="0" w:color="auto"/>
            <w:right w:val="none" w:sz="0" w:space="0" w:color="auto"/>
          </w:divBdr>
        </w:div>
      </w:divsChild>
    </w:div>
    <w:div w:id="205399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F1A88-D401-44BC-8C52-92C9E388B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856</Words>
  <Characters>4624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Dell</cp:lastModifiedBy>
  <cp:revision>9</cp:revision>
  <cp:lastPrinted>2021-11-16T16:57:00Z</cp:lastPrinted>
  <dcterms:created xsi:type="dcterms:W3CDTF">2024-04-23T22:50:00Z</dcterms:created>
  <dcterms:modified xsi:type="dcterms:W3CDTF">2024-05-07T20:11:00Z</dcterms:modified>
</cp:coreProperties>
</file>