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B0ABE2B" w14:textId="256192EC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DA COMISS</w:t>
      </w:r>
      <w:r w:rsidR="00A472A6">
        <w:rPr>
          <w:rFonts w:cs="Arial"/>
          <w:b/>
          <w:sz w:val="24"/>
        </w:rPr>
        <w:t>ÃO</w:t>
      </w:r>
      <w:r w:rsidRPr="00305855">
        <w:rPr>
          <w:rFonts w:cs="Arial"/>
          <w:b/>
          <w:sz w:val="24"/>
        </w:rPr>
        <w:t xml:space="preserve"> DE CONSTITUIÇÃO, JUSTIÇA</w:t>
      </w:r>
      <w:r w:rsidR="00126DAC">
        <w:rPr>
          <w:rFonts w:cs="Arial"/>
          <w:b/>
          <w:sz w:val="24"/>
        </w:rPr>
        <w:t xml:space="preserve"> e </w:t>
      </w:r>
      <w:r w:rsidRPr="00305855">
        <w:rPr>
          <w:rFonts w:cs="Arial"/>
          <w:b/>
          <w:sz w:val="24"/>
        </w:rPr>
        <w:t>REDAÇÃO FINAL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65019E1F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A472A6">
        <w:rPr>
          <w:rFonts w:cs="Arial"/>
          <w:b/>
          <w:sz w:val="26"/>
          <w:szCs w:val="26"/>
        </w:rPr>
        <w:t>8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4E763107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2B6A69">
        <w:rPr>
          <w:rFonts w:cs="Arial"/>
          <w:b/>
          <w:sz w:val="26"/>
          <w:szCs w:val="26"/>
        </w:rPr>
        <w:t>6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743ACB7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722A45">
        <w:rPr>
          <w:rFonts w:cs="Arial"/>
          <w:b/>
          <w:sz w:val="26"/>
          <w:szCs w:val="26"/>
        </w:rPr>
        <w:t>Executivo</w:t>
      </w:r>
      <w:r w:rsidR="002B6A69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09F58D00" w14:textId="687945E9" w:rsidR="00C26559" w:rsidRDefault="00FE6035" w:rsidP="009C1F0D">
      <w:pPr>
        <w:tabs>
          <w:tab w:val="left" w:pos="0"/>
        </w:tabs>
        <w:jc w:val="both"/>
        <w:rPr>
          <w:rFonts w:ascii="Arial" w:hAnsi="Arial" w:cs="Arial"/>
          <w:bCs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2B6A69">
        <w:rPr>
          <w:rFonts w:ascii="Arial" w:hAnsi="Arial" w:cs="Arial"/>
        </w:rPr>
        <w:t>Institui as gratificações dos agentes públicos que desempenham funções nos procedimentos de contratação pública regidos pela Lei Federal Nº 14.133 e Lei Municipal 541/2023, no âmbito da administração direta, dos fundos, das fundações e das autarquias.</w:t>
      </w:r>
      <w:r w:rsidR="00C26559" w:rsidRPr="00C26559">
        <w:rPr>
          <w:rFonts w:ascii="Arial" w:hAnsi="Arial" w:cs="Arial"/>
          <w:bCs/>
        </w:rPr>
        <w:t xml:space="preserve"> </w:t>
      </w: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0DBBCDA2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0224D9">
        <w:rPr>
          <w:rFonts w:cs="Arial"/>
          <w:sz w:val="24"/>
        </w:rPr>
        <w:t>11</w:t>
      </w:r>
      <w:r w:rsidR="00A31727">
        <w:rPr>
          <w:rFonts w:cs="Arial"/>
          <w:sz w:val="24"/>
        </w:rPr>
        <w:t xml:space="preserve"> de </w:t>
      </w:r>
      <w:r w:rsidR="007D2D01">
        <w:rPr>
          <w:rFonts w:cs="Arial"/>
          <w:sz w:val="24"/>
        </w:rPr>
        <w:t>março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p w14:paraId="0F724B41" w14:textId="7CFD8F07" w:rsidR="002C450B" w:rsidRPr="00C26559" w:rsidRDefault="00C223CA" w:rsidP="00C26559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</w:t>
      </w:r>
    </w:p>
    <w:p w14:paraId="14125C55" w14:textId="2B21D863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E0265C" w:rsidRPr="00305855" w14:paraId="734E416C" w14:textId="77777777" w:rsidTr="002C450B">
        <w:trPr>
          <w:trHeight w:val="692"/>
        </w:trPr>
        <w:tc>
          <w:tcPr>
            <w:tcW w:w="10318" w:type="dxa"/>
          </w:tcPr>
          <w:tbl>
            <w:tblPr>
              <w:tblStyle w:val="Tabelacomgrade"/>
              <w:tblW w:w="524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</w:tblGrid>
            <w:tr w:rsidR="00A472A6" w14:paraId="3ACD4B52" w14:textId="1840CA0A" w:rsidTr="00A472A6">
              <w:trPr>
                <w:jc w:val="center"/>
              </w:trPr>
              <w:tc>
                <w:tcPr>
                  <w:tcW w:w="4957" w:type="dxa"/>
                </w:tcPr>
                <w:p w14:paraId="28E6B605" w14:textId="77777777" w:rsidR="00772DF1" w:rsidRDefault="00772DF1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5E1A8E5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472A6" w14:paraId="676C58F7" w14:textId="22B1EEFD" w:rsidTr="00A472A6">
              <w:trPr>
                <w:jc w:val="center"/>
              </w:trPr>
              <w:tc>
                <w:tcPr>
                  <w:tcW w:w="4957" w:type="dxa"/>
                </w:tcPr>
                <w:p w14:paraId="70CF59EF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DBA1B29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472A6" w14:paraId="41951E59" w14:textId="3101F76A" w:rsidTr="00A472A6">
              <w:trPr>
                <w:jc w:val="center"/>
              </w:trPr>
              <w:tc>
                <w:tcPr>
                  <w:tcW w:w="4957" w:type="dxa"/>
                </w:tcPr>
                <w:p w14:paraId="429DD81E" w14:textId="1D7736DF" w:rsidR="00A472A6" w:rsidRPr="0009057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3C78CF50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472A6" w14:paraId="6750B433" w14:textId="73A23215" w:rsidTr="00A472A6">
              <w:trPr>
                <w:jc w:val="center"/>
              </w:trPr>
              <w:tc>
                <w:tcPr>
                  <w:tcW w:w="4957" w:type="dxa"/>
                </w:tcPr>
                <w:p w14:paraId="10BA0372" w14:textId="77777777" w:rsidR="00A472A6" w:rsidRPr="0009057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4B22DEFE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472A6" w14:paraId="149F23CF" w14:textId="00947359" w:rsidTr="00A472A6">
              <w:trPr>
                <w:jc w:val="center"/>
              </w:trPr>
              <w:tc>
                <w:tcPr>
                  <w:tcW w:w="4957" w:type="dxa"/>
                </w:tcPr>
                <w:p w14:paraId="40E9F227" w14:textId="77777777" w:rsidR="00A472A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E1DF89F" w14:textId="77777777" w:rsidR="00A472A6" w:rsidRPr="0009057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7ED7BB68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472A6" w14:paraId="6AB00E04" w14:textId="2BD9A1F6" w:rsidTr="00A472A6">
              <w:trPr>
                <w:jc w:val="center"/>
              </w:trPr>
              <w:tc>
                <w:tcPr>
                  <w:tcW w:w="4957" w:type="dxa"/>
                </w:tcPr>
                <w:p w14:paraId="382D8BC6" w14:textId="77777777" w:rsidR="00A472A6" w:rsidRPr="0009057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46580106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472A6" w14:paraId="7A99E7A1" w14:textId="1178BB91" w:rsidTr="00A472A6">
              <w:trPr>
                <w:jc w:val="center"/>
              </w:trPr>
              <w:tc>
                <w:tcPr>
                  <w:tcW w:w="4957" w:type="dxa"/>
                </w:tcPr>
                <w:p w14:paraId="7F16914E" w14:textId="52E030C0" w:rsidR="00A472A6" w:rsidRPr="0009057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1FD16615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472A6" w14:paraId="79E468FF" w14:textId="1CC0D9CA" w:rsidTr="00A472A6">
              <w:trPr>
                <w:jc w:val="center"/>
              </w:trPr>
              <w:tc>
                <w:tcPr>
                  <w:tcW w:w="4957" w:type="dxa"/>
                </w:tcPr>
                <w:p w14:paraId="7D58004C" w14:textId="77777777" w:rsidR="00A472A6" w:rsidRPr="0009057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34106AB5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472A6" w14:paraId="6B5A7CFD" w14:textId="5AD7E50D" w:rsidTr="00A472A6">
              <w:trPr>
                <w:jc w:val="center"/>
              </w:trPr>
              <w:tc>
                <w:tcPr>
                  <w:tcW w:w="4957" w:type="dxa"/>
                </w:tcPr>
                <w:p w14:paraId="4A9CEB5B" w14:textId="77777777" w:rsidR="00A472A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7706CE97" w14:textId="77777777" w:rsidR="00A472A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0FDF17B" w14:textId="77777777" w:rsidR="00A472A6" w:rsidRPr="0009057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2925B2FB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472A6" w:rsidRPr="00C84C48" w14:paraId="1F1C7D1B" w14:textId="33D73510" w:rsidTr="00A472A6">
              <w:trPr>
                <w:jc w:val="center"/>
              </w:trPr>
              <w:tc>
                <w:tcPr>
                  <w:tcW w:w="4957" w:type="dxa"/>
                </w:tcPr>
                <w:p w14:paraId="0979E5E5" w14:textId="5CD27C42" w:rsidR="00A472A6" w:rsidRPr="0009057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 xml:space="preserve">Dorilândia Alves de Araújo Pereira </w:t>
                  </w:r>
                </w:p>
              </w:tc>
              <w:tc>
                <w:tcPr>
                  <w:tcW w:w="283" w:type="dxa"/>
                </w:tcPr>
                <w:p w14:paraId="24753452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A472A6" w14:paraId="7541B329" w14:textId="1A3AB6EC" w:rsidTr="00A472A6">
              <w:trPr>
                <w:jc w:val="center"/>
              </w:trPr>
              <w:tc>
                <w:tcPr>
                  <w:tcW w:w="4957" w:type="dxa"/>
                </w:tcPr>
                <w:p w14:paraId="22F83C4B" w14:textId="4D03B8B5" w:rsidR="00A472A6" w:rsidRPr="00090576" w:rsidRDefault="00A472A6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282DC7AA" w14:textId="77777777" w:rsidR="00A472A6" w:rsidRDefault="00A472A6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3DED24ED" w14:textId="4F0C250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743706" w:rsidRDefault="00743706" w:rsidP="00743706">
      <w:pPr>
        <w:tabs>
          <w:tab w:val="left" w:pos="5520"/>
        </w:tabs>
      </w:pPr>
    </w:p>
    <w:sectPr w:rsidR="00743706" w:rsidRPr="00743706" w:rsidSect="00C66F2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62C45" w14:textId="77777777" w:rsidR="00C66F2C" w:rsidRDefault="00C66F2C">
      <w:r>
        <w:separator/>
      </w:r>
    </w:p>
  </w:endnote>
  <w:endnote w:type="continuationSeparator" w:id="0">
    <w:p w14:paraId="40EB8481" w14:textId="77777777" w:rsidR="00C66F2C" w:rsidRDefault="00C66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256C4424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C84C48" w:rsidRPr="00C84C48">
      <w:rPr>
        <w:rFonts w:ascii="Cambria" w:hAnsi="Cambria" w:cs="Arial"/>
        <w:b/>
        <w:i/>
        <w:noProof/>
        <w:sz w:val="28"/>
        <w:szCs w:val="28"/>
      </w:rPr>
      <w:t>-</w:t>
    </w:r>
    <w:r w:rsidR="00C84C48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EFA46" w14:textId="77777777" w:rsidR="00C66F2C" w:rsidRDefault="00C66F2C">
      <w:r>
        <w:separator/>
      </w:r>
    </w:p>
  </w:footnote>
  <w:footnote w:type="continuationSeparator" w:id="0">
    <w:p w14:paraId="160F915D" w14:textId="77777777" w:rsidR="00C66F2C" w:rsidRDefault="00C66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811767">
    <w:abstractNumId w:val="8"/>
  </w:num>
  <w:num w:numId="2" w16cid:durableId="956715164">
    <w:abstractNumId w:val="2"/>
  </w:num>
  <w:num w:numId="3" w16cid:durableId="121774701">
    <w:abstractNumId w:val="7"/>
  </w:num>
  <w:num w:numId="4" w16cid:durableId="857546050">
    <w:abstractNumId w:val="0"/>
  </w:num>
  <w:num w:numId="5" w16cid:durableId="1516532167">
    <w:abstractNumId w:val="6"/>
  </w:num>
  <w:num w:numId="6" w16cid:durableId="1438914085">
    <w:abstractNumId w:val="5"/>
  </w:num>
  <w:num w:numId="7" w16cid:durableId="2011059133">
    <w:abstractNumId w:val="4"/>
  </w:num>
  <w:num w:numId="8" w16cid:durableId="1940210758">
    <w:abstractNumId w:val="9"/>
  </w:num>
  <w:num w:numId="9" w16cid:durableId="1090081577">
    <w:abstractNumId w:val="1"/>
  </w:num>
  <w:num w:numId="10" w16cid:durableId="17082157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4D9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DAC"/>
    <w:rsid w:val="00127475"/>
    <w:rsid w:val="00130958"/>
    <w:rsid w:val="001313CC"/>
    <w:rsid w:val="001351C1"/>
    <w:rsid w:val="0013787F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221F4"/>
    <w:rsid w:val="003308DE"/>
    <w:rsid w:val="00334416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281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2DF1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2D01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515A"/>
    <w:rsid w:val="008D65E9"/>
    <w:rsid w:val="008E501A"/>
    <w:rsid w:val="008E741F"/>
    <w:rsid w:val="008E7DB0"/>
    <w:rsid w:val="008F30F4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560F9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D221A"/>
    <w:rsid w:val="009D2B85"/>
    <w:rsid w:val="009D4354"/>
    <w:rsid w:val="009D6BE7"/>
    <w:rsid w:val="009E078D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472A6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D568A"/>
    <w:rsid w:val="00BD5DF9"/>
    <w:rsid w:val="00BE33B7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66F2C"/>
    <w:rsid w:val="00C74750"/>
    <w:rsid w:val="00C74E61"/>
    <w:rsid w:val="00C84C48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4D1"/>
    <w:rsid w:val="00F43617"/>
    <w:rsid w:val="00F466E0"/>
    <w:rsid w:val="00F4723A"/>
    <w:rsid w:val="00F51679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4EA72D-80FE-4325-9E77-F277BE728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918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7</cp:revision>
  <cp:lastPrinted>2024-03-09T14:23:00Z</cp:lastPrinted>
  <dcterms:created xsi:type="dcterms:W3CDTF">2024-03-09T13:59:00Z</dcterms:created>
  <dcterms:modified xsi:type="dcterms:W3CDTF">2024-03-09T14:23:00Z</dcterms:modified>
</cp:coreProperties>
</file>