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77C61" w14:textId="77777777" w:rsidR="00707588" w:rsidRDefault="00707588" w:rsidP="00707588">
      <w:pPr>
        <w:pStyle w:val="Ttulo1"/>
        <w:numPr>
          <w:ilvl w:val="0"/>
          <w:numId w:val="1"/>
        </w:numPr>
        <w:suppressAutoHyphens/>
        <w:ind w:left="432" w:hanging="432"/>
        <w:jc w:val="center"/>
        <w:rPr>
          <w:rFonts w:ascii="Tahoma" w:hAnsi="Tahoma" w:cs="Tahoma"/>
          <w:bCs w:val="0"/>
          <w:color w:val="000000"/>
          <w:sz w:val="32"/>
          <w:szCs w:val="32"/>
          <w:lang w:eastAsia="ar-SA"/>
        </w:rPr>
      </w:pPr>
      <w:r>
        <w:rPr>
          <w:rFonts w:ascii="Tahoma" w:hAnsi="Tahoma" w:cs="Tahoma"/>
          <w:bCs w:val="0"/>
          <w:color w:val="000000"/>
          <w:szCs w:val="32"/>
        </w:rPr>
        <w:t xml:space="preserve">VOTO DE PESAR </w:t>
      </w:r>
    </w:p>
    <w:p w14:paraId="28EB84A9" w14:textId="77777777" w:rsidR="00707588" w:rsidRDefault="00707588" w:rsidP="00707588">
      <w:pPr>
        <w:jc w:val="both"/>
        <w:rPr>
          <w:rFonts w:ascii="Arial" w:hAnsi="Arial" w:cs="Arial"/>
          <w:color w:val="000000"/>
          <w:sz w:val="28"/>
          <w:szCs w:val="28"/>
          <w:lang w:val="es-ES"/>
        </w:rPr>
      </w:pPr>
    </w:p>
    <w:p w14:paraId="6E4CFEB0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Exmo. Sr. </w:t>
      </w:r>
    </w:p>
    <w:p w14:paraId="1AD3A817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Presidente da Câmara Municipal</w:t>
      </w:r>
    </w:p>
    <w:p w14:paraId="44E44176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Pedro Leopoldo – MG</w:t>
      </w:r>
    </w:p>
    <w:p w14:paraId="03B0342C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19CE2978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Senhor Presidente,</w:t>
      </w:r>
    </w:p>
    <w:p w14:paraId="15199DE3" w14:textId="69B12040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Solicito a Vossa Excelência observar um minuto</w:t>
      </w:r>
      <w:r w:rsidR="00A635F8">
        <w:rPr>
          <w:rFonts w:ascii="Arial" w:hAnsi="Arial" w:cs="Arial"/>
          <w:color w:val="000000"/>
          <w:sz w:val="24"/>
          <w:szCs w:val="24"/>
        </w:rPr>
        <w:t xml:space="preserve"> de silêncio pelo falecimento da</w:t>
      </w:r>
      <w:r w:rsidRPr="00707588">
        <w:rPr>
          <w:rFonts w:ascii="Arial" w:hAnsi="Arial" w:cs="Arial"/>
          <w:color w:val="000000"/>
          <w:sz w:val="24"/>
          <w:szCs w:val="24"/>
        </w:rPr>
        <w:t>, __</w:t>
      </w:r>
      <w:r w:rsidR="00745938">
        <w:rPr>
          <w:rFonts w:ascii="Arial" w:hAnsi="Arial" w:cs="Arial"/>
          <w:color w:val="000000"/>
          <w:sz w:val="24"/>
          <w:szCs w:val="24"/>
        </w:rPr>
        <w:t>Gilmar Reni Pereira</w:t>
      </w:r>
      <w:r w:rsidRPr="00707588">
        <w:rPr>
          <w:rFonts w:ascii="Arial" w:hAnsi="Arial" w:cs="Arial"/>
          <w:color w:val="000000"/>
          <w:sz w:val="24"/>
          <w:szCs w:val="24"/>
        </w:rPr>
        <w:t>__, bem como registrar voto de pesar e enviá-lo aos seus familiares.</w:t>
      </w:r>
    </w:p>
    <w:p w14:paraId="12CAD746" w14:textId="77777777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</w:p>
    <w:p w14:paraId="0AB148B0" w14:textId="77777777" w:rsidR="00707588" w:rsidRPr="00707588" w:rsidRDefault="00160403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Sessões,    /  </w:t>
      </w:r>
      <w:r w:rsidR="00970FA1">
        <w:rPr>
          <w:rFonts w:ascii="Arial" w:hAnsi="Arial" w:cs="Arial"/>
          <w:color w:val="000000"/>
          <w:sz w:val="24"/>
          <w:szCs w:val="24"/>
        </w:rPr>
        <w:t xml:space="preserve">    / 2026</w:t>
      </w:r>
      <w:r w:rsidR="00707588" w:rsidRPr="00707588">
        <w:rPr>
          <w:rFonts w:ascii="Arial" w:hAnsi="Arial" w:cs="Arial"/>
          <w:color w:val="000000"/>
          <w:sz w:val="24"/>
          <w:szCs w:val="24"/>
        </w:rPr>
        <w:t>.</w:t>
      </w:r>
    </w:p>
    <w:p w14:paraId="4E3E3A83" w14:textId="77777777" w:rsidR="00707588" w:rsidRPr="00707588" w:rsidRDefault="00707588" w:rsidP="00707588">
      <w:pPr>
        <w:pStyle w:val="Corpodetexto"/>
        <w:jc w:val="center"/>
        <w:rPr>
          <w:i/>
          <w:sz w:val="24"/>
          <w:szCs w:val="24"/>
        </w:rPr>
      </w:pPr>
      <w:r w:rsidRPr="00707588">
        <w:rPr>
          <w:i/>
          <w:sz w:val="24"/>
          <w:szCs w:val="24"/>
        </w:rPr>
        <w:t>(data da Reunião Ordinária)</w:t>
      </w:r>
    </w:p>
    <w:p w14:paraId="4457A4BB" w14:textId="77777777" w:rsidR="00707588" w:rsidRPr="00707588" w:rsidRDefault="00707588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1577E69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4499723D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Nome do(s) Vereador(es): _Gilmar dos Reis Santos</w:t>
      </w:r>
      <w:r w:rsidR="00F40B5F">
        <w:rPr>
          <w:rFonts w:ascii="Arial" w:hAnsi="Arial" w:cs="Arial"/>
          <w:color w:val="000000"/>
          <w:sz w:val="24"/>
          <w:szCs w:val="24"/>
        </w:rPr>
        <w:t>(Gil dos Status)</w:t>
      </w:r>
      <w:r w:rsidRPr="00707588">
        <w:rPr>
          <w:rFonts w:ascii="Arial" w:hAnsi="Arial" w:cs="Arial"/>
          <w:color w:val="000000"/>
          <w:sz w:val="24"/>
          <w:szCs w:val="24"/>
        </w:rPr>
        <w:t>_</w:t>
      </w:r>
    </w:p>
    <w:p w14:paraId="4DC05DCF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____________________________________________________________</w:t>
      </w:r>
    </w:p>
    <w:p w14:paraId="67DBAB42" w14:textId="77777777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</w:p>
    <w:p w14:paraId="7145F3BE" w14:textId="73693BE3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Enviar correspondê</w:t>
      </w:r>
      <w:r w:rsidR="00273F29">
        <w:rPr>
          <w:rFonts w:ascii="Arial" w:hAnsi="Arial" w:cs="Arial"/>
          <w:color w:val="000000"/>
          <w:sz w:val="24"/>
          <w:szCs w:val="24"/>
        </w:rPr>
        <w:t xml:space="preserve">ncia para seu (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 </w:t>
      </w:r>
      <w:r w:rsidR="00745938">
        <w:rPr>
          <w:rFonts w:ascii="Arial" w:hAnsi="Arial" w:cs="Arial"/>
          <w:color w:val="000000"/>
          <w:sz w:val="24"/>
          <w:szCs w:val="24"/>
        </w:rPr>
        <w:t>x</w:t>
      </w:r>
      <w:r w:rsidR="00BD0E0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) cônjuge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, ( </w:t>
      </w:r>
      <w:r w:rsidR="00FF7B05">
        <w:rPr>
          <w:rFonts w:ascii="Arial" w:hAnsi="Arial" w:cs="Arial"/>
          <w:color w:val="000000"/>
          <w:sz w:val="24"/>
          <w:szCs w:val="24"/>
        </w:rPr>
        <w:t>x ) filho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, (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) irmãos, </w:t>
      </w:r>
    </w:p>
    <w:p w14:paraId="23A4A807" w14:textId="4B2F3641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 ) pai,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(  ) genro,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(  </w:t>
      </w:r>
      <w:r w:rsidR="00693D0F">
        <w:rPr>
          <w:rFonts w:ascii="Arial" w:hAnsi="Arial" w:cs="Arial"/>
          <w:color w:val="000000"/>
          <w:sz w:val="24"/>
          <w:szCs w:val="24"/>
        </w:rPr>
        <w:t xml:space="preserve"> ) mãe,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07697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>) netos</w:t>
      </w:r>
      <w:r w:rsidR="00FF7B05">
        <w:rPr>
          <w:rFonts w:ascii="Arial" w:hAnsi="Arial" w:cs="Arial"/>
          <w:color w:val="000000"/>
          <w:sz w:val="24"/>
          <w:szCs w:val="24"/>
        </w:rPr>
        <w:t>, bisnetos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&amp; Familiares: </w:t>
      </w:r>
    </w:p>
    <w:p w14:paraId="7ECECC83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5E88B1BA" w14:textId="2B31293B" w:rsidR="00745CCA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Familiares: </w:t>
      </w:r>
      <w:r w:rsidR="00745938">
        <w:rPr>
          <w:rFonts w:ascii="Arial" w:hAnsi="Arial" w:cs="Arial"/>
          <w:color w:val="000000"/>
          <w:sz w:val="24"/>
          <w:szCs w:val="24"/>
        </w:rPr>
        <w:t>Dayana, Elizabeth e Leandro</w:t>
      </w:r>
    </w:p>
    <w:p w14:paraId="3D171B64" w14:textId="77777777" w:rsidR="00745CCA" w:rsidRDefault="00745CCA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A82979B" w14:textId="645ABE2F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Endereço: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Rua </w:t>
      </w:r>
      <w:r w:rsidR="00745938">
        <w:rPr>
          <w:rFonts w:ascii="Arial" w:hAnsi="Arial" w:cs="Arial"/>
          <w:color w:val="000000"/>
          <w:sz w:val="24"/>
          <w:szCs w:val="24"/>
        </w:rPr>
        <w:t xml:space="preserve">Santa Mônica, 106, bairro Teotônio Batista de Freitas. CEP: </w:t>
      </w:r>
      <w:r w:rsidR="00745938" w:rsidRPr="00745938">
        <w:rPr>
          <w:rFonts w:ascii="Arial" w:hAnsi="Arial" w:cs="Arial"/>
          <w:color w:val="000000"/>
          <w:sz w:val="24"/>
          <w:szCs w:val="24"/>
        </w:rPr>
        <w:t>33254-202</w:t>
      </w:r>
      <w:r w:rsidR="00745938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3EFEEBB4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4A51C6D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</w:rPr>
      </w:pPr>
      <w:r w:rsidRPr="00707588">
        <w:rPr>
          <w:rFonts w:ascii="Arial" w:hAnsi="Arial" w:cs="Arial"/>
          <w:color w:val="000000"/>
        </w:rPr>
        <w:t xml:space="preserve">Protocolo recebido na Assessoria Parlamentar por:  </w:t>
      </w:r>
    </w:p>
    <w:p w14:paraId="5D4058BD" w14:textId="77777777" w:rsidR="00707588" w:rsidRPr="00707588" w:rsidRDefault="00970FA1" w:rsidP="00707588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Data:         /         / 2026</w:t>
      </w:r>
      <w:r w:rsidR="00707588" w:rsidRPr="00707588">
        <w:rPr>
          <w:rFonts w:ascii="Arial" w:hAnsi="Arial" w:cs="Arial"/>
          <w:color w:val="000000"/>
        </w:rPr>
        <w:t xml:space="preserve"> - Protocolo SAPL nº         / </w:t>
      </w:r>
      <w:r>
        <w:rPr>
          <w:rFonts w:ascii="Arial" w:hAnsi="Arial" w:cs="Arial"/>
          <w:color w:val="000000"/>
          <w:u w:val="single"/>
        </w:rPr>
        <w:t>2026</w:t>
      </w:r>
    </w:p>
    <w:p w14:paraId="08992E05" w14:textId="77777777" w:rsidR="005F589E" w:rsidRPr="00707588" w:rsidRDefault="005F589E">
      <w:pPr>
        <w:pStyle w:val="Ttulo1"/>
        <w:rPr>
          <w:rFonts w:ascii="Arial" w:hAnsi="Arial" w:cs="Arial"/>
        </w:rPr>
      </w:pPr>
    </w:p>
    <w:sectPr w:rsidR="005F589E" w:rsidRPr="007075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CC6C9" w14:textId="77777777" w:rsidR="000D45C2" w:rsidRDefault="000D45C2">
      <w:pPr>
        <w:spacing w:line="240" w:lineRule="auto"/>
      </w:pPr>
      <w:r>
        <w:separator/>
      </w:r>
    </w:p>
  </w:endnote>
  <w:endnote w:type="continuationSeparator" w:id="0">
    <w:p w14:paraId="4E95B912" w14:textId="77777777" w:rsidR="000D45C2" w:rsidRDefault="000D45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31D8C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61299" w14:textId="77777777" w:rsidR="005F589E" w:rsidRDefault="005F589E">
    <w:pPr>
      <w:pStyle w:val="Rodap"/>
      <w:pBdr>
        <w:bottom w:val="single" w:sz="12" w:space="1" w:color="auto"/>
      </w:pBdr>
    </w:pPr>
  </w:p>
  <w:p w14:paraId="3AF44D87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494EF4A2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0EDA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42927" w14:textId="77777777" w:rsidR="000D45C2" w:rsidRDefault="000D45C2">
      <w:pPr>
        <w:spacing w:after="0"/>
      </w:pPr>
      <w:r>
        <w:separator/>
      </w:r>
    </w:p>
  </w:footnote>
  <w:footnote w:type="continuationSeparator" w:id="0">
    <w:p w14:paraId="0F061FCC" w14:textId="77777777" w:rsidR="000D45C2" w:rsidRDefault="000D45C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85502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A8215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154BBC" wp14:editId="4A071794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207005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CF554EC" wp14:editId="2AC7C34B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399D35DF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5F288879" w14:textId="77777777" w:rsidR="005F589E" w:rsidRDefault="005F589E">
    <w:pPr>
      <w:pStyle w:val="Cabealho"/>
    </w:pPr>
  </w:p>
  <w:p w14:paraId="31086958" w14:textId="77777777" w:rsidR="005F589E" w:rsidRDefault="005F589E">
    <w:pPr>
      <w:pStyle w:val="Cabealho"/>
    </w:pPr>
  </w:p>
  <w:p w14:paraId="2ABE1136" w14:textId="77777777" w:rsidR="005F589E" w:rsidRDefault="004171BE">
    <w:pPr>
      <w:pStyle w:val="Cabealho"/>
      <w:jc w:val="center"/>
    </w:pPr>
    <w:r>
      <w:t>NOVO TEMPO, NOVAS IDEIAS!</w:t>
    </w:r>
  </w:p>
  <w:p w14:paraId="58A71FF4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2E82A" w14:textId="77777777"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973966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1511D"/>
    <w:rsid w:val="00076971"/>
    <w:rsid w:val="000B5AC3"/>
    <w:rsid w:val="000B772C"/>
    <w:rsid w:val="000D45C2"/>
    <w:rsid w:val="000E4E2C"/>
    <w:rsid w:val="000F790E"/>
    <w:rsid w:val="001445F0"/>
    <w:rsid w:val="00160403"/>
    <w:rsid w:val="001C64FD"/>
    <w:rsid w:val="001D0FF8"/>
    <w:rsid w:val="002004CB"/>
    <w:rsid w:val="00224BE8"/>
    <w:rsid w:val="00231945"/>
    <w:rsid w:val="00273F29"/>
    <w:rsid w:val="002917A9"/>
    <w:rsid w:val="00310E87"/>
    <w:rsid w:val="0033056D"/>
    <w:rsid w:val="00362C62"/>
    <w:rsid w:val="003C360A"/>
    <w:rsid w:val="003E4A05"/>
    <w:rsid w:val="003F2AE8"/>
    <w:rsid w:val="0040495D"/>
    <w:rsid w:val="00410804"/>
    <w:rsid w:val="004171BE"/>
    <w:rsid w:val="0045762A"/>
    <w:rsid w:val="00497B49"/>
    <w:rsid w:val="004A216B"/>
    <w:rsid w:val="004A602D"/>
    <w:rsid w:val="005379FC"/>
    <w:rsid w:val="00591880"/>
    <w:rsid w:val="005C525E"/>
    <w:rsid w:val="005C6E9B"/>
    <w:rsid w:val="005D5A8F"/>
    <w:rsid w:val="005E646F"/>
    <w:rsid w:val="005F589E"/>
    <w:rsid w:val="00602D69"/>
    <w:rsid w:val="00693D0F"/>
    <w:rsid w:val="006B701E"/>
    <w:rsid w:val="006C53B7"/>
    <w:rsid w:val="006E330C"/>
    <w:rsid w:val="006F29D9"/>
    <w:rsid w:val="00707588"/>
    <w:rsid w:val="00745938"/>
    <w:rsid w:val="00745CCA"/>
    <w:rsid w:val="0077198D"/>
    <w:rsid w:val="007B4500"/>
    <w:rsid w:val="007B7581"/>
    <w:rsid w:val="007C7F96"/>
    <w:rsid w:val="007E765F"/>
    <w:rsid w:val="007F497A"/>
    <w:rsid w:val="00834538"/>
    <w:rsid w:val="00847420"/>
    <w:rsid w:val="00847E50"/>
    <w:rsid w:val="008538E5"/>
    <w:rsid w:val="0086467A"/>
    <w:rsid w:val="00897D1C"/>
    <w:rsid w:val="008A0DFF"/>
    <w:rsid w:val="008B00F4"/>
    <w:rsid w:val="008C6E8B"/>
    <w:rsid w:val="00944C51"/>
    <w:rsid w:val="0094740D"/>
    <w:rsid w:val="00956153"/>
    <w:rsid w:val="00970805"/>
    <w:rsid w:val="00970FA1"/>
    <w:rsid w:val="009A3A23"/>
    <w:rsid w:val="009B145C"/>
    <w:rsid w:val="009C708E"/>
    <w:rsid w:val="00A23403"/>
    <w:rsid w:val="00A4131E"/>
    <w:rsid w:val="00A46C5A"/>
    <w:rsid w:val="00A635F8"/>
    <w:rsid w:val="00A8105C"/>
    <w:rsid w:val="00AA48A5"/>
    <w:rsid w:val="00AC7B31"/>
    <w:rsid w:val="00B01C6B"/>
    <w:rsid w:val="00B13A84"/>
    <w:rsid w:val="00B13D06"/>
    <w:rsid w:val="00B441AF"/>
    <w:rsid w:val="00B47593"/>
    <w:rsid w:val="00B763A0"/>
    <w:rsid w:val="00BC3A42"/>
    <w:rsid w:val="00BD0E0F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82398"/>
    <w:rsid w:val="00DC494F"/>
    <w:rsid w:val="00DC5F73"/>
    <w:rsid w:val="00DD78FA"/>
    <w:rsid w:val="00DF609B"/>
    <w:rsid w:val="00E10DE2"/>
    <w:rsid w:val="00E16C2C"/>
    <w:rsid w:val="00E4774A"/>
    <w:rsid w:val="00E51A73"/>
    <w:rsid w:val="00E85AC2"/>
    <w:rsid w:val="00E93669"/>
    <w:rsid w:val="00F40B5F"/>
    <w:rsid w:val="00FD4C81"/>
    <w:rsid w:val="00FE05DB"/>
    <w:rsid w:val="00FE319A"/>
    <w:rsid w:val="00FF7B05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3F50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C5F3C5CF-9DF8-4B3D-8609-0CFB86AB8F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19</cp:revision>
  <cp:lastPrinted>2023-06-23T16:25:00Z</cp:lastPrinted>
  <dcterms:created xsi:type="dcterms:W3CDTF">2025-10-07T16:58:00Z</dcterms:created>
  <dcterms:modified xsi:type="dcterms:W3CDTF">2026-05-25T13:52:00Z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