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AFC" w:rsidRPr="00416DEA" w:rsidRDefault="001074E1" w:rsidP="00240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bookmarkStart w:id="0" w:name="OLE_LINK3"/>
      <w:bookmarkStart w:id="1" w:name="_GoBack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ROJETO DE LEI Nº </w:t>
      </w:r>
      <w:r w:rsidR="00235A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</w:t>
      </w:r>
      <w:r w:rsidR="00DA1CC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</w:t>
      </w:r>
      <w:r w:rsidR="0080356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</w:t>
      </w:r>
      <w:r w:rsidR="00235A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240AFC" w:rsidRPr="00336DC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35A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8E3B0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</w:t>
      </w:r>
      <w:r w:rsidR="000B3C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505CE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ABRIL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235A58" w:rsidRDefault="00240AFC" w:rsidP="00235A58">
      <w:pPr>
        <w:pStyle w:val="NormalWeb"/>
        <w:spacing w:before="0" w:beforeAutospacing="0" w:after="0" w:afterAutospacing="0"/>
        <w:ind w:left="3969"/>
        <w:jc w:val="both"/>
        <w:rPr>
          <w:b/>
          <w:bCs/>
          <w:i/>
          <w:iCs/>
          <w:color w:val="000000"/>
        </w:rPr>
      </w:pPr>
      <w:r w:rsidRPr="00676AEA">
        <w:rPr>
          <w:color w:val="000000"/>
        </w:rPr>
        <w:t> </w:t>
      </w:r>
      <w:r w:rsidRPr="00676AEA">
        <w:rPr>
          <w:b/>
          <w:bCs/>
          <w:i/>
          <w:iCs/>
          <w:color w:val="000000"/>
        </w:rPr>
        <w:t xml:space="preserve">AUTORIZA O EXECUTIVO MUNICIPAL A ABRIR CRÉDITO </w:t>
      </w:r>
      <w:r w:rsidR="00B73E94" w:rsidRPr="00676AEA">
        <w:rPr>
          <w:b/>
          <w:bCs/>
          <w:i/>
          <w:iCs/>
          <w:color w:val="000000"/>
        </w:rPr>
        <w:t>SUPLEMENTAR</w:t>
      </w:r>
      <w:r w:rsidRPr="00676AEA">
        <w:rPr>
          <w:b/>
          <w:bCs/>
          <w:i/>
          <w:iCs/>
          <w:color w:val="000000"/>
        </w:rPr>
        <w:t xml:space="preserve"> NO ORÇAMENTO</w:t>
      </w:r>
      <w:r w:rsidR="00DE21BB">
        <w:rPr>
          <w:b/>
          <w:bCs/>
          <w:i/>
          <w:iCs/>
          <w:color w:val="000000"/>
        </w:rPr>
        <w:t xml:space="preserve"> POR TRANSFERENCIA DE RECURSO DA UNIÃO.</w:t>
      </w:r>
    </w:p>
    <w:p w:rsidR="00235A58" w:rsidRDefault="00235A58" w:rsidP="00803563">
      <w:pPr>
        <w:pStyle w:val="NormalWeb"/>
        <w:spacing w:before="0" w:beforeAutospacing="0" w:after="0" w:afterAutospacing="0" w:line="360" w:lineRule="auto"/>
        <w:ind w:left="3969"/>
        <w:jc w:val="both"/>
        <w:rPr>
          <w:b/>
          <w:bCs/>
          <w:i/>
          <w:iCs/>
          <w:color w:val="000000"/>
        </w:rPr>
      </w:pPr>
    </w:p>
    <w:p w:rsidR="00803563" w:rsidRDefault="00803563" w:rsidP="00803563">
      <w:pPr>
        <w:pStyle w:val="NormalWeb"/>
        <w:spacing w:before="0" w:beforeAutospacing="0" w:after="0" w:afterAutospacing="0" w:line="360" w:lineRule="auto"/>
        <w:ind w:firstLine="1276"/>
        <w:jc w:val="both"/>
      </w:pPr>
      <w:r>
        <w:t xml:space="preserve">Art. 1º Fica autorizado ao Poder Executivo Municipal a abrir crédito suplementar, no orçamento vigente, no valor de </w:t>
      </w:r>
      <w:r w:rsidRPr="007F6239">
        <w:t xml:space="preserve">R$ </w:t>
      </w:r>
      <w:r>
        <w:t>250.000,00</w:t>
      </w:r>
      <w:r w:rsidRPr="007F6239">
        <w:t xml:space="preserve"> </w:t>
      </w:r>
      <w:r>
        <w:t>(</w:t>
      </w:r>
      <w:r>
        <w:rPr>
          <w:color w:val="000000"/>
        </w:rPr>
        <w:t>duzentos</w:t>
      </w:r>
      <w:r w:rsidRPr="00B5293E">
        <w:rPr>
          <w:color w:val="000000"/>
        </w:rPr>
        <w:t xml:space="preserve"> e cinquenta mil reais</w:t>
      </w:r>
      <w:r w:rsidRPr="007F6239">
        <w:t xml:space="preserve">) </w:t>
      </w:r>
      <w:r>
        <w:t>dando a seguinte redação:</w:t>
      </w:r>
    </w:p>
    <w:p w:rsidR="00803563" w:rsidRPr="00803563" w:rsidRDefault="00803563" w:rsidP="00803563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lang w:eastAsia="pt-BR"/>
        </w:rPr>
      </w:pPr>
      <w:r w:rsidRPr="00803563">
        <w:rPr>
          <w:rFonts w:ascii="Times New Roman" w:eastAsia="Times New Roman" w:hAnsi="Times New Roman" w:cs="Times New Roman"/>
          <w:i/>
          <w:color w:val="000000"/>
          <w:lang w:eastAsia="pt-BR"/>
        </w:rPr>
        <w:t>9 - Secretaria Municipal de Saúde</w:t>
      </w:r>
    </w:p>
    <w:p w:rsidR="00803563" w:rsidRPr="00803563" w:rsidRDefault="00803563" w:rsidP="00803563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lang w:eastAsia="pt-BR"/>
        </w:rPr>
      </w:pPr>
      <w:r w:rsidRPr="00803563">
        <w:rPr>
          <w:rFonts w:ascii="Times New Roman" w:eastAsia="Times New Roman" w:hAnsi="Times New Roman" w:cs="Times New Roman"/>
          <w:i/>
          <w:color w:val="000000"/>
          <w:lang w:eastAsia="pt-BR"/>
        </w:rPr>
        <w:t>9 – Verbas Vinculadas - União</w:t>
      </w:r>
    </w:p>
    <w:p w:rsidR="00803563" w:rsidRPr="00803563" w:rsidRDefault="00803563" w:rsidP="00803563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lang w:eastAsia="pt-BR"/>
        </w:rPr>
      </w:pPr>
      <w:r w:rsidRPr="00803563">
        <w:rPr>
          <w:rFonts w:ascii="Times New Roman" w:eastAsia="Times New Roman" w:hAnsi="Times New Roman" w:cs="Times New Roman"/>
          <w:i/>
          <w:color w:val="000000"/>
          <w:lang w:eastAsia="pt-BR"/>
        </w:rPr>
        <w:t>10.302.0330.2077.0000 – Apoio à Rede Hospitalar</w:t>
      </w:r>
    </w:p>
    <w:p w:rsidR="00803563" w:rsidRPr="00803563" w:rsidRDefault="00803563" w:rsidP="00803563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u w:val="single"/>
          <w:lang w:eastAsia="pt-BR"/>
        </w:rPr>
      </w:pPr>
      <w:r w:rsidRPr="00803563">
        <w:rPr>
          <w:rFonts w:ascii="Times New Roman" w:eastAsia="Times New Roman" w:hAnsi="Times New Roman" w:cs="Times New Roman"/>
          <w:i/>
          <w:color w:val="000000"/>
          <w:lang w:eastAsia="pt-BR"/>
        </w:rPr>
        <w:t>3.4.4.50.42.00.00.00.00 - Auxílios (</w:t>
      </w:r>
      <w:proofErr w:type="gramStart"/>
      <w:r w:rsidRPr="00803563">
        <w:rPr>
          <w:rFonts w:ascii="Times New Roman" w:eastAsia="Times New Roman" w:hAnsi="Times New Roman" w:cs="Times New Roman"/>
          <w:i/>
          <w:color w:val="000000"/>
          <w:lang w:eastAsia="pt-BR"/>
        </w:rPr>
        <w:t>4741).....................................................</w:t>
      </w:r>
      <w:proofErr w:type="gramEnd"/>
      <w:r w:rsidRPr="00803563">
        <w:rPr>
          <w:rFonts w:ascii="Times New Roman" w:eastAsia="Times New Roman" w:hAnsi="Times New Roman" w:cs="Times New Roman"/>
          <w:i/>
          <w:color w:val="000000"/>
          <w:u w:val="single"/>
          <w:lang w:eastAsia="pt-BR"/>
        </w:rPr>
        <w:t>R$ 250.000,00</w:t>
      </w:r>
    </w:p>
    <w:p w:rsidR="00803563" w:rsidRPr="00803563" w:rsidRDefault="00803563" w:rsidP="00803563">
      <w:pPr>
        <w:pStyle w:val="NormalWeb"/>
        <w:tabs>
          <w:tab w:val="left" w:pos="142"/>
        </w:tabs>
        <w:spacing w:before="0" w:beforeAutospacing="0" w:after="0" w:afterAutospacing="0"/>
        <w:ind w:left="1418"/>
        <w:jc w:val="both"/>
        <w:rPr>
          <w:i/>
          <w:sz w:val="22"/>
          <w:szCs w:val="22"/>
        </w:rPr>
      </w:pPr>
      <w:proofErr w:type="gramStart"/>
      <w:r w:rsidRPr="00803563">
        <w:rPr>
          <w:i/>
          <w:sz w:val="22"/>
          <w:szCs w:val="22"/>
        </w:rPr>
        <w:t>Total:..............................................................................................................</w:t>
      </w:r>
      <w:proofErr w:type="gramEnd"/>
      <w:r w:rsidRPr="00803563">
        <w:rPr>
          <w:i/>
          <w:color w:val="000000"/>
          <w:sz w:val="22"/>
          <w:szCs w:val="22"/>
        </w:rPr>
        <w:t>R$ 250.000,00</w:t>
      </w:r>
    </w:p>
    <w:p w:rsidR="00803563" w:rsidRPr="00803563" w:rsidRDefault="00803563" w:rsidP="00803563">
      <w:pPr>
        <w:ind w:left="1418"/>
        <w:jc w:val="both"/>
        <w:rPr>
          <w:rFonts w:ascii="Times New Roman" w:eastAsia="Times New Roman" w:hAnsi="Times New Roman" w:cs="Times New Roman"/>
          <w:i/>
          <w:color w:val="000000"/>
          <w:lang w:eastAsia="pt-BR"/>
        </w:rPr>
      </w:pPr>
      <w:r w:rsidRPr="00803563">
        <w:rPr>
          <w:i/>
        </w:rPr>
        <w:t>(</w:t>
      </w:r>
      <w:proofErr w:type="gramStart"/>
      <w:r w:rsidRPr="00803563">
        <w:rPr>
          <w:rFonts w:ascii="Times New Roman" w:eastAsia="Times New Roman" w:hAnsi="Times New Roman" w:cs="Times New Roman"/>
          <w:i/>
          <w:color w:val="000000"/>
          <w:lang w:eastAsia="pt-BR"/>
        </w:rPr>
        <w:t>duzentos</w:t>
      </w:r>
      <w:proofErr w:type="gramEnd"/>
      <w:r w:rsidRPr="00803563">
        <w:rPr>
          <w:rFonts w:ascii="Times New Roman" w:eastAsia="Times New Roman" w:hAnsi="Times New Roman" w:cs="Times New Roman"/>
          <w:i/>
          <w:color w:val="000000"/>
          <w:lang w:eastAsia="pt-BR"/>
        </w:rPr>
        <w:t xml:space="preserve"> e cinquenta mil reais</w:t>
      </w:r>
      <w:r w:rsidRPr="00803563">
        <w:rPr>
          <w:i/>
        </w:rPr>
        <w:t>)</w:t>
      </w:r>
    </w:p>
    <w:p w:rsidR="00803563" w:rsidRPr="00B64893" w:rsidRDefault="00803563" w:rsidP="008035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803563" w:rsidRDefault="00803563" w:rsidP="00803563">
      <w:pPr>
        <w:pStyle w:val="NormalWeb"/>
        <w:spacing w:before="0" w:beforeAutospacing="0" w:after="0" w:afterAutospacing="0" w:line="360" w:lineRule="auto"/>
        <w:ind w:firstLine="1276"/>
        <w:jc w:val="both"/>
      </w:pPr>
      <w:r>
        <w:t>Art. 2° Servirá de base para dar suporte ao crédito suplementar, auxílio recebido da União, conforme, PORTARIA 4.169/2021, PROPOSTA 36000424949/2021-00, do RECURSO 4501 – CUSTEIO – ATENÇÃO DE MÉDIA E ALTA COMPLEXIDADE, de igual importância.</w:t>
      </w:r>
    </w:p>
    <w:p w:rsidR="00240AFC" w:rsidRPr="009B5A6C" w:rsidRDefault="00240AFC" w:rsidP="00235A58">
      <w:pPr>
        <w:spacing w:after="0" w:line="360" w:lineRule="auto"/>
        <w:ind w:firstLine="127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 Esta Lei entra em vigor na data da sua apro</w:t>
      </w:r>
      <w:r w:rsidR="0032655E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vação, e será regulamentada por 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decreto, naquilo que couber.</w:t>
      </w:r>
    </w:p>
    <w:p w:rsidR="00DA1CC1" w:rsidRDefault="00DA1CC1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0740B" w:rsidRPr="006A14CF" w:rsidRDefault="0000740B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A14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JUSTIFICATIVA:</w:t>
      </w:r>
    </w:p>
    <w:p w:rsidR="000B3CBC" w:rsidRPr="00740A9F" w:rsidRDefault="000B3CBC" w:rsidP="000B3CBC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40A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Pr="00740A9F">
        <w:rPr>
          <w:rFonts w:ascii="Times New Roman" w:hAnsi="Times New Roman" w:cs="Times New Roman"/>
          <w:sz w:val="24"/>
          <w:szCs w:val="24"/>
        </w:rPr>
        <w:t xml:space="preserve">emete-se à análise e aprovação dessa Colenda Câmara Legislativa, Projeto de Lei que Autoriza o Poder Executivo Municipal a </w:t>
      </w:r>
      <w:r w:rsidR="005459B1">
        <w:rPr>
          <w:rFonts w:ascii="Times New Roman" w:hAnsi="Times New Roman" w:cs="Times New Roman"/>
          <w:sz w:val="24"/>
          <w:szCs w:val="24"/>
        </w:rPr>
        <w:t>repassar o valor de R$</w:t>
      </w:r>
      <w:r w:rsidR="00803563">
        <w:rPr>
          <w:rFonts w:ascii="Times New Roman" w:hAnsi="Times New Roman" w:cs="Times New Roman"/>
          <w:sz w:val="24"/>
          <w:szCs w:val="24"/>
        </w:rPr>
        <w:t>2</w:t>
      </w:r>
      <w:r w:rsidR="005459B1">
        <w:rPr>
          <w:rFonts w:ascii="Times New Roman" w:hAnsi="Times New Roman" w:cs="Times New Roman"/>
          <w:sz w:val="24"/>
          <w:szCs w:val="24"/>
        </w:rPr>
        <w:t>50.000,00 (</w:t>
      </w:r>
      <w:r w:rsidR="00803563">
        <w:rPr>
          <w:rFonts w:ascii="Times New Roman" w:hAnsi="Times New Roman" w:cs="Times New Roman"/>
          <w:sz w:val="24"/>
          <w:szCs w:val="24"/>
        </w:rPr>
        <w:t>duzentos</w:t>
      </w:r>
      <w:r w:rsidR="005459B1">
        <w:rPr>
          <w:rFonts w:ascii="Times New Roman" w:hAnsi="Times New Roman" w:cs="Times New Roman"/>
          <w:sz w:val="24"/>
          <w:szCs w:val="24"/>
        </w:rPr>
        <w:t xml:space="preserve"> e cinquenta mil reais) ao Hospital São João Batista, recurso recebido da União, por meio da Portaria nº </w:t>
      </w:r>
      <w:r w:rsidR="00803563">
        <w:rPr>
          <w:rFonts w:ascii="Times New Roman" w:hAnsi="Times New Roman" w:cs="Times New Roman"/>
          <w:sz w:val="24"/>
          <w:szCs w:val="24"/>
        </w:rPr>
        <w:t>4.169</w:t>
      </w:r>
      <w:r w:rsidR="005459B1">
        <w:rPr>
          <w:rFonts w:ascii="Times New Roman" w:hAnsi="Times New Roman" w:cs="Times New Roman"/>
          <w:sz w:val="24"/>
          <w:szCs w:val="24"/>
        </w:rPr>
        <w:t xml:space="preserve"> de </w:t>
      </w:r>
      <w:r w:rsidR="00803563">
        <w:rPr>
          <w:rFonts w:ascii="Times New Roman" w:hAnsi="Times New Roman" w:cs="Times New Roman"/>
          <w:sz w:val="24"/>
          <w:szCs w:val="24"/>
        </w:rPr>
        <w:t>30 de dezembro</w:t>
      </w:r>
      <w:r w:rsidR="005459B1">
        <w:rPr>
          <w:rFonts w:ascii="Times New Roman" w:hAnsi="Times New Roman" w:cs="Times New Roman"/>
          <w:sz w:val="24"/>
          <w:szCs w:val="24"/>
        </w:rPr>
        <w:t xml:space="preserve"> de 2021 anexa ao presente projeto. </w:t>
      </w:r>
      <w:r w:rsidR="008E3B0B">
        <w:rPr>
          <w:rFonts w:ascii="Times New Roman" w:hAnsi="Times New Roman" w:cs="Times New Roman"/>
          <w:sz w:val="24"/>
          <w:szCs w:val="24"/>
        </w:rPr>
        <w:t xml:space="preserve">Logo, </w:t>
      </w:r>
      <w:r>
        <w:rPr>
          <w:rFonts w:ascii="Times New Roman" w:hAnsi="Times New Roman" w:cs="Times New Roman"/>
          <w:sz w:val="24"/>
          <w:szCs w:val="24"/>
        </w:rPr>
        <w:t>uma vez prestados tais esclarecimentos, solicitamos a aprovação</w:t>
      </w:r>
      <w:r w:rsidR="00505CEF">
        <w:rPr>
          <w:rFonts w:ascii="Times New Roman" w:hAnsi="Times New Roman" w:cs="Times New Roman"/>
          <w:sz w:val="24"/>
          <w:szCs w:val="24"/>
        </w:rPr>
        <w:t xml:space="preserve"> do presente projeto</w:t>
      </w:r>
      <w:r w:rsidR="009C7CB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 oportunidade em que nos colocamos à disposição para o que julgarem necessário.</w:t>
      </w:r>
    </w:p>
    <w:p w:rsidR="00803563" w:rsidRDefault="00803563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F4877" w:rsidRPr="009B5A6C" w:rsidRDefault="00240AFC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 GABINETE DO PREFEI</w:t>
      </w:r>
      <w:r w:rsidR="008D48F4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235A58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8E3B0B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="00505C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abril</w:t>
      </w:r>
      <w:r w:rsidR="004F4877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2022.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240AFC" w:rsidRPr="009B5A6C" w:rsidRDefault="00240AFC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Alcione Grazziotin                              </w:t>
      </w:r>
    </w:p>
    <w:p w:rsidR="00240AFC" w:rsidRDefault="00240AFC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  </w:t>
      </w:r>
    </w:p>
    <w:p w:rsidR="004E00AF" w:rsidRDefault="004E00AF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bookmarkEnd w:id="0"/>
    <w:bookmarkEnd w:id="1"/>
    <w:p w:rsidR="004E00AF" w:rsidRDefault="004E00AF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sectPr w:rsidR="004E00AF" w:rsidSect="00061CC6">
      <w:headerReference w:type="default" r:id="rId6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F88" w:rsidRDefault="00247F88" w:rsidP="00230C9F">
      <w:pPr>
        <w:spacing w:after="0" w:line="240" w:lineRule="auto"/>
      </w:pPr>
      <w:r>
        <w:separator/>
      </w:r>
    </w:p>
  </w:endnote>
  <w:endnote w:type="continuationSeparator" w:id="0">
    <w:p w:rsidR="00247F88" w:rsidRDefault="00247F88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F88" w:rsidRDefault="00247F88" w:rsidP="00230C9F">
      <w:pPr>
        <w:spacing w:after="0" w:line="240" w:lineRule="auto"/>
      </w:pPr>
      <w:r>
        <w:separator/>
      </w:r>
    </w:p>
  </w:footnote>
  <w:footnote w:type="continuationSeparator" w:id="0">
    <w:p w:rsidR="00247F88" w:rsidRDefault="00247F88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0740B"/>
    <w:rsid w:val="00021614"/>
    <w:rsid w:val="0002607F"/>
    <w:rsid w:val="000459FA"/>
    <w:rsid w:val="00061CC6"/>
    <w:rsid w:val="00065008"/>
    <w:rsid w:val="000B3CBC"/>
    <w:rsid w:val="000D1EED"/>
    <w:rsid w:val="000E1EF3"/>
    <w:rsid w:val="001074E1"/>
    <w:rsid w:val="001139BE"/>
    <w:rsid w:val="00154F47"/>
    <w:rsid w:val="00164B4B"/>
    <w:rsid w:val="001677E7"/>
    <w:rsid w:val="001A0C60"/>
    <w:rsid w:val="001C0DC2"/>
    <w:rsid w:val="00200661"/>
    <w:rsid w:val="00206315"/>
    <w:rsid w:val="00223A25"/>
    <w:rsid w:val="00230C9F"/>
    <w:rsid w:val="00235A58"/>
    <w:rsid w:val="002377BA"/>
    <w:rsid w:val="00240AFC"/>
    <w:rsid w:val="00247F88"/>
    <w:rsid w:val="00252249"/>
    <w:rsid w:val="00254F50"/>
    <w:rsid w:val="002A48B5"/>
    <w:rsid w:val="002A6B17"/>
    <w:rsid w:val="002D136E"/>
    <w:rsid w:val="002F690C"/>
    <w:rsid w:val="0032655E"/>
    <w:rsid w:val="00336DCF"/>
    <w:rsid w:val="003439B4"/>
    <w:rsid w:val="00345882"/>
    <w:rsid w:val="00345FCC"/>
    <w:rsid w:val="00366DEC"/>
    <w:rsid w:val="00382D3F"/>
    <w:rsid w:val="003C4D36"/>
    <w:rsid w:val="003E6DB6"/>
    <w:rsid w:val="003E7020"/>
    <w:rsid w:val="003F6B94"/>
    <w:rsid w:val="00401727"/>
    <w:rsid w:val="00410E02"/>
    <w:rsid w:val="004143C3"/>
    <w:rsid w:val="00416DEA"/>
    <w:rsid w:val="004321D9"/>
    <w:rsid w:val="00436267"/>
    <w:rsid w:val="00456E8F"/>
    <w:rsid w:val="00497373"/>
    <w:rsid w:val="004B4C60"/>
    <w:rsid w:val="004B5BE7"/>
    <w:rsid w:val="004C60A1"/>
    <w:rsid w:val="004E00AF"/>
    <w:rsid w:val="004F24D8"/>
    <w:rsid w:val="004F4877"/>
    <w:rsid w:val="00505CEF"/>
    <w:rsid w:val="00521F31"/>
    <w:rsid w:val="005459B1"/>
    <w:rsid w:val="00547FA6"/>
    <w:rsid w:val="005908D1"/>
    <w:rsid w:val="005B7704"/>
    <w:rsid w:val="00632ED3"/>
    <w:rsid w:val="00642F4B"/>
    <w:rsid w:val="00651393"/>
    <w:rsid w:val="00675DD8"/>
    <w:rsid w:val="00676AEA"/>
    <w:rsid w:val="00685B98"/>
    <w:rsid w:val="0069745C"/>
    <w:rsid w:val="006A07AC"/>
    <w:rsid w:val="006A14CF"/>
    <w:rsid w:val="006C2E33"/>
    <w:rsid w:val="006E5C19"/>
    <w:rsid w:val="00711D96"/>
    <w:rsid w:val="007158CD"/>
    <w:rsid w:val="00722BAD"/>
    <w:rsid w:val="00722F27"/>
    <w:rsid w:val="00723792"/>
    <w:rsid w:val="00740896"/>
    <w:rsid w:val="007647F1"/>
    <w:rsid w:val="00771BAD"/>
    <w:rsid w:val="007B4E27"/>
    <w:rsid w:val="007B5835"/>
    <w:rsid w:val="007D1F2D"/>
    <w:rsid w:val="007E012E"/>
    <w:rsid w:val="007F6044"/>
    <w:rsid w:val="00803563"/>
    <w:rsid w:val="008052A1"/>
    <w:rsid w:val="00847BA2"/>
    <w:rsid w:val="008612E7"/>
    <w:rsid w:val="00864CBC"/>
    <w:rsid w:val="00873BCE"/>
    <w:rsid w:val="008D1B51"/>
    <w:rsid w:val="008D48F4"/>
    <w:rsid w:val="008E3B0B"/>
    <w:rsid w:val="0090119A"/>
    <w:rsid w:val="00916554"/>
    <w:rsid w:val="0092622C"/>
    <w:rsid w:val="00930BFF"/>
    <w:rsid w:val="00953FE2"/>
    <w:rsid w:val="00967245"/>
    <w:rsid w:val="00972D4F"/>
    <w:rsid w:val="009A1A46"/>
    <w:rsid w:val="009B5A6C"/>
    <w:rsid w:val="009C7CBE"/>
    <w:rsid w:val="00A12001"/>
    <w:rsid w:val="00A14A6B"/>
    <w:rsid w:val="00A678F4"/>
    <w:rsid w:val="00A90451"/>
    <w:rsid w:val="00AD6D77"/>
    <w:rsid w:val="00B66F6F"/>
    <w:rsid w:val="00B73E94"/>
    <w:rsid w:val="00C4053B"/>
    <w:rsid w:val="00C44B31"/>
    <w:rsid w:val="00C70207"/>
    <w:rsid w:val="00C70575"/>
    <w:rsid w:val="00D00DA3"/>
    <w:rsid w:val="00DA1CC1"/>
    <w:rsid w:val="00DE21BB"/>
    <w:rsid w:val="00DF30B0"/>
    <w:rsid w:val="00DF30D9"/>
    <w:rsid w:val="00E04C1A"/>
    <w:rsid w:val="00E146AE"/>
    <w:rsid w:val="00E438E8"/>
    <w:rsid w:val="00EF30C7"/>
    <w:rsid w:val="00F15C42"/>
    <w:rsid w:val="00F476A6"/>
    <w:rsid w:val="00F80819"/>
    <w:rsid w:val="00F8149C"/>
    <w:rsid w:val="00F8514B"/>
    <w:rsid w:val="00FA3314"/>
    <w:rsid w:val="00FE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  <w:style w:type="character" w:customStyle="1" w:styleId="CorpodetextoChar">
    <w:name w:val="Corpo de texto Char"/>
    <w:basedOn w:val="Fontepargpadro"/>
    <w:link w:val="Corpodetexto"/>
    <w:semiHidden/>
    <w:locked/>
    <w:rsid w:val="004E00AF"/>
    <w:rPr>
      <w:rFonts w:ascii="Arial" w:eastAsia="Calibri" w:hAnsi="Arial" w:cs="Arial"/>
      <w:b/>
      <w:bCs/>
      <w:lang w:eastAsia="ar-SA"/>
    </w:rPr>
  </w:style>
  <w:style w:type="paragraph" w:styleId="Corpodetexto">
    <w:name w:val="Body Text"/>
    <w:basedOn w:val="Normal"/>
    <w:link w:val="CorpodetextoChar"/>
    <w:semiHidden/>
    <w:rsid w:val="004E00AF"/>
    <w:pPr>
      <w:tabs>
        <w:tab w:val="left" w:pos="4253"/>
      </w:tabs>
      <w:spacing w:before="120" w:after="0"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CorpodetextoChar1">
    <w:name w:val="Corpo de texto Char1"/>
    <w:basedOn w:val="Fontepargpadro"/>
    <w:uiPriority w:val="99"/>
    <w:semiHidden/>
    <w:rsid w:val="004E00AF"/>
  </w:style>
  <w:style w:type="paragraph" w:customStyle="1" w:styleId="Corpodetexto21">
    <w:name w:val="Corpo de texto 21"/>
    <w:basedOn w:val="Normal"/>
    <w:rsid w:val="004E00AF"/>
    <w:pPr>
      <w:tabs>
        <w:tab w:val="left" w:pos="4253"/>
      </w:tabs>
      <w:spacing w:after="0" w:line="240" w:lineRule="auto"/>
      <w:jc w:val="both"/>
    </w:pPr>
    <w:rPr>
      <w:rFonts w:ascii="Arial" w:eastAsia="Calibri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user</cp:lastModifiedBy>
  <cp:revision>3</cp:revision>
  <cp:lastPrinted>2022-04-26T19:26:00Z</cp:lastPrinted>
  <dcterms:created xsi:type="dcterms:W3CDTF">2022-04-26T19:29:00Z</dcterms:created>
  <dcterms:modified xsi:type="dcterms:W3CDTF">2022-05-02T14:10:00Z</dcterms:modified>
</cp:coreProperties>
</file>