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91F6B" w14:textId="62CDF9B1" w:rsidR="00FB70EB" w:rsidRPr="00725526" w:rsidRDefault="002C42FC" w:rsidP="00FB70EB">
      <w:pPr>
        <w:pStyle w:val="Ttulo"/>
        <w:rPr>
          <w:b/>
          <w:szCs w:val="28"/>
        </w:rPr>
      </w:pPr>
      <w:r>
        <w:rPr>
          <w:b/>
          <w:szCs w:val="28"/>
        </w:rPr>
        <w:t>2</w:t>
      </w:r>
      <w:r w:rsidR="00FB70EB" w:rsidRPr="00725526">
        <w:rPr>
          <w:b/>
          <w:szCs w:val="28"/>
        </w:rPr>
        <w:t>ª SESSÃO EXTRAORDINÁRIA DO 1º PERÍODO DO ANO DE 202</w:t>
      </w:r>
      <w:r w:rsidR="007A015C">
        <w:rPr>
          <w:b/>
          <w:szCs w:val="28"/>
        </w:rPr>
        <w:t>6</w:t>
      </w:r>
      <w:r w:rsidR="001F3580" w:rsidRPr="00725526">
        <w:rPr>
          <w:b/>
          <w:szCs w:val="28"/>
        </w:rPr>
        <w:t xml:space="preserve">, DIA </w:t>
      </w:r>
      <w:r w:rsidR="007A015C">
        <w:rPr>
          <w:b/>
          <w:szCs w:val="28"/>
        </w:rPr>
        <w:t>27</w:t>
      </w:r>
      <w:r w:rsidR="001F3580" w:rsidRPr="00725526">
        <w:rPr>
          <w:b/>
          <w:szCs w:val="28"/>
        </w:rPr>
        <w:t xml:space="preserve"> DE </w:t>
      </w:r>
      <w:r w:rsidR="007A015C">
        <w:rPr>
          <w:b/>
          <w:szCs w:val="28"/>
        </w:rPr>
        <w:t>JAN</w:t>
      </w:r>
      <w:r w:rsidR="001F3580" w:rsidRPr="00725526">
        <w:rPr>
          <w:b/>
          <w:szCs w:val="28"/>
        </w:rPr>
        <w:t>EIRO DE 202</w:t>
      </w:r>
      <w:r w:rsidR="007A015C">
        <w:rPr>
          <w:b/>
          <w:szCs w:val="28"/>
        </w:rPr>
        <w:t>6</w:t>
      </w:r>
      <w:r w:rsidR="001F3580" w:rsidRPr="00725526">
        <w:rPr>
          <w:b/>
          <w:szCs w:val="28"/>
        </w:rPr>
        <w:t>.</w:t>
      </w:r>
    </w:p>
    <w:p w14:paraId="3037306D" w14:textId="77777777" w:rsidR="00FB70EB" w:rsidRPr="00725526" w:rsidRDefault="00FB70EB" w:rsidP="00FB70EB">
      <w:pPr>
        <w:pStyle w:val="Subttulo"/>
        <w:jc w:val="both"/>
        <w:rPr>
          <w:b/>
          <w:i/>
          <w:szCs w:val="28"/>
        </w:rPr>
      </w:pPr>
    </w:p>
    <w:p w14:paraId="5049964B" w14:textId="77777777" w:rsidR="00FB70EB" w:rsidRPr="00725526" w:rsidRDefault="00FB70EB" w:rsidP="00FB70EB">
      <w:pPr>
        <w:pStyle w:val="Subttulo"/>
        <w:jc w:val="both"/>
        <w:rPr>
          <w:b/>
          <w:i/>
          <w:szCs w:val="28"/>
        </w:rPr>
      </w:pPr>
    </w:p>
    <w:p w14:paraId="3217AD23" w14:textId="144000D4" w:rsidR="00FB70EB" w:rsidRPr="00725526" w:rsidRDefault="00FB70EB" w:rsidP="00FB70EB">
      <w:pPr>
        <w:pStyle w:val="Subttulo"/>
        <w:jc w:val="both"/>
        <w:rPr>
          <w:b/>
          <w:i/>
          <w:szCs w:val="28"/>
        </w:rPr>
      </w:pPr>
      <w:r w:rsidRPr="00725526">
        <w:rPr>
          <w:b/>
          <w:i/>
          <w:szCs w:val="28"/>
        </w:rPr>
        <w:t>Início da Sessão – 1</w:t>
      </w:r>
      <w:r w:rsidR="007A015C">
        <w:rPr>
          <w:b/>
          <w:i/>
          <w:szCs w:val="28"/>
        </w:rPr>
        <w:t>5</w:t>
      </w:r>
      <w:r w:rsidRPr="00725526">
        <w:rPr>
          <w:b/>
          <w:i/>
          <w:szCs w:val="28"/>
        </w:rPr>
        <w:t>:00hrs</w:t>
      </w:r>
    </w:p>
    <w:p w14:paraId="5159F526" w14:textId="77777777" w:rsidR="00FB70EB" w:rsidRPr="00725526" w:rsidRDefault="00FB70EB" w:rsidP="00FB70EB">
      <w:pPr>
        <w:pStyle w:val="Ttulo"/>
        <w:jc w:val="both"/>
        <w:rPr>
          <w:szCs w:val="28"/>
        </w:rPr>
      </w:pPr>
    </w:p>
    <w:p w14:paraId="031EA00E" w14:textId="77777777" w:rsidR="00FB70EB" w:rsidRPr="00725526" w:rsidRDefault="00FB70EB" w:rsidP="00725526">
      <w:pPr>
        <w:pStyle w:val="Ttulo"/>
        <w:ind w:firstLine="708"/>
        <w:jc w:val="both"/>
        <w:rPr>
          <w:szCs w:val="28"/>
        </w:rPr>
      </w:pPr>
      <w:r w:rsidRPr="00725526">
        <w:rPr>
          <w:szCs w:val="28"/>
        </w:rPr>
        <w:t>Invocando a proteção de Deus e em nome do Povo de Santa Cruz, iniciamos nosso trabalho, e de acordo com os termos da Lei Orgânica do Município, e com a contribuição do Regimento Interno desta Casa, declaro aberta esta Sessão.</w:t>
      </w:r>
    </w:p>
    <w:p w14:paraId="48EEE61E" w14:textId="77777777" w:rsidR="00FB70EB" w:rsidRPr="00725526" w:rsidRDefault="00FB70EB" w:rsidP="00FB70EB">
      <w:pPr>
        <w:pStyle w:val="Ttulo"/>
        <w:jc w:val="both"/>
        <w:rPr>
          <w:szCs w:val="28"/>
        </w:rPr>
      </w:pPr>
    </w:p>
    <w:p w14:paraId="52A506AF" w14:textId="77777777" w:rsidR="00FB70EB" w:rsidRPr="00725526" w:rsidRDefault="00FB70EB" w:rsidP="00FB70EB">
      <w:pPr>
        <w:pStyle w:val="Ttulo"/>
        <w:jc w:val="both"/>
        <w:rPr>
          <w:b/>
          <w:szCs w:val="28"/>
        </w:rPr>
      </w:pPr>
      <w:r w:rsidRPr="00725526">
        <w:rPr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AFA02F6" w14:textId="19B015D6" w:rsidR="00FB70EB" w:rsidRPr="00725526" w:rsidRDefault="00FB70EB" w:rsidP="00FB70EB">
      <w:pPr>
        <w:pStyle w:val="Ttulo"/>
        <w:jc w:val="both"/>
        <w:rPr>
          <w:b/>
          <w:szCs w:val="28"/>
        </w:rPr>
      </w:pPr>
      <w:r w:rsidRPr="00725526">
        <w:rPr>
          <w:b/>
          <w:szCs w:val="28"/>
        </w:rPr>
        <w:t xml:space="preserve">1 – ORDEM DO DIA  </w:t>
      </w:r>
      <w:r w:rsidRPr="00725526">
        <w:rPr>
          <w:szCs w:val="28"/>
        </w:rPr>
        <w:t xml:space="preserve"> </w:t>
      </w:r>
    </w:p>
    <w:p w14:paraId="2C16DB4F" w14:textId="13426D57" w:rsidR="00FB70EB" w:rsidRPr="00725526" w:rsidRDefault="00FB70EB" w:rsidP="00FB70EB">
      <w:pPr>
        <w:pStyle w:val="Ttulo4"/>
        <w:ind w:firstLine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25526">
        <w:rPr>
          <w:rFonts w:ascii="Times New Roman" w:hAnsi="Times New Roman" w:cs="Times New Roman"/>
          <w:color w:val="FF0000"/>
          <w:sz w:val="28"/>
          <w:szCs w:val="28"/>
        </w:rPr>
        <w:t xml:space="preserve">Duração – </w:t>
      </w:r>
      <w:r w:rsidRPr="00725526">
        <w:rPr>
          <w:rFonts w:ascii="Times New Roman" w:hAnsi="Times New Roman" w:cs="Times New Roman"/>
          <w:b/>
          <w:color w:val="FF0000"/>
          <w:sz w:val="28"/>
          <w:szCs w:val="28"/>
        </w:rPr>
        <w:t>60 (SESSENTA) minutos</w:t>
      </w:r>
    </w:p>
    <w:p w14:paraId="03E82A1D" w14:textId="3733AF59" w:rsidR="00FB70EB" w:rsidRDefault="00FB70EB" w:rsidP="00FB70EB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 w:rsidR="00A22B89">
        <w:rPr>
          <w:szCs w:val="28"/>
        </w:rPr>
        <w:t>a</w:t>
      </w:r>
      <w:r w:rsidRPr="009A6E17">
        <w:rPr>
          <w:szCs w:val="28"/>
        </w:rPr>
        <w:t xml:space="preserve"> Primeir</w:t>
      </w:r>
      <w:r w:rsidR="00A22B89">
        <w:rPr>
          <w:szCs w:val="28"/>
        </w:rPr>
        <w:t>a</w:t>
      </w:r>
      <w:r w:rsidRPr="009A6E17">
        <w:rPr>
          <w:szCs w:val="28"/>
        </w:rPr>
        <w:t xml:space="preserve"> Secretári</w:t>
      </w:r>
      <w:r w:rsidR="00A22B89">
        <w:rPr>
          <w:szCs w:val="28"/>
        </w:rPr>
        <w:t>a</w:t>
      </w:r>
      <w:r>
        <w:rPr>
          <w:szCs w:val="28"/>
        </w:rPr>
        <w:t>, Vereador</w:t>
      </w:r>
      <w:r w:rsidR="00A22B89">
        <w:rPr>
          <w:szCs w:val="28"/>
        </w:rPr>
        <w:t>a</w:t>
      </w:r>
      <w:r>
        <w:rPr>
          <w:szCs w:val="28"/>
        </w:rPr>
        <w:t xml:space="preserve"> </w:t>
      </w:r>
      <w:r w:rsidR="00A22B89">
        <w:rPr>
          <w:szCs w:val="28"/>
        </w:rPr>
        <w:t xml:space="preserve">Talita </w:t>
      </w:r>
      <w:proofErr w:type="spellStart"/>
      <w:r w:rsidR="00A22B89">
        <w:rPr>
          <w:szCs w:val="28"/>
        </w:rPr>
        <w:t>Marielle</w:t>
      </w:r>
      <w:proofErr w:type="spellEnd"/>
      <w:r>
        <w:rPr>
          <w:szCs w:val="28"/>
        </w:rPr>
        <w:t>, para</w:t>
      </w:r>
      <w:r w:rsidRPr="009A6E17">
        <w:rPr>
          <w:szCs w:val="28"/>
        </w:rPr>
        <w:t xml:space="preserve"> fazer chamada nominal dos vereadores</w:t>
      </w:r>
      <w:r w:rsidRPr="009A6E17">
        <w:rPr>
          <w:b/>
          <w:szCs w:val="28"/>
        </w:rPr>
        <w:t xml:space="preserve"> </w:t>
      </w:r>
      <w:r w:rsidRPr="009A6E17">
        <w:rPr>
          <w:szCs w:val="28"/>
        </w:rPr>
        <w:t>para o início da Ordem do dia.</w:t>
      </w:r>
      <w:r w:rsidRPr="009A6E17">
        <w:rPr>
          <w:b/>
          <w:szCs w:val="28"/>
        </w:rPr>
        <w:t xml:space="preserve"> </w:t>
      </w:r>
    </w:p>
    <w:p w14:paraId="15D8BAF2" w14:textId="77777777" w:rsidR="00B35437" w:rsidRPr="009A6E17" w:rsidRDefault="00B35437" w:rsidP="00FB70EB">
      <w:pPr>
        <w:pStyle w:val="Ttulo"/>
        <w:jc w:val="both"/>
        <w:rPr>
          <w:b/>
          <w:szCs w:val="28"/>
        </w:rPr>
      </w:pPr>
    </w:p>
    <w:p w14:paraId="7CA447CA" w14:textId="77777777" w:rsidR="00FB70EB" w:rsidRDefault="00FB70EB" w:rsidP="00FB70EB">
      <w:pPr>
        <w:pStyle w:val="Ttulo"/>
        <w:jc w:val="both"/>
        <w:rPr>
          <w:b/>
          <w:szCs w:val="28"/>
        </w:rPr>
      </w:pPr>
    </w:p>
    <w:p w14:paraId="760E939E" w14:textId="5A680AED" w:rsidR="007A015C" w:rsidRDefault="00B35437" w:rsidP="007A015C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 w:rsidRPr="00B35437">
        <w:rPr>
          <w:b/>
          <w:szCs w:val="28"/>
        </w:rPr>
        <w:t>Solicito às Comissões Permanentes de Legislação, Justiça e Redação Final; Finanças, Orçamento e Fiscalização; e Saúde, Educação e Defesa do Consumidor, que emitam pareceres orais, de forma individual ou conjunta, ao Projeto de Lei Municipal nº 001/202</w:t>
      </w:r>
      <w:r>
        <w:rPr>
          <w:b/>
          <w:szCs w:val="28"/>
        </w:rPr>
        <w:t>6</w:t>
      </w:r>
      <w:r w:rsidRPr="00B35437">
        <w:rPr>
          <w:b/>
          <w:szCs w:val="28"/>
        </w:rPr>
        <w:t xml:space="preserve">, que </w:t>
      </w:r>
      <w:r w:rsidRPr="00B35437">
        <w:rPr>
          <w:bCs/>
          <w:szCs w:val="28"/>
        </w:rPr>
        <w:t>‘Dispõe sobre o adicional de insalubridade para os cargos de Agente Comunitário de Saúde e de Agente de Combate às Endemias, no âmbito do Município de Santa Cruz, e dá outras providências’</w:t>
      </w:r>
      <w:r w:rsidRPr="00B35437">
        <w:rPr>
          <w:b/>
          <w:szCs w:val="28"/>
        </w:rPr>
        <w:t>, de autoria do Poder Executivo Municipal.”</w:t>
      </w:r>
    </w:p>
    <w:p w14:paraId="1D074B55" w14:textId="77777777" w:rsidR="00573039" w:rsidRDefault="00573039" w:rsidP="00573039">
      <w:pPr>
        <w:pStyle w:val="Ttulo"/>
        <w:jc w:val="both"/>
        <w:rPr>
          <w:b/>
          <w:szCs w:val="28"/>
        </w:rPr>
      </w:pPr>
    </w:p>
    <w:p w14:paraId="5BA6AC84" w14:textId="10012B3B" w:rsidR="00573039" w:rsidRDefault="00573039" w:rsidP="00573039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 w:rsidRPr="00573039">
        <w:rPr>
          <w:b/>
          <w:szCs w:val="28"/>
        </w:rPr>
        <w:t xml:space="preserve">Encerrada a emissão dos pareceres, </w:t>
      </w:r>
      <w:r w:rsidRPr="00573039">
        <w:rPr>
          <w:b/>
          <w:bCs/>
          <w:szCs w:val="28"/>
        </w:rPr>
        <w:t>submeto em Primeira e Única Votação</w:t>
      </w:r>
      <w:r w:rsidRPr="00573039">
        <w:rPr>
          <w:b/>
          <w:szCs w:val="28"/>
        </w:rPr>
        <w:t xml:space="preserve"> o </w:t>
      </w:r>
      <w:r w:rsidRPr="00573039">
        <w:rPr>
          <w:b/>
          <w:bCs/>
          <w:szCs w:val="28"/>
        </w:rPr>
        <w:t>Parecer Oral Conjunto</w:t>
      </w:r>
      <w:r w:rsidRPr="00573039">
        <w:rPr>
          <w:b/>
          <w:szCs w:val="28"/>
        </w:rPr>
        <w:t xml:space="preserve"> emitido pelas comissões ao Projeto de Lei Municipal nº 001/2026.</w:t>
      </w:r>
    </w:p>
    <w:p w14:paraId="65E3DC3D" w14:textId="77777777" w:rsidR="00573039" w:rsidRDefault="00573039" w:rsidP="00573039">
      <w:pPr>
        <w:pStyle w:val="PargrafodaLista"/>
        <w:rPr>
          <w:b/>
          <w:szCs w:val="28"/>
        </w:rPr>
      </w:pPr>
    </w:p>
    <w:p w14:paraId="297E1B23" w14:textId="392C7A70" w:rsidR="00573039" w:rsidRDefault="00573039" w:rsidP="00573039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 w:rsidRPr="00573039">
        <w:rPr>
          <w:b/>
          <w:bCs/>
          <w:szCs w:val="28"/>
        </w:rPr>
        <w:t>submeto em Primeira Votação</w:t>
      </w:r>
      <w:r w:rsidRPr="00573039">
        <w:rPr>
          <w:b/>
          <w:szCs w:val="28"/>
        </w:rPr>
        <w:t xml:space="preserve"> o </w:t>
      </w:r>
      <w:r w:rsidRPr="00573039">
        <w:rPr>
          <w:b/>
          <w:bCs/>
          <w:szCs w:val="28"/>
        </w:rPr>
        <w:t>Projeto de Lei Municipal nº 001/2026</w:t>
      </w:r>
      <w:r w:rsidRPr="00573039">
        <w:rPr>
          <w:b/>
          <w:szCs w:val="28"/>
        </w:rPr>
        <w:t>.</w:t>
      </w:r>
    </w:p>
    <w:p w14:paraId="61529ECC" w14:textId="77777777" w:rsidR="00B35437" w:rsidRDefault="00B35437" w:rsidP="006273BE">
      <w:pPr>
        <w:pStyle w:val="Ttulo"/>
        <w:jc w:val="both"/>
        <w:rPr>
          <w:b/>
          <w:szCs w:val="28"/>
        </w:rPr>
      </w:pPr>
    </w:p>
    <w:p w14:paraId="03822BC2" w14:textId="77777777" w:rsidR="00573039" w:rsidRDefault="00573039" w:rsidP="006273BE">
      <w:pPr>
        <w:pStyle w:val="Ttulo"/>
        <w:jc w:val="both"/>
        <w:rPr>
          <w:b/>
          <w:szCs w:val="28"/>
        </w:rPr>
      </w:pPr>
    </w:p>
    <w:p w14:paraId="1B300618" w14:textId="77777777" w:rsidR="00573039" w:rsidRDefault="00573039" w:rsidP="006273BE">
      <w:pPr>
        <w:pStyle w:val="Ttulo"/>
        <w:jc w:val="both"/>
        <w:rPr>
          <w:b/>
          <w:szCs w:val="28"/>
        </w:rPr>
      </w:pPr>
    </w:p>
    <w:p w14:paraId="22F49BA1" w14:textId="77777777" w:rsidR="00573039" w:rsidRDefault="00573039" w:rsidP="006273BE">
      <w:pPr>
        <w:pStyle w:val="Ttulo"/>
        <w:jc w:val="both"/>
        <w:rPr>
          <w:b/>
          <w:szCs w:val="28"/>
        </w:rPr>
      </w:pPr>
    </w:p>
    <w:p w14:paraId="2129B850" w14:textId="77777777" w:rsidR="00573039" w:rsidRDefault="00573039" w:rsidP="006273BE">
      <w:pPr>
        <w:pStyle w:val="Ttulo"/>
        <w:jc w:val="both"/>
        <w:rPr>
          <w:b/>
          <w:szCs w:val="28"/>
        </w:rPr>
      </w:pPr>
    </w:p>
    <w:p w14:paraId="3D2058CE" w14:textId="77777777" w:rsidR="00573039" w:rsidRPr="00B35437" w:rsidRDefault="00573039" w:rsidP="006273BE">
      <w:pPr>
        <w:pStyle w:val="Ttulo"/>
        <w:jc w:val="both"/>
        <w:rPr>
          <w:b/>
          <w:szCs w:val="28"/>
        </w:rPr>
      </w:pPr>
    </w:p>
    <w:p w14:paraId="33DC52AB" w14:textId="267403B0" w:rsidR="007A015C" w:rsidRDefault="00B35437" w:rsidP="007A015C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 w:rsidRPr="00B35437">
        <w:rPr>
          <w:b/>
          <w:szCs w:val="28"/>
        </w:rPr>
        <w:lastRenderedPageBreak/>
        <w:t>Solicito às Comissões Permanentes de Legislação, Justiça e Redação Final; Finanças, Orçamento e Fiscalização; e Saúde, Educação e Defesa do Consumidor, que emitam pareceres orais, de forma individual ou conjunta, ao</w:t>
      </w:r>
      <w:r>
        <w:rPr>
          <w:b/>
          <w:szCs w:val="28"/>
        </w:rPr>
        <w:t xml:space="preserve"> </w:t>
      </w:r>
      <w:r w:rsidR="007A015C">
        <w:rPr>
          <w:b/>
          <w:szCs w:val="28"/>
        </w:rPr>
        <w:t>Projeto de Lei Municipal nº 00</w:t>
      </w:r>
      <w:r w:rsidR="007A015C">
        <w:rPr>
          <w:b/>
          <w:szCs w:val="28"/>
        </w:rPr>
        <w:t>2</w:t>
      </w:r>
      <w:r w:rsidR="007A015C">
        <w:rPr>
          <w:b/>
          <w:szCs w:val="28"/>
        </w:rPr>
        <w:t>/202</w:t>
      </w:r>
      <w:r>
        <w:rPr>
          <w:b/>
          <w:szCs w:val="28"/>
        </w:rPr>
        <w:t>6,</w:t>
      </w:r>
      <w:r w:rsidR="007A015C">
        <w:rPr>
          <w:b/>
          <w:szCs w:val="28"/>
        </w:rPr>
        <w:t xml:space="preserve"> </w:t>
      </w:r>
      <w:r w:rsidR="007A015C">
        <w:rPr>
          <w:bCs/>
          <w:szCs w:val="28"/>
        </w:rPr>
        <w:t>que “</w:t>
      </w:r>
      <w:r w:rsidR="007A015C" w:rsidRPr="007A015C">
        <w:rPr>
          <w:bCs/>
          <w:szCs w:val="28"/>
        </w:rPr>
        <w:t>Dispõe sobre a atualização do piso salarial profissional do magistério público do Município de Santa Cruz e dá outras providências.</w:t>
      </w:r>
      <w:r>
        <w:rPr>
          <w:bCs/>
          <w:szCs w:val="28"/>
        </w:rPr>
        <w:t>”,</w:t>
      </w:r>
      <w:r w:rsidR="007A015C">
        <w:rPr>
          <w:bCs/>
          <w:szCs w:val="28"/>
        </w:rPr>
        <w:t xml:space="preserve"> </w:t>
      </w:r>
      <w:r>
        <w:rPr>
          <w:bCs/>
          <w:szCs w:val="28"/>
        </w:rPr>
        <w:t>d</w:t>
      </w:r>
      <w:r w:rsidR="007A015C" w:rsidRPr="001B20C8">
        <w:rPr>
          <w:b/>
          <w:szCs w:val="28"/>
        </w:rPr>
        <w:t>e Autoria do</w:t>
      </w:r>
      <w:r>
        <w:rPr>
          <w:b/>
          <w:szCs w:val="28"/>
        </w:rPr>
        <w:t xml:space="preserve"> Poder</w:t>
      </w:r>
      <w:r w:rsidR="007A015C" w:rsidRPr="001B20C8">
        <w:rPr>
          <w:b/>
          <w:szCs w:val="28"/>
        </w:rPr>
        <w:t xml:space="preserve"> Executivo Municipal</w:t>
      </w:r>
      <w:r w:rsidR="007A015C">
        <w:rPr>
          <w:b/>
          <w:szCs w:val="28"/>
        </w:rPr>
        <w:t>.</w:t>
      </w:r>
    </w:p>
    <w:p w14:paraId="097C30F0" w14:textId="77777777" w:rsidR="007A015C" w:rsidRDefault="007A015C" w:rsidP="007A015C">
      <w:pPr>
        <w:pStyle w:val="Ttulo"/>
        <w:ind w:left="720"/>
        <w:jc w:val="both"/>
        <w:rPr>
          <w:b/>
          <w:szCs w:val="28"/>
        </w:rPr>
      </w:pPr>
    </w:p>
    <w:p w14:paraId="46E7E75A" w14:textId="286FAA0F" w:rsidR="00B35437" w:rsidRDefault="00573039" w:rsidP="00573039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 w:rsidRPr="00573039">
        <w:rPr>
          <w:b/>
          <w:szCs w:val="28"/>
        </w:rPr>
        <w:t xml:space="preserve">Encerrada a emissão dos pareceres, </w:t>
      </w:r>
      <w:r w:rsidRPr="00573039">
        <w:rPr>
          <w:b/>
          <w:bCs/>
          <w:szCs w:val="28"/>
        </w:rPr>
        <w:t>submeto em Primeira e Única Votação</w:t>
      </w:r>
      <w:r w:rsidRPr="00573039">
        <w:rPr>
          <w:b/>
          <w:szCs w:val="28"/>
        </w:rPr>
        <w:t xml:space="preserve"> o </w:t>
      </w:r>
      <w:r w:rsidRPr="00573039">
        <w:rPr>
          <w:b/>
          <w:bCs/>
          <w:szCs w:val="28"/>
        </w:rPr>
        <w:t>Parecer Oral Conjunto</w:t>
      </w:r>
      <w:r w:rsidRPr="00573039">
        <w:rPr>
          <w:b/>
          <w:szCs w:val="28"/>
        </w:rPr>
        <w:t xml:space="preserve"> emitido pelas comissões ao Projeto de Lei Municipal nº 002/2026.</w:t>
      </w:r>
    </w:p>
    <w:p w14:paraId="6D56C7D5" w14:textId="77777777" w:rsidR="00573039" w:rsidRDefault="00573039" w:rsidP="00573039">
      <w:pPr>
        <w:pStyle w:val="PargrafodaLista"/>
        <w:rPr>
          <w:b/>
          <w:szCs w:val="28"/>
        </w:rPr>
      </w:pPr>
    </w:p>
    <w:p w14:paraId="59CECB36" w14:textId="37A47224" w:rsidR="00573039" w:rsidRDefault="00573039" w:rsidP="00573039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 w:rsidRPr="00573039">
        <w:rPr>
          <w:b/>
          <w:bCs/>
          <w:szCs w:val="28"/>
        </w:rPr>
        <w:t>submeto em Primeira Votação</w:t>
      </w:r>
      <w:r w:rsidRPr="00573039">
        <w:rPr>
          <w:b/>
          <w:szCs w:val="28"/>
        </w:rPr>
        <w:t xml:space="preserve"> o </w:t>
      </w:r>
      <w:r w:rsidRPr="00573039">
        <w:rPr>
          <w:b/>
          <w:bCs/>
          <w:szCs w:val="28"/>
        </w:rPr>
        <w:t>Projeto de Lei Municipal nº 002/2026</w:t>
      </w:r>
      <w:r w:rsidRPr="00573039">
        <w:rPr>
          <w:b/>
          <w:szCs w:val="28"/>
        </w:rPr>
        <w:t>.</w:t>
      </w:r>
    </w:p>
    <w:p w14:paraId="701CED5B" w14:textId="77777777" w:rsidR="00B35437" w:rsidRDefault="00B35437" w:rsidP="00573039">
      <w:pPr>
        <w:pStyle w:val="Ttulo"/>
        <w:jc w:val="both"/>
        <w:rPr>
          <w:b/>
          <w:szCs w:val="28"/>
        </w:rPr>
      </w:pPr>
    </w:p>
    <w:p w14:paraId="4DEC3083" w14:textId="41C9FAD1" w:rsidR="007A015C" w:rsidRDefault="00B35437" w:rsidP="007A015C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 w:rsidRPr="00B35437">
        <w:rPr>
          <w:b/>
          <w:szCs w:val="28"/>
        </w:rPr>
        <w:t>Solicito às Comissões Permanentes de Legislação, Justiça e Redação Final e de Finanças, Orçamento e Fiscalização que emitam pareceres orais, de forma individual ou conjunta, ao Projeto de Lei Municipal nº 003/202</w:t>
      </w:r>
      <w:r w:rsidR="006273BE">
        <w:rPr>
          <w:b/>
          <w:szCs w:val="28"/>
        </w:rPr>
        <w:t>6</w:t>
      </w:r>
      <w:r w:rsidRPr="00B35437">
        <w:rPr>
          <w:b/>
          <w:szCs w:val="28"/>
        </w:rPr>
        <w:t xml:space="preserve">, que </w:t>
      </w:r>
      <w:r w:rsidRPr="00B35437">
        <w:rPr>
          <w:bCs/>
          <w:szCs w:val="28"/>
        </w:rPr>
        <w:t xml:space="preserve">‘Dispõe sobre a atualização do </w:t>
      </w:r>
      <w:proofErr w:type="gramStart"/>
      <w:r w:rsidRPr="00B35437">
        <w:rPr>
          <w:bCs/>
          <w:szCs w:val="28"/>
        </w:rPr>
        <w:t>salário mínimo</w:t>
      </w:r>
      <w:proofErr w:type="gramEnd"/>
      <w:r w:rsidRPr="00B35437">
        <w:rPr>
          <w:bCs/>
          <w:szCs w:val="28"/>
        </w:rPr>
        <w:t xml:space="preserve"> no Município de Santa Cruz/RN e adota providências correlatas’</w:t>
      </w:r>
      <w:r w:rsidRPr="00B35437">
        <w:rPr>
          <w:b/>
          <w:szCs w:val="28"/>
        </w:rPr>
        <w:t>, de autoria do Poder Executivo Municipa</w:t>
      </w:r>
      <w:r>
        <w:rPr>
          <w:b/>
          <w:szCs w:val="28"/>
        </w:rPr>
        <w:t>l.</w:t>
      </w:r>
    </w:p>
    <w:p w14:paraId="53A619F3" w14:textId="77777777" w:rsidR="00573039" w:rsidRDefault="00573039" w:rsidP="00573039">
      <w:pPr>
        <w:pStyle w:val="Ttulo"/>
        <w:jc w:val="both"/>
        <w:rPr>
          <w:b/>
          <w:szCs w:val="28"/>
        </w:rPr>
      </w:pPr>
    </w:p>
    <w:p w14:paraId="4312ACDF" w14:textId="345F7BC3" w:rsidR="00573039" w:rsidRDefault="00573039" w:rsidP="00573039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 w:rsidRPr="00573039">
        <w:rPr>
          <w:b/>
          <w:szCs w:val="28"/>
        </w:rPr>
        <w:t xml:space="preserve">Encerrada a emissão dos pareceres, </w:t>
      </w:r>
      <w:r w:rsidRPr="00573039">
        <w:rPr>
          <w:b/>
          <w:bCs/>
          <w:szCs w:val="28"/>
        </w:rPr>
        <w:t>submeto em Primeira e Única Votação</w:t>
      </w:r>
      <w:r w:rsidRPr="00573039">
        <w:rPr>
          <w:b/>
          <w:szCs w:val="28"/>
        </w:rPr>
        <w:t xml:space="preserve"> o </w:t>
      </w:r>
      <w:r w:rsidRPr="00573039">
        <w:rPr>
          <w:b/>
          <w:bCs/>
          <w:szCs w:val="28"/>
        </w:rPr>
        <w:t>Parecer Oral Conjunto</w:t>
      </w:r>
      <w:r w:rsidRPr="00573039">
        <w:rPr>
          <w:b/>
          <w:szCs w:val="28"/>
        </w:rPr>
        <w:t xml:space="preserve"> emitido pelas comissões ao Projeto de Lei Municipal nº 003/2026.</w:t>
      </w:r>
    </w:p>
    <w:p w14:paraId="046903EC" w14:textId="77777777" w:rsidR="00573039" w:rsidRDefault="00573039" w:rsidP="00573039">
      <w:pPr>
        <w:pStyle w:val="PargrafodaLista"/>
        <w:rPr>
          <w:b/>
          <w:szCs w:val="28"/>
        </w:rPr>
      </w:pPr>
    </w:p>
    <w:p w14:paraId="42710210" w14:textId="02F3F345" w:rsidR="00573039" w:rsidRDefault="00573039" w:rsidP="00573039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 w:rsidRPr="00573039">
        <w:rPr>
          <w:b/>
          <w:bCs/>
          <w:szCs w:val="28"/>
        </w:rPr>
        <w:t>submeto em Primeira Votação</w:t>
      </w:r>
      <w:r w:rsidRPr="00573039">
        <w:rPr>
          <w:b/>
          <w:szCs w:val="28"/>
        </w:rPr>
        <w:t xml:space="preserve"> o </w:t>
      </w:r>
      <w:r w:rsidRPr="00573039">
        <w:rPr>
          <w:b/>
          <w:bCs/>
          <w:szCs w:val="28"/>
        </w:rPr>
        <w:t>Projeto de Lei Municipal nº 003/2026</w:t>
      </w:r>
      <w:r w:rsidRPr="00573039">
        <w:rPr>
          <w:b/>
          <w:szCs w:val="28"/>
        </w:rPr>
        <w:t>.</w:t>
      </w:r>
    </w:p>
    <w:p w14:paraId="22C78F5B" w14:textId="77777777" w:rsidR="007A015C" w:rsidRDefault="007A015C" w:rsidP="007A015C">
      <w:pPr>
        <w:pStyle w:val="PargrafodaLista"/>
        <w:rPr>
          <w:b/>
          <w:szCs w:val="28"/>
        </w:rPr>
      </w:pPr>
    </w:p>
    <w:p w14:paraId="5CD3676E" w14:textId="4C2998B2" w:rsidR="007A015C" w:rsidRDefault="0039732E" w:rsidP="007A015C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 w:rsidRPr="00B35437">
        <w:rPr>
          <w:b/>
          <w:szCs w:val="28"/>
        </w:rPr>
        <w:t>Solicito às Comissões Permanentes de Legislação, Justiça e Redação Final</w:t>
      </w:r>
      <w:r>
        <w:rPr>
          <w:b/>
          <w:szCs w:val="28"/>
        </w:rPr>
        <w:t xml:space="preserve"> e </w:t>
      </w:r>
      <w:r w:rsidRPr="00B35437">
        <w:rPr>
          <w:b/>
          <w:szCs w:val="28"/>
        </w:rPr>
        <w:t>Saúde, Educação e Defesa do Consumidor</w:t>
      </w:r>
      <w:r>
        <w:rPr>
          <w:b/>
          <w:szCs w:val="28"/>
        </w:rPr>
        <w:t xml:space="preserve"> </w:t>
      </w:r>
      <w:r w:rsidRPr="00B35437">
        <w:rPr>
          <w:b/>
          <w:szCs w:val="28"/>
        </w:rPr>
        <w:t>que emitam pareceres orais, de forma individual ou conjunta, ao</w:t>
      </w:r>
      <w:r w:rsidR="007A015C">
        <w:rPr>
          <w:b/>
          <w:szCs w:val="28"/>
        </w:rPr>
        <w:t xml:space="preserve"> Projeto de Lei Municipal nº 00</w:t>
      </w:r>
      <w:r w:rsidR="007A015C">
        <w:rPr>
          <w:b/>
          <w:szCs w:val="28"/>
        </w:rPr>
        <w:t>4</w:t>
      </w:r>
      <w:r w:rsidR="007A015C">
        <w:rPr>
          <w:b/>
          <w:szCs w:val="28"/>
        </w:rPr>
        <w:t>/202</w:t>
      </w:r>
      <w:r w:rsidR="006273BE">
        <w:rPr>
          <w:b/>
          <w:szCs w:val="28"/>
        </w:rPr>
        <w:t>6</w:t>
      </w:r>
      <w:r>
        <w:rPr>
          <w:b/>
          <w:szCs w:val="28"/>
        </w:rPr>
        <w:t>,</w:t>
      </w:r>
      <w:r w:rsidR="007A015C">
        <w:rPr>
          <w:b/>
          <w:szCs w:val="28"/>
        </w:rPr>
        <w:t xml:space="preserve"> </w:t>
      </w:r>
      <w:r w:rsidR="007A015C">
        <w:rPr>
          <w:bCs/>
          <w:szCs w:val="28"/>
        </w:rPr>
        <w:t xml:space="preserve">que </w:t>
      </w:r>
      <w:r>
        <w:rPr>
          <w:bCs/>
          <w:szCs w:val="28"/>
        </w:rPr>
        <w:t>‘</w:t>
      </w:r>
      <w:r w:rsidR="007A015C" w:rsidRPr="007A015C">
        <w:rPr>
          <w:bCs/>
          <w:szCs w:val="28"/>
        </w:rPr>
        <w:t>Altera a Lei Municipal nº 681, de 23 de junho de 2015, que aprovou o Plano Municipal de Educação para o decênio 2015-2025, e dá outras providências</w:t>
      </w:r>
      <w:r>
        <w:rPr>
          <w:bCs/>
          <w:szCs w:val="28"/>
        </w:rPr>
        <w:t>’</w:t>
      </w:r>
      <w:r w:rsidRPr="00B35437">
        <w:rPr>
          <w:b/>
          <w:szCs w:val="28"/>
        </w:rPr>
        <w:t>, de autoria do Poder Executivo Municipa</w:t>
      </w:r>
      <w:r>
        <w:rPr>
          <w:b/>
          <w:szCs w:val="28"/>
        </w:rPr>
        <w:t>l</w:t>
      </w:r>
      <w:r w:rsidR="007A015C">
        <w:rPr>
          <w:b/>
          <w:szCs w:val="28"/>
        </w:rPr>
        <w:t>.</w:t>
      </w:r>
    </w:p>
    <w:p w14:paraId="7A8265AE" w14:textId="77777777" w:rsidR="00573039" w:rsidRDefault="00573039" w:rsidP="00573039">
      <w:pPr>
        <w:pStyle w:val="PargrafodaLista"/>
        <w:rPr>
          <w:b/>
          <w:szCs w:val="28"/>
        </w:rPr>
      </w:pPr>
    </w:p>
    <w:p w14:paraId="2F480F5E" w14:textId="278C64EA" w:rsidR="00573039" w:rsidRDefault="00573039" w:rsidP="007A015C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 w:rsidRPr="00573039">
        <w:rPr>
          <w:b/>
          <w:szCs w:val="28"/>
        </w:rPr>
        <w:t xml:space="preserve">Encerrada a emissão dos pareceres, </w:t>
      </w:r>
      <w:r w:rsidRPr="00573039">
        <w:rPr>
          <w:b/>
          <w:bCs/>
          <w:szCs w:val="28"/>
        </w:rPr>
        <w:t>submeto em Primeira e Única Votação</w:t>
      </w:r>
      <w:r w:rsidRPr="00573039">
        <w:rPr>
          <w:b/>
          <w:szCs w:val="28"/>
        </w:rPr>
        <w:t xml:space="preserve"> o </w:t>
      </w:r>
      <w:r w:rsidRPr="00573039">
        <w:rPr>
          <w:b/>
          <w:bCs/>
          <w:szCs w:val="28"/>
        </w:rPr>
        <w:t>Parecer Oral Conjunto</w:t>
      </w:r>
      <w:r w:rsidRPr="00573039">
        <w:rPr>
          <w:b/>
          <w:szCs w:val="28"/>
        </w:rPr>
        <w:t xml:space="preserve"> emitido pelas comissões ao Projeto de Lei Municipal nº 004/2026.</w:t>
      </w:r>
    </w:p>
    <w:p w14:paraId="6E158D88" w14:textId="77777777" w:rsidR="00573039" w:rsidRDefault="00573039" w:rsidP="00573039">
      <w:pPr>
        <w:pStyle w:val="PargrafodaLista"/>
        <w:rPr>
          <w:b/>
          <w:szCs w:val="28"/>
        </w:rPr>
      </w:pPr>
    </w:p>
    <w:p w14:paraId="202CB481" w14:textId="704A079B" w:rsidR="00573039" w:rsidRDefault="00573039" w:rsidP="007A015C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 w:rsidRPr="00573039">
        <w:rPr>
          <w:b/>
          <w:bCs/>
          <w:szCs w:val="28"/>
        </w:rPr>
        <w:lastRenderedPageBreak/>
        <w:t>submeto em Primeira Votação</w:t>
      </w:r>
      <w:r w:rsidRPr="00573039">
        <w:rPr>
          <w:b/>
          <w:szCs w:val="28"/>
        </w:rPr>
        <w:t xml:space="preserve"> o </w:t>
      </w:r>
      <w:r w:rsidRPr="00573039">
        <w:rPr>
          <w:b/>
          <w:bCs/>
          <w:szCs w:val="28"/>
        </w:rPr>
        <w:t>Projeto de Lei Municipal nº 004/2026</w:t>
      </w:r>
      <w:r w:rsidRPr="00573039">
        <w:rPr>
          <w:b/>
          <w:szCs w:val="28"/>
        </w:rPr>
        <w:t>.</w:t>
      </w:r>
    </w:p>
    <w:p w14:paraId="60D13235" w14:textId="77777777" w:rsidR="007A015C" w:rsidRDefault="007A015C" w:rsidP="00A804D6">
      <w:pPr>
        <w:pStyle w:val="Ttulo"/>
        <w:jc w:val="both"/>
        <w:rPr>
          <w:b/>
          <w:szCs w:val="28"/>
        </w:rPr>
      </w:pPr>
    </w:p>
    <w:p w14:paraId="2F26C533" w14:textId="70890D00" w:rsidR="007A015C" w:rsidRDefault="0039732E" w:rsidP="007A015C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 w:rsidRPr="0039732E">
        <w:rPr>
          <w:b/>
          <w:szCs w:val="28"/>
        </w:rPr>
        <w:t>Solicito às Comissões Permanentes de Legislação, Justiça e Redação Final e de Finanças, Orçamento e Fiscalização que emitam pareceres orais, de forma individual ou conjunta, ao Projeto de Lei nº 001/202</w:t>
      </w:r>
      <w:r w:rsidR="006273BE">
        <w:rPr>
          <w:b/>
          <w:szCs w:val="28"/>
        </w:rPr>
        <w:t>6</w:t>
      </w:r>
      <w:r w:rsidRPr="0039732E">
        <w:rPr>
          <w:b/>
          <w:szCs w:val="28"/>
        </w:rPr>
        <w:t xml:space="preserve">, que </w:t>
      </w:r>
      <w:r w:rsidRPr="006273BE">
        <w:rPr>
          <w:bCs/>
          <w:szCs w:val="28"/>
        </w:rPr>
        <w:t xml:space="preserve">‘Dispõe sobre a adequação dos vencimentos dos servidores efetivos da Câmara Municipal de Santa Cruz/RN ao </w:t>
      </w:r>
      <w:proofErr w:type="gramStart"/>
      <w:r w:rsidRPr="006273BE">
        <w:rPr>
          <w:bCs/>
          <w:szCs w:val="28"/>
        </w:rPr>
        <w:t>salário mínimo</w:t>
      </w:r>
      <w:proofErr w:type="gramEnd"/>
      <w:r w:rsidRPr="006273BE">
        <w:rPr>
          <w:bCs/>
          <w:szCs w:val="28"/>
        </w:rPr>
        <w:t xml:space="preserve"> vigente e dá outras providências’</w:t>
      </w:r>
      <w:r w:rsidRPr="0039732E">
        <w:rPr>
          <w:b/>
          <w:szCs w:val="28"/>
        </w:rPr>
        <w:t>, de autoria da Mesa Diretora do Poder Legislativo Municipal</w:t>
      </w:r>
      <w:r w:rsidR="007A015C">
        <w:rPr>
          <w:b/>
          <w:szCs w:val="28"/>
        </w:rPr>
        <w:t>.</w:t>
      </w:r>
    </w:p>
    <w:p w14:paraId="48025359" w14:textId="77777777" w:rsidR="00573039" w:rsidRDefault="00573039" w:rsidP="00573039">
      <w:pPr>
        <w:pStyle w:val="PargrafodaLista"/>
        <w:rPr>
          <w:b/>
          <w:szCs w:val="28"/>
        </w:rPr>
      </w:pPr>
    </w:p>
    <w:p w14:paraId="102DCC46" w14:textId="2814264B" w:rsidR="00573039" w:rsidRDefault="00573039" w:rsidP="007A015C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 w:rsidRPr="00573039">
        <w:rPr>
          <w:b/>
          <w:szCs w:val="28"/>
        </w:rPr>
        <w:t xml:space="preserve">Encerrada a emissão dos pareceres, </w:t>
      </w:r>
      <w:r w:rsidRPr="00573039">
        <w:rPr>
          <w:b/>
          <w:bCs/>
          <w:szCs w:val="28"/>
        </w:rPr>
        <w:t>submeto em Primeira e Única Votação</w:t>
      </w:r>
      <w:r w:rsidRPr="00573039">
        <w:rPr>
          <w:b/>
          <w:szCs w:val="28"/>
        </w:rPr>
        <w:t xml:space="preserve"> o </w:t>
      </w:r>
      <w:r w:rsidRPr="00573039">
        <w:rPr>
          <w:b/>
          <w:bCs/>
          <w:szCs w:val="28"/>
        </w:rPr>
        <w:t>Parecer Oral Conjunto</w:t>
      </w:r>
      <w:r w:rsidRPr="00573039">
        <w:rPr>
          <w:b/>
          <w:szCs w:val="28"/>
        </w:rPr>
        <w:t xml:space="preserve"> emitido pelas comissões ao Projeto de Lei nº 001/2026</w:t>
      </w:r>
      <w:r>
        <w:rPr>
          <w:b/>
          <w:szCs w:val="28"/>
        </w:rPr>
        <w:t>.</w:t>
      </w:r>
    </w:p>
    <w:p w14:paraId="23B28E70" w14:textId="77777777" w:rsidR="00573039" w:rsidRDefault="00573039" w:rsidP="00573039">
      <w:pPr>
        <w:pStyle w:val="PargrafodaLista"/>
        <w:rPr>
          <w:b/>
          <w:szCs w:val="28"/>
        </w:rPr>
      </w:pPr>
    </w:p>
    <w:p w14:paraId="35B60A36" w14:textId="3966AB84" w:rsidR="00573039" w:rsidRDefault="00573039" w:rsidP="007A015C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 w:rsidRPr="00573039">
        <w:rPr>
          <w:b/>
          <w:bCs/>
          <w:szCs w:val="28"/>
        </w:rPr>
        <w:t>submeto em Primeira Votação</w:t>
      </w:r>
      <w:r w:rsidRPr="00573039">
        <w:rPr>
          <w:b/>
          <w:szCs w:val="28"/>
        </w:rPr>
        <w:t xml:space="preserve"> o </w:t>
      </w:r>
      <w:r w:rsidRPr="00573039">
        <w:rPr>
          <w:b/>
          <w:bCs/>
          <w:szCs w:val="28"/>
        </w:rPr>
        <w:t>Projeto de Lei nº 001/2026</w:t>
      </w:r>
      <w:r w:rsidRPr="00573039">
        <w:rPr>
          <w:b/>
          <w:szCs w:val="28"/>
        </w:rPr>
        <w:t>.</w:t>
      </w:r>
    </w:p>
    <w:p w14:paraId="5BE79234" w14:textId="77777777" w:rsidR="00A804D6" w:rsidRDefault="00A804D6" w:rsidP="00A804D6">
      <w:pPr>
        <w:pStyle w:val="PargrafodaLista"/>
        <w:rPr>
          <w:b/>
          <w:szCs w:val="28"/>
        </w:rPr>
      </w:pPr>
    </w:p>
    <w:p w14:paraId="11A17654" w14:textId="17F98920" w:rsidR="00A804D6" w:rsidRDefault="006273BE" w:rsidP="00A804D6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 w:rsidRPr="006273BE">
        <w:rPr>
          <w:b/>
          <w:szCs w:val="28"/>
        </w:rPr>
        <w:t>Solicito às Comissões Permanentes de Legislação, Justiça e Redação Final e de Finanças, Orçamento e Fiscalização que emitam pareceres orais, de forma individual ou conjunta, ao Projeto de Resolução nº 001/202</w:t>
      </w:r>
      <w:r>
        <w:rPr>
          <w:b/>
          <w:szCs w:val="28"/>
        </w:rPr>
        <w:t>6</w:t>
      </w:r>
      <w:r w:rsidRPr="006273BE">
        <w:rPr>
          <w:b/>
          <w:szCs w:val="28"/>
        </w:rPr>
        <w:t xml:space="preserve">, que </w:t>
      </w:r>
      <w:r w:rsidRPr="006273BE">
        <w:rPr>
          <w:bCs/>
          <w:szCs w:val="28"/>
        </w:rPr>
        <w:t>‘Dispõe sobre a transparência, publicidade e fiscalização das emendas parlamentares impositivas no âmbito da Câmara Municipal de Santa Cruz/RN e dá outras providências’</w:t>
      </w:r>
      <w:r w:rsidRPr="006273BE">
        <w:rPr>
          <w:b/>
          <w:szCs w:val="28"/>
        </w:rPr>
        <w:t>, de autoria da Mesa Diretora do Poder Legislativo Municipal</w:t>
      </w:r>
      <w:r w:rsidR="00A804D6">
        <w:rPr>
          <w:b/>
          <w:szCs w:val="28"/>
        </w:rPr>
        <w:t>.</w:t>
      </w:r>
    </w:p>
    <w:p w14:paraId="3864D0C1" w14:textId="77777777" w:rsidR="00573039" w:rsidRDefault="00573039" w:rsidP="00573039">
      <w:pPr>
        <w:pStyle w:val="PargrafodaLista"/>
        <w:rPr>
          <w:b/>
          <w:szCs w:val="28"/>
        </w:rPr>
      </w:pPr>
    </w:p>
    <w:p w14:paraId="221FC8BD" w14:textId="3DF71292" w:rsidR="00573039" w:rsidRDefault="00573039" w:rsidP="00A804D6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 w:rsidRPr="00573039">
        <w:rPr>
          <w:b/>
          <w:szCs w:val="28"/>
        </w:rPr>
        <w:t xml:space="preserve">Encerrada a emissão dos pareceres, </w:t>
      </w:r>
      <w:r w:rsidRPr="00573039">
        <w:rPr>
          <w:b/>
          <w:bCs/>
          <w:szCs w:val="28"/>
        </w:rPr>
        <w:t>submeto em Primeira e Única Votação</w:t>
      </w:r>
      <w:r w:rsidRPr="00573039">
        <w:rPr>
          <w:b/>
          <w:szCs w:val="28"/>
        </w:rPr>
        <w:t xml:space="preserve"> o </w:t>
      </w:r>
      <w:r w:rsidRPr="00573039">
        <w:rPr>
          <w:b/>
          <w:bCs/>
          <w:szCs w:val="28"/>
        </w:rPr>
        <w:t>Parecer Oral Conjunto</w:t>
      </w:r>
      <w:r w:rsidRPr="00573039">
        <w:rPr>
          <w:b/>
          <w:szCs w:val="28"/>
        </w:rPr>
        <w:t xml:space="preserve"> emitido pelas comissões ao Projeto de Resolução nº 001/2026.</w:t>
      </w:r>
    </w:p>
    <w:p w14:paraId="3838CCA0" w14:textId="77777777" w:rsidR="00573039" w:rsidRDefault="00573039" w:rsidP="00573039">
      <w:pPr>
        <w:pStyle w:val="PargrafodaLista"/>
        <w:rPr>
          <w:b/>
          <w:szCs w:val="28"/>
        </w:rPr>
      </w:pPr>
    </w:p>
    <w:p w14:paraId="1AAB49BE" w14:textId="78C39354" w:rsidR="00573039" w:rsidRDefault="00573039" w:rsidP="00A804D6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 w:rsidRPr="00573039">
        <w:rPr>
          <w:b/>
          <w:bCs/>
          <w:szCs w:val="28"/>
        </w:rPr>
        <w:t>submeto em Primeira e Única Votação</w:t>
      </w:r>
      <w:r w:rsidRPr="00573039">
        <w:rPr>
          <w:b/>
          <w:szCs w:val="28"/>
        </w:rPr>
        <w:t xml:space="preserve"> o </w:t>
      </w:r>
      <w:r w:rsidRPr="00573039">
        <w:rPr>
          <w:b/>
          <w:bCs/>
          <w:szCs w:val="28"/>
        </w:rPr>
        <w:t>Projeto de Resolução nº 001/2026</w:t>
      </w:r>
      <w:r w:rsidRPr="00573039">
        <w:rPr>
          <w:b/>
          <w:szCs w:val="28"/>
        </w:rPr>
        <w:t>.</w:t>
      </w:r>
    </w:p>
    <w:p w14:paraId="2402A22A" w14:textId="77777777" w:rsidR="001B20C8" w:rsidRDefault="001B20C8" w:rsidP="00A804D6">
      <w:pPr>
        <w:pStyle w:val="Ttulo"/>
        <w:jc w:val="both"/>
        <w:rPr>
          <w:b/>
          <w:szCs w:val="28"/>
        </w:rPr>
      </w:pPr>
    </w:p>
    <w:p w14:paraId="13C0875C" w14:textId="77777777" w:rsidR="00FB70EB" w:rsidRDefault="00FB70EB" w:rsidP="00FB70EB">
      <w:pPr>
        <w:pStyle w:val="Ttulo"/>
        <w:jc w:val="both"/>
        <w:rPr>
          <w:szCs w:val="28"/>
        </w:rPr>
      </w:pPr>
    </w:p>
    <w:p w14:paraId="7ED553E0" w14:textId="134E07AD" w:rsidR="00667478" w:rsidRPr="00EC282C" w:rsidRDefault="00573039" w:rsidP="00573039">
      <w:pPr>
        <w:pStyle w:val="Ttulo"/>
        <w:jc w:val="both"/>
        <w:rPr>
          <w:szCs w:val="28"/>
        </w:rPr>
      </w:pPr>
      <w:r w:rsidRPr="00573039">
        <w:rPr>
          <w:szCs w:val="28"/>
        </w:rPr>
        <w:t>Nada mais havendo a tratar, agradeço a presença de todos e declaro encerrada a presente Sessão Extraordinária. Em seguida, convido Vossas Senhorias para, dentro de instantes, participarmos de nova Sessão Extraordinária, a fim de deliberarmos, em segundo e último turno, os projetos que foram apreciados e aprovados em primeira votação nesta Sessão.</w:t>
      </w:r>
    </w:p>
    <w:sectPr w:rsidR="00667478" w:rsidRPr="00EC282C" w:rsidSect="009A2B26">
      <w:headerReference w:type="default" r:id="rId8"/>
      <w:footerReference w:type="default" r:id="rId9"/>
      <w:pgSz w:w="11906" w:h="16838"/>
      <w:pgMar w:top="1417" w:right="1701" w:bottom="1417" w:left="1701" w:header="708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8463E" w14:textId="77777777" w:rsidR="006B66CD" w:rsidRDefault="006B66CD" w:rsidP="00667478">
      <w:r>
        <w:separator/>
      </w:r>
    </w:p>
  </w:endnote>
  <w:endnote w:type="continuationSeparator" w:id="0">
    <w:p w14:paraId="593E84E0" w14:textId="77777777" w:rsidR="006B66CD" w:rsidRDefault="006B66CD" w:rsidP="00667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badi MT Condensed Light">
    <w:altName w:val="Gill Sans MT Condensed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637" w:type="dxa"/>
      <w:tblInd w:w="-9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05"/>
      <w:gridCol w:w="2476"/>
      <w:gridCol w:w="3937"/>
      <w:gridCol w:w="3519"/>
    </w:tblGrid>
    <w:tr w:rsidR="00667478" w:rsidRPr="00667478" w14:paraId="14EB2938" w14:textId="77777777" w:rsidTr="009858E2">
      <w:trPr>
        <w:trHeight w:val="80"/>
      </w:trPr>
      <w:tc>
        <w:tcPr>
          <w:tcW w:w="3125" w:type="dxa"/>
          <w:gridSpan w:val="2"/>
          <w:shd w:val="clear" w:color="auto" w:fill="00854A"/>
        </w:tcPr>
        <w:p w14:paraId="0A36F370" w14:textId="05F55F28" w:rsidR="00667478" w:rsidRPr="009309AE" w:rsidRDefault="00667478" w:rsidP="00667478">
          <w:pPr>
            <w:pStyle w:val="Rodap"/>
            <w:ind w:left="-262" w:firstLine="262"/>
            <w:jc w:val="center"/>
            <w:rPr>
              <w:color w:val="FF0000"/>
              <w:sz w:val="10"/>
              <w:szCs w:val="10"/>
            </w:rPr>
          </w:pPr>
          <w:r w:rsidRPr="009309AE">
            <w:rPr>
              <w:color w:val="FF0000"/>
              <w:sz w:val="10"/>
              <w:szCs w:val="10"/>
            </w:rPr>
            <w:t xml:space="preserve"> </w:t>
          </w:r>
        </w:p>
      </w:tc>
      <w:tc>
        <w:tcPr>
          <w:tcW w:w="3962" w:type="dxa"/>
          <w:shd w:val="clear" w:color="auto" w:fill="E5383C"/>
        </w:tcPr>
        <w:p w14:paraId="7925B7FF" w14:textId="77777777" w:rsidR="00667478" w:rsidRPr="009309AE" w:rsidRDefault="00667478" w:rsidP="00667478">
          <w:pPr>
            <w:pStyle w:val="Rodap"/>
            <w:ind w:firstLine="0"/>
            <w:jc w:val="center"/>
            <w:rPr>
              <w:color w:val="FF0000"/>
              <w:sz w:val="10"/>
              <w:szCs w:val="10"/>
            </w:rPr>
          </w:pPr>
        </w:p>
      </w:tc>
      <w:tc>
        <w:tcPr>
          <w:tcW w:w="3543" w:type="dxa"/>
          <w:shd w:val="clear" w:color="auto" w:fill="A6A6A6"/>
        </w:tcPr>
        <w:p w14:paraId="3710A733" w14:textId="52A24A08" w:rsidR="004B0A83" w:rsidRPr="009309AE" w:rsidRDefault="004B0A83" w:rsidP="004B0A83">
          <w:pPr>
            <w:pStyle w:val="Rodap"/>
            <w:ind w:firstLine="0"/>
            <w:rPr>
              <w:color w:val="FF0000"/>
              <w:sz w:val="10"/>
              <w:szCs w:val="10"/>
            </w:rPr>
          </w:pPr>
        </w:p>
      </w:tc>
    </w:tr>
    <w:tr w:rsidR="000530AF" w14:paraId="7FC82000" w14:textId="77777777" w:rsidTr="00676E32">
      <w:tblPrEx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Ex>
      <w:trPr>
        <w:gridBefore w:val="1"/>
        <w:wBefore w:w="714" w:type="dxa"/>
        <w:trHeight w:val="867"/>
      </w:trPr>
      <w:tc>
        <w:tcPr>
          <w:tcW w:w="2411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2F7248E8" w14:textId="77777777" w:rsidR="004B0A83" w:rsidRDefault="004B0A83" w:rsidP="00676E32">
          <w:pPr>
            <w:spacing w:line="360" w:lineRule="auto"/>
            <w:ind w:left="37" w:hanging="147"/>
            <w:jc w:val="left"/>
            <w:rPr>
              <w:sz w:val="16"/>
              <w:szCs w:val="16"/>
            </w:rPr>
          </w:pPr>
          <w:r>
            <w:rPr>
              <w:noProof/>
              <w:sz w:val="20"/>
              <w:szCs w:val="20"/>
              <w:lang w:eastAsia="pt-BR"/>
            </w:rPr>
            <w:drawing>
              <wp:inline distT="0" distB="0" distL="0" distR="0" wp14:anchorId="6F401F34" wp14:editId="09FA0C13">
                <wp:extent cx="1504950" cy="438722"/>
                <wp:effectExtent l="0" t="0" r="0" b="0"/>
                <wp:docPr id="2" name="Imagem 2" descr="Uma imagem contendo 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2" descr="Uma imagem contendo Logotipo&#10;&#10;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5825" cy="441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14:paraId="762CEED3" w14:textId="77777777" w:rsidR="00676E32" w:rsidRPr="00F553CA" w:rsidRDefault="00676E32" w:rsidP="00676E32">
          <w:pPr>
            <w:ind w:left="31" w:firstLine="6"/>
            <w:jc w:val="left"/>
            <w:rPr>
              <w:sz w:val="16"/>
              <w:szCs w:val="16"/>
            </w:rPr>
          </w:pPr>
          <w:r w:rsidRPr="00F553CA">
            <w:rPr>
              <w:sz w:val="16"/>
              <w:szCs w:val="16"/>
            </w:rPr>
            <w:t>CNPJ (MF) 08.539.520/0001-89 E-MAIL: CAMARAMSANTACRUZRN@GMAIL.COM</w:t>
          </w:r>
        </w:p>
        <w:p w14:paraId="62AC1C57" w14:textId="34D31229" w:rsidR="004B0A83" w:rsidRPr="000D20B6" w:rsidRDefault="00676E32" w:rsidP="00676E32">
          <w:pPr>
            <w:ind w:left="31" w:firstLine="6"/>
            <w:jc w:val="left"/>
            <w:rPr>
              <w:sz w:val="20"/>
              <w:szCs w:val="20"/>
            </w:rPr>
          </w:pPr>
          <w:r w:rsidRPr="00F553CA">
            <w:rPr>
              <w:sz w:val="16"/>
              <w:szCs w:val="16"/>
            </w:rPr>
            <w:t>RUA: SENADOR GEORGINO AVELINO Nº 10, CEP: 59.200.000, TEL: (84) 3291-2328</w:t>
          </w:r>
        </w:p>
      </w:tc>
    </w:tr>
  </w:tbl>
  <w:p w14:paraId="31E09C71" w14:textId="77777777" w:rsidR="00667478" w:rsidRDefault="00667478" w:rsidP="009309AE">
    <w:pPr>
      <w:pStyle w:val="Rodap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2AD61" w14:textId="77777777" w:rsidR="006B66CD" w:rsidRDefault="006B66CD" w:rsidP="00667478">
      <w:r>
        <w:separator/>
      </w:r>
    </w:p>
  </w:footnote>
  <w:footnote w:type="continuationSeparator" w:id="0">
    <w:p w14:paraId="77AB057C" w14:textId="77777777" w:rsidR="006B66CD" w:rsidRDefault="006B66CD" w:rsidP="006674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AAEF8" w14:textId="74264FEA" w:rsidR="00667478" w:rsidRDefault="00667478" w:rsidP="00667478">
    <w:pPr>
      <w:pStyle w:val="Cabealho"/>
      <w:ind w:firstLine="0"/>
      <w:jc w:val="center"/>
    </w:pPr>
    <w:r>
      <w:rPr>
        <w:noProof/>
        <w:lang w:eastAsia="pt-BR"/>
      </w:rPr>
      <w:drawing>
        <wp:inline distT="0" distB="0" distL="0" distR="0" wp14:anchorId="2080184C" wp14:editId="2574F825">
          <wp:extent cx="2285560" cy="657048"/>
          <wp:effectExtent l="0" t="0" r="635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D4BB71" w14:textId="11084160" w:rsidR="00667478" w:rsidRDefault="00667478" w:rsidP="00667478">
    <w:pPr>
      <w:pStyle w:val="Cabealho"/>
      <w:ind w:firstLine="0"/>
      <w:jc w:val="center"/>
    </w:pPr>
  </w:p>
  <w:p w14:paraId="04C0AF4F" w14:textId="77777777" w:rsidR="00667478" w:rsidRDefault="00667478" w:rsidP="00667478">
    <w:pPr>
      <w:pStyle w:val="Cabealho"/>
      <w:ind w:firstLine="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6910D8"/>
    <w:multiLevelType w:val="hybridMultilevel"/>
    <w:tmpl w:val="C3EA661E"/>
    <w:lvl w:ilvl="0" w:tplc="04160017">
      <w:start w:val="1"/>
      <w:numFmt w:val="lowerLetter"/>
      <w:lvlText w:val="%1)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4DAC1329"/>
    <w:multiLevelType w:val="hybridMultilevel"/>
    <w:tmpl w:val="DEEE11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C428A8"/>
    <w:multiLevelType w:val="hybridMultilevel"/>
    <w:tmpl w:val="4F8652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4C7D1E"/>
    <w:multiLevelType w:val="hybridMultilevel"/>
    <w:tmpl w:val="66B22C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5572060">
    <w:abstractNumId w:val="0"/>
  </w:num>
  <w:num w:numId="2" w16cid:durableId="708797850">
    <w:abstractNumId w:val="3"/>
  </w:num>
  <w:num w:numId="3" w16cid:durableId="1457412924">
    <w:abstractNumId w:val="2"/>
  </w:num>
  <w:num w:numId="4" w16cid:durableId="2644584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478"/>
    <w:rsid w:val="00040744"/>
    <w:rsid w:val="000530AF"/>
    <w:rsid w:val="000755D7"/>
    <w:rsid w:val="000D20B6"/>
    <w:rsid w:val="0010705F"/>
    <w:rsid w:val="00182CB0"/>
    <w:rsid w:val="00185611"/>
    <w:rsid w:val="001B20C8"/>
    <w:rsid w:val="001C697F"/>
    <w:rsid w:val="001D6873"/>
    <w:rsid w:val="001F3580"/>
    <w:rsid w:val="002C42FC"/>
    <w:rsid w:val="0030456D"/>
    <w:rsid w:val="0034078B"/>
    <w:rsid w:val="00375157"/>
    <w:rsid w:val="00386F16"/>
    <w:rsid w:val="0039732E"/>
    <w:rsid w:val="003E5101"/>
    <w:rsid w:val="00440560"/>
    <w:rsid w:val="004977FD"/>
    <w:rsid w:val="004B0A83"/>
    <w:rsid w:val="004E78BA"/>
    <w:rsid w:val="00523801"/>
    <w:rsid w:val="00573039"/>
    <w:rsid w:val="005D7158"/>
    <w:rsid w:val="006273BE"/>
    <w:rsid w:val="00667478"/>
    <w:rsid w:val="00676E32"/>
    <w:rsid w:val="0069022D"/>
    <w:rsid w:val="006939AF"/>
    <w:rsid w:val="006B66CD"/>
    <w:rsid w:val="007249F2"/>
    <w:rsid w:val="00725526"/>
    <w:rsid w:val="0073587B"/>
    <w:rsid w:val="00747E59"/>
    <w:rsid w:val="00753DA4"/>
    <w:rsid w:val="007A015C"/>
    <w:rsid w:val="007F7D4E"/>
    <w:rsid w:val="0083254B"/>
    <w:rsid w:val="00860198"/>
    <w:rsid w:val="008B4FAA"/>
    <w:rsid w:val="008E3401"/>
    <w:rsid w:val="009309AE"/>
    <w:rsid w:val="00947322"/>
    <w:rsid w:val="00975F0D"/>
    <w:rsid w:val="009858E2"/>
    <w:rsid w:val="009A1426"/>
    <w:rsid w:val="009A2B26"/>
    <w:rsid w:val="00A03388"/>
    <w:rsid w:val="00A22B89"/>
    <w:rsid w:val="00A804D6"/>
    <w:rsid w:val="00A964CF"/>
    <w:rsid w:val="00AC5C84"/>
    <w:rsid w:val="00AC71F3"/>
    <w:rsid w:val="00B35437"/>
    <w:rsid w:val="00B50956"/>
    <w:rsid w:val="00C01C09"/>
    <w:rsid w:val="00C24845"/>
    <w:rsid w:val="00C92B50"/>
    <w:rsid w:val="00CB438E"/>
    <w:rsid w:val="00CB6BF0"/>
    <w:rsid w:val="00CD5622"/>
    <w:rsid w:val="00D03A11"/>
    <w:rsid w:val="00DC23EF"/>
    <w:rsid w:val="00DC280B"/>
    <w:rsid w:val="00DC3B2E"/>
    <w:rsid w:val="00EC282C"/>
    <w:rsid w:val="00F03C24"/>
    <w:rsid w:val="00F47153"/>
    <w:rsid w:val="00F553CA"/>
    <w:rsid w:val="00F8635D"/>
    <w:rsid w:val="00FB7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F55EC8"/>
  <w15:chartTrackingRefBased/>
  <w15:docId w15:val="{DF3DEB61-60CE-44BD-B379-E2F62B79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7478"/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667478"/>
    <w:pPr>
      <w:jc w:val="center"/>
      <w:outlineLvl w:val="0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B5095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5095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74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7478"/>
  </w:style>
  <w:style w:type="paragraph" w:styleId="Rodap">
    <w:name w:val="footer"/>
    <w:basedOn w:val="Normal"/>
    <w:link w:val="RodapChar"/>
    <w:uiPriority w:val="99"/>
    <w:unhideWhenUsed/>
    <w:rsid w:val="006674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7478"/>
  </w:style>
  <w:style w:type="character" w:customStyle="1" w:styleId="Ttulo1Char">
    <w:name w:val="Título 1 Char"/>
    <w:basedOn w:val="Fontepargpadro"/>
    <w:link w:val="Ttulo1"/>
    <w:uiPriority w:val="9"/>
    <w:rsid w:val="00667478"/>
    <w:rPr>
      <w:rFonts w:ascii="Arial" w:hAnsi="Arial" w:cs="Arial"/>
      <w:b/>
      <w:bCs/>
      <w:sz w:val="28"/>
      <w:szCs w:val="28"/>
    </w:rPr>
  </w:style>
  <w:style w:type="table" w:styleId="Tabelacomgrade">
    <w:name w:val="Table Grid"/>
    <w:basedOn w:val="Tabelanormal"/>
    <w:uiPriority w:val="39"/>
    <w:rsid w:val="006674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uiPriority w:val="9"/>
    <w:rsid w:val="00B50956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50956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paragraph" w:styleId="Corpodetexto">
    <w:name w:val="Body Text"/>
    <w:basedOn w:val="Normal"/>
    <w:link w:val="CorpodetextoChar"/>
    <w:rsid w:val="00B50956"/>
    <w:pPr>
      <w:spacing w:after="0" w:line="240" w:lineRule="auto"/>
      <w:ind w:firstLine="0"/>
    </w:pPr>
    <w:rPr>
      <w:rFonts w:ascii="Abadi MT Condensed Light" w:eastAsia="Times New Roman" w:hAnsi="Abadi MT Condensed Light" w:cs="Times New Roman"/>
      <w:sz w:val="3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50956"/>
    <w:rPr>
      <w:rFonts w:ascii="Abadi MT Condensed Light" w:eastAsia="Times New Roman" w:hAnsi="Abadi MT Condensed Light" w:cs="Times New Roman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50956"/>
    <w:pPr>
      <w:spacing w:after="0" w:line="240" w:lineRule="auto"/>
      <w:ind w:firstLine="2835"/>
    </w:pPr>
    <w:rPr>
      <w:rFonts w:ascii="Abadi MT Condensed Light" w:eastAsia="Times New Roman" w:hAnsi="Abadi MT Condensed Light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B50956"/>
    <w:rPr>
      <w:rFonts w:ascii="Abadi MT Condensed Light" w:eastAsia="Times New Roman" w:hAnsi="Abadi MT Condensed Light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FB70E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FB70E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FB70EB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FB70E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B70EB"/>
    <w:pPr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54DBE-D72A-47A5-970C-5E674B083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1067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Abraão Araújo</dc:creator>
  <cp:keywords/>
  <dc:description/>
  <cp:lastModifiedBy>Santiago Assessoria</cp:lastModifiedBy>
  <cp:revision>2</cp:revision>
  <cp:lastPrinted>2025-02-04T17:46:00Z</cp:lastPrinted>
  <dcterms:created xsi:type="dcterms:W3CDTF">2026-01-27T12:25:00Z</dcterms:created>
  <dcterms:modified xsi:type="dcterms:W3CDTF">2026-01-27T12:25:00Z</dcterms:modified>
</cp:coreProperties>
</file>