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5E285B" w14:textId="77777777" w:rsidR="004642B4" w:rsidRPr="0057720C" w:rsidRDefault="004642B4" w:rsidP="00B54D2B"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outlineLvl w:val="0"/>
        <w:rPr>
          <w:rFonts w:eastAsia="Meiryo"/>
          <w:bCs/>
          <w:color w:val="auto"/>
          <w:sz w:val="24"/>
          <w:szCs w:val="24"/>
        </w:rPr>
      </w:pPr>
      <w:r w:rsidRPr="0057720C">
        <w:rPr>
          <w:rFonts w:eastAsia="Meiryo"/>
          <w:bCs/>
          <w:color w:val="auto"/>
          <w:sz w:val="24"/>
          <w:szCs w:val="24"/>
        </w:rPr>
        <w:t xml:space="preserve">REQUERIMENTO Nº </w:t>
      </w:r>
      <w:r w:rsidR="00B54D2B" w:rsidRPr="00B54D2B">
        <w:rPr>
          <w:rFonts w:eastAsia="Meiryo"/>
          <w:b w:val="0"/>
          <w:bCs/>
          <w:color w:val="000000" w:themeColor="text1"/>
          <w:sz w:val="24"/>
          <w:szCs w:val="24"/>
          <w:u w:val="single"/>
        </w:rPr>
        <w:t>___</w:t>
      </w:r>
      <w:r w:rsidR="00B54D2B">
        <w:rPr>
          <w:rFonts w:eastAsia="Meiryo"/>
          <w:b w:val="0"/>
          <w:bCs/>
          <w:color w:val="auto"/>
          <w:sz w:val="24"/>
          <w:szCs w:val="24"/>
          <w:u w:val="single"/>
        </w:rPr>
        <w:t>/2025</w:t>
      </w:r>
      <w:r w:rsidR="00B54D2B">
        <w:rPr>
          <w:rFonts w:eastAsia="Meiryo"/>
          <w:b w:val="0"/>
          <w:bCs/>
          <w:color w:val="auto"/>
          <w:sz w:val="24"/>
          <w:szCs w:val="24"/>
          <w:u w:val="single"/>
        </w:rPr>
        <w:br/>
      </w:r>
      <w:r w:rsidRPr="0057720C">
        <w:rPr>
          <w:rFonts w:eastAsia="Meiryo"/>
          <w:bCs/>
          <w:color w:val="auto"/>
          <w:sz w:val="24"/>
          <w:szCs w:val="24"/>
        </w:rPr>
        <w:t>AUTORIA D</w:t>
      </w:r>
      <w:r w:rsidR="00EB30AB">
        <w:rPr>
          <w:rFonts w:eastAsia="Meiryo"/>
          <w:bCs/>
          <w:color w:val="auto"/>
          <w:sz w:val="24"/>
          <w:szCs w:val="24"/>
        </w:rPr>
        <w:t>A</w:t>
      </w:r>
      <w:r w:rsidR="00EB30AB">
        <w:rPr>
          <w:rFonts w:eastAsia="Meiryo"/>
          <w:bCs/>
          <w:color w:val="FF0000"/>
          <w:sz w:val="24"/>
          <w:szCs w:val="24"/>
        </w:rPr>
        <w:t xml:space="preserve"> </w:t>
      </w:r>
      <w:r w:rsidRPr="0057720C">
        <w:rPr>
          <w:rFonts w:eastAsia="Meiryo"/>
          <w:bCs/>
          <w:color w:val="auto"/>
          <w:sz w:val="24"/>
          <w:szCs w:val="24"/>
        </w:rPr>
        <w:t>VEREA</w:t>
      </w:r>
      <w:r w:rsidRPr="00EB30AB">
        <w:rPr>
          <w:rFonts w:eastAsia="Meiryo"/>
          <w:bCs/>
          <w:color w:val="auto"/>
          <w:sz w:val="24"/>
          <w:szCs w:val="24"/>
        </w:rPr>
        <w:t>DOR</w:t>
      </w:r>
      <w:r w:rsidR="00EB30AB" w:rsidRPr="00EB30AB">
        <w:rPr>
          <w:rFonts w:eastAsia="Meiryo"/>
          <w:bCs/>
          <w:color w:val="auto"/>
          <w:sz w:val="24"/>
          <w:szCs w:val="24"/>
        </w:rPr>
        <w:t>A</w:t>
      </w:r>
      <w:r w:rsidRPr="0057720C">
        <w:rPr>
          <w:rFonts w:eastAsia="Meiryo"/>
          <w:bCs/>
          <w:color w:val="auto"/>
          <w:sz w:val="24"/>
          <w:szCs w:val="24"/>
        </w:rPr>
        <w:t xml:space="preserve">: </w:t>
      </w:r>
      <w:r w:rsidR="00EB30AB" w:rsidRPr="00EB30AB">
        <w:rPr>
          <w:rFonts w:eastAsia="Malgun Gothic"/>
          <w:i/>
          <w:color w:val="auto"/>
          <w:sz w:val="24"/>
          <w:szCs w:val="24"/>
          <w:lang w:val="pt-PT"/>
        </w:rPr>
        <w:t>ROSIENE SARINHO-PSB</w:t>
      </w:r>
    </w:p>
    <w:p w14:paraId="713ECA4D" w14:textId="77777777" w:rsidR="004642B4" w:rsidRPr="0057720C" w:rsidRDefault="004642B4" w:rsidP="0057720C">
      <w:pPr>
        <w:rPr>
          <w:rFonts w:eastAsia="Meiryo"/>
          <w:bCs/>
          <w:color w:val="auto"/>
          <w:sz w:val="24"/>
          <w:szCs w:val="24"/>
        </w:rPr>
      </w:pPr>
    </w:p>
    <w:p w14:paraId="10E3E25D" w14:textId="77777777" w:rsidR="004642B4" w:rsidRPr="0057720C" w:rsidRDefault="004642B4" w:rsidP="004642B4">
      <w:pPr>
        <w:rPr>
          <w:rFonts w:eastAsia="Meiryo"/>
          <w:bCs/>
          <w:color w:val="auto"/>
          <w:sz w:val="24"/>
          <w:szCs w:val="24"/>
        </w:rPr>
      </w:pPr>
    </w:p>
    <w:p w14:paraId="116FD40B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auto"/>
          <w:sz w:val="24"/>
          <w:szCs w:val="24"/>
        </w:rPr>
      </w:pPr>
    </w:p>
    <w:p w14:paraId="0A265DB3" w14:textId="018CA9F4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auto"/>
          <w:sz w:val="24"/>
          <w:szCs w:val="24"/>
        </w:rPr>
      </w:pPr>
      <w:r w:rsidRPr="0057720C">
        <w:rPr>
          <w:rFonts w:eastAsia="Meiryo"/>
          <w:bCs/>
          <w:color w:val="auto"/>
          <w:sz w:val="24"/>
          <w:szCs w:val="24"/>
        </w:rPr>
        <w:t xml:space="preserve">EMENTA: REQUER QUE </w:t>
      </w:r>
      <w:r w:rsidR="00EB30AB">
        <w:rPr>
          <w:rFonts w:eastAsia="Meiryo"/>
          <w:bCs/>
          <w:color w:val="auto"/>
          <w:sz w:val="24"/>
          <w:szCs w:val="24"/>
        </w:rPr>
        <w:t>SEJA</w:t>
      </w:r>
      <w:r w:rsidR="00F8469B">
        <w:rPr>
          <w:rFonts w:eastAsia="Meiryo"/>
          <w:bCs/>
          <w:color w:val="auto"/>
          <w:sz w:val="24"/>
          <w:szCs w:val="24"/>
        </w:rPr>
        <w:t xml:space="preserve"> </w:t>
      </w:r>
      <w:r w:rsidR="005F127D">
        <w:rPr>
          <w:rFonts w:eastAsia="Meiryo"/>
          <w:bCs/>
          <w:color w:val="auto"/>
          <w:sz w:val="24"/>
          <w:szCs w:val="24"/>
        </w:rPr>
        <w:t>TOMADA AS DEVIDAS PROVIDÊNCIAS AO ASFALTO QUE ESTÁ CEDENDO NA RUA FRANCISCO PEDRO DE ANDRADE.</w:t>
      </w:r>
      <w:r w:rsidR="00551D21">
        <w:rPr>
          <w:rFonts w:eastAsia="Meiryo"/>
          <w:bCs/>
          <w:color w:val="auto"/>
          <w:sz w:val="24"/>
          <w:szCs w:val="24"/>
        </w:rPr>
        <w:t xml:space="preserve"> </w:t>
      </w:r>
    </w:p>
    <w:p w14:paraId="7CE55C3D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auto"/>
          <w:sz w:val="24"/>
          <w:szCs w:val="24"/>
        </w:rPr>
      </w:pPr>
    </w:p>
    <w:p w14:paraId="0610838E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rPr>
          <w:rFonts w:eastAsia="Meiryo"/>
          <w:bCs/>
          <w:color w:val="auto"/>
          <w:sz w:val="24"/>
          <w:szCs w:val="24"/>
        </w:rPr>
      </w:pPr>
      <w:r w:rsidRPr="0057720C">
        <w:rPr>
          <w:rFonts w:eastAsia="Meiryo"/>
          <w:bCs/>
          <w:color w:val="auto"/>
          <w:sz w:val="24"/>
          <w:szCs w:val="24"/>
        </w:rPr>
        <w:tab/>
      </w:r>
      <w:r w:rsidRPr="0057720C">
        <w:rPr>
          <w:rFonts w:eastAsia="Meiryo"/>
          <w:bCs/>
          <w:color w:val="auto"/>
          <w:sz w:val="24"/>
          <w:szCs w:val="24"/>
        </w:rPr>
        <w:tab/>
      </w:r>
      <w:r w:rsidRPr="0057720C">
        <w:rPr>
          <w:rFonts w:eastAsia="Meiryo"/>
          <w:bCs/>
          <w:color w:val="auto"/>
          <w:sz w:val="24"/>
          <w:szCs w:val="24"/>
        </w:rPr>
        <w:tab/>
      </w:r>
      <w:r w:rsidRPr="0057720C">
        <w:rPr>
          <w:rFonts w:eastAsia="Meiryo"/>
          <w:bCs/>
          <w:color w:val="auto"/>
          <w:sz w:val="24"/>
          <w:szCs w:val="24"/>
        </w:rPr>
        <w:tab/>
      </w:r>
    </w:p>
    <w:p w14:paraId="42938792" w14:textId="77777777" w:rsidR="004642B4" w:rsidRPr="0057720C" w:rsidRDefault="00C82C7D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rPr>
          <w:rFonts w:eastAsia="Meiryo"/>
          <w:b w:val="0"/>
          <w:bCs/>
          <w:color w:val="auto"/>
          <w:sz w:val="24"/>
          <w:szCs w:val="24"/>
        </w:rPr>
      </w:pPr>
      <w:r>
        <w:rPr>
          <w:rFonts w:eastAsia="Meiryo"/>
          <w:b w:val="0"/>
          <w:bCs/>
          <w:color w:val="auto"/>
          <w:sz w:val="24"/>
          <w:szCs w:val="24"/>
        </w:rPr>
        <w:tab/>
      </w:r>
      <w:r>
        <w:rPr>
          <w:rFonts w:eastAsia="Meiryo"/>
          <w:b w:val="0"/>
          <w:bCs/>
          <w:color w:val="auto"/>
          <w:sz w:val="24"/>
          <w:szCs w:val="24"/>
        </w:rPr>
        <w:tab/>
      </w:r>
      <w:r w:rsidR="004642B4" w:rsidRPr="0057720C">
        <w:rPr>
          <w:rFonts w:eastAsia="Meiryo"/>
          <w:b w:val="0"/>
          <w:bCs/>
          <w:color w:val="auto"/>
          <w:sz w:val="24"/>
          <w:szCs w:val="24"/>
        </w:rPr>
        <w:t>Exmo. Sr. Presidente,</w:t>
      </w:r>
    </w:p>
    <w:p w14:paraId="30C4D397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jc w:val="both"/>
        <w:rPr>
          <w:rFonts w:eastAsia="Meiryo"/>
          <w:bCs/>
          <w:color w:val="auto"/>
          <w:sz w:val="24"/>
          <w:szCs w:val="24"/>
        </w:rPr>
      </w:pPr>
    </w:p>
    <w:p w14:paraId="09F622BF" w14:textId="52FE88BD" w:rsidR="004642B4" w:rsidRPr="0057720C" w:rsidRDefault="00C82C7D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auto"/>
          <w:sz w:val="24"/>
          <w:szCs w:val="24"/>
        </w:rPr>
      </w:pPr>
      <w:r>
        <w:rPr>
          <w:rFonts w:eastAsia="Meiryo"/>
          <w:b w:val="0"/>
          <w:color w:val="auto"/>
          <w:sz w:val="24"/>
          <w:szCs w:val="24"/>
        </w:rPr>
        <w:tab/>
      </w:r>
      <w:r>
        <w:rPr>
          <w:rFonts w:eastAsia="Meiryo"/>
          <w:b w:val="0"/>
          <w:color w:val="auto"/>
          <w:sz w:val="24"/>
          <w:szCs w:val="24"/>
        </w:rPr>
        <w:tab/>
        <w:t>R</w:t>
      </w:r>
      <w:r w:rsidR="004642B4" w:rsidRPr="0057720C">
        <w:rPr>
          <w:rFonts w:eastAsia="Meiryo"/>
          <w:b w:val="0"/>
          <w:bCs/>
          <w:color w:val="auto"/>
          <w:sz w:val="24"/>
          <w:szCs w:val="24"/>
        </w:rPr>
        <w:t xml:space="preserve">equeiro, na forma do disposto no art. 116, combinado com o art. 119, inciso </w:t>
      </w:r>
      <w:r w:rsidR="005F127D">
        <w:rPr>
          <w:rFonts w:eastAsia="Meiryo"/>
          <w:b w:val="0"/>
          <w:bCs/>
          <w:color w:val="auto"/>
          <w:sz w:val="24"/>
          <w:szCs w:val="24"/>
        </w:rPr>
        <w:t>I</w:t>
      </w:r>
      <w:r w:rsidR="004642B4" w:rsidRPr="00EB30AB">
        <w:rPr>
          <w:rFonts w:eastAsia="Meiryo"/>
          <w:b w:val="0"/>
          <w:bCs/>
          <w:color w:val="auto"/>
          <w:sz w:val="24"/>
          <w:szCs w:val="24"/>
        </w:rPr>
        <w:t>V</w:t>
      </w:r>
      <w:r w:rsidR="004642B4" w:rsidRPr="0057720C">
        <w:rPr>
          <w:rFonts w:eastAsia="Meiryo"/>
          <w:b w:val="0"/>
          <w:bCs/>
          <w:color w:val="auto"/>
          <w:sz w:val="24"/>
          <w:szCs w:val="24"/>
        </w:rPr>
        <w:t>, do Regimento Interno, depois de ouvido o Plenário, que seja</w:t>
      </w:r>
      <w:r w:rsidR="005F127D">
        <w:rPr>
          <w:rFonts w:eastAsia="Meiryo"/>
          <w:b w:val="0"/>
          <w:bCs/>
          <w:color w:val="auto"/>
          <w:sz w:val="24"/>
          <w:szCs w:val="24"/>
        </w:rPr>
        <w:t xml:space="preserve"> direcionado expediente ao </w:t>
      </w:r>
      <w:r w:rsidR="005F127D" w:rsidRPr="005F127D">
        <w:rPr>
          <w:rFonts w:eastAsia="Meiryo"/>
          <w:color w:val="auto"/>
          <w:sz w:val="24"/>
          <w:szCs w:val="24"/>
        </w:rPr>
        <w:t xml:space="preserve">Ilmo. Jefferson </w:t>
      </w:r>
      <w:proofErr w:type="spellStart"/>
      <w:r w:rsidR="005F127D" w:rsidRPr="005F127D">
        <w:rPr>
          <w:rFonts w:eastAsia="Meiryo"/>
          <w:color w:val="auto"/>
          <w:sz w:val="24"/>
          <w:szCs w:val="24"/>
        </w:rPr>
        <w:t>Kita</w:t>
      </w:r>
      <w:proofErr w:type="spellEnd"/>
      <w:r w:rsidR="005F127D">
        <w:rPr>
          <w:rFonts w:eastAsia="Meiryo"/>
          <w:b w:val="0"/>
          <w:bCs/>
          <w:color w:val="auto"/>
          <w:sz w:val="24"/>
          <w:szCs w:val="24"/>
        </w:rPr>
        <w:t xml:space="preserve"> que está como Secretário na Secretaria de Infraestrutura para que seja tomada as devidas providências quanto ao asfalto que está cedendo na Rua Francisco Pedro de Andrade, próximo </w:t>
      </w:r>
      <w:proofErr w:type="spellStart"/>
      <w:r w:rsidR="005F127D">
        <w:rPr>
          <w:rFonts w:eastAsia="Meiryo"/>
          <w:b w:val="0"/>
          <w:bCs/>
          <w:color w:val="auto"/>
          <w:sz w:val="24"/>
          <w:szCs w:val="24"/>
        </w:rPr>
        <w:t>á</w:t>
      </w:r>
      <w:proofErr w:type="spellEnd"/>
      <w:r w:rsidR="005F127D">
        <w:rPr>
          <w:rFonts w:eastAsia="Meiryo"/>
          <w:b w:val="0"/>
          <w:bCs/>
          <w:color w:val="auto"/>
          <w:sz w:val="24"/>
          <w:szCs w:val="24"/>
        </w:rPr>
        <w:t xml:space="preserve"> lateral da Guanabara, no bairro do Mário Andreazza.</w:t>
      </w:r>
      <w:r w:rsidR="004642B4" w:rsidRPr="0057720C">
        <w:rPr>
          <w:rFonts w:eastAsia="Meiryo"/>
          <w:b w:val="0"/>
          <w:bCs/>
          <w:color w:val="auto"/>
          <w:sz w:val="24"/>
          <w:szCs w:val="24"/>
        </w:rPr>
        <w:t xml:space="preserve"> </w:t>
      </w:r>
    </w:p>
    <w:p w14:paraId="429FB987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auto"/>
          <w:sz w:val="24"/>
          <w:szCs w:val="24"/>
        </w:rPr>
      </w:pPr>
    </w:p>
    <w:p w14:paraId="049D361B" w14:textId="77777777" w:rsidR="004642B4" w:rsidRDefault="004642B4" w:rsidP="00B54D2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center"/>
        <w:rPr>
          <w:rFonts w:eastAsia="Meiryo"/>
          <w:color w:val="000000" w:themeColor="text1"/>
          <w:sz w:val="24"/>
          <w:szCs w:val="24"/>
        </w:rPr>
      </w:pPr>
      <w:r w:rsidRPr="00B54D2B">
        <w:rPr>
          <w:rFonts w:eastAsia="Meiryo"/>
          <w:color w:val="000000" w:themeColor="text1"/>
          <w:sz w:val="24"/>
          <w:szCs w:val="24"/>
        </w:rPr>
        <w:t>Justificativa</w:t>
      </w:r>
    </w:p>
    <w:p w14:paraId="1E3156EB" w14:textId="77777777" w:rsidR="00B54D2B" w:rsidRPr="00B54D2B" w:rsidRDefault="00B54D2B" w:rsidP="00B54D2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center"/>
        <w:rPr>
          <w:rFonts w:eastAsia="Meiryo"/>
          <w:color w:val="000000" w:themeColor="text1"/>
          <w:sz w:val="24"/>
          <w:szCs w:val="24"/>
        </w:rPr>
      </w:pPr>
    </w:p>
    <w:p w14:paraId="706D4C33" w14:textId="752C00BF" w:rsidR="00517FD0" w:rsidRPr="00517FD0" w:rsidRDefault="00C82C7D" w:rsidP="005F127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auto"/>
          <w:sz w:val="24"/>
          <w:szCs w:val="24"/>
        </w:rPr>
      </w:pPr>
      <w:r>
        <w:rPr>
          <w:rFonts w:eastAsia="Meiryo"/>
          <w:b w:val="0"/>
          <w:bCs/>
          <w:color w:val="auto"/>
          <w:sz w:val="24"/>
          <w:szCs w:val="24"/>
        </w:rPr>
        <w:tab/>
      </w:r>
      <w:r>
        <w:rPr>
          <w:rFonts w:eastAsia="Meiryo"/>
          <w:b w:val="0"/>
          <w:bCs/>
          <w:color w:val="auto"/>
          <w:sz w:val="24"/>
          <w:szCs w:val="24"/>
        </w:rPr>
        <w:tab/>
      </w:r>
      <w:r w:rsidR="005F127D">
        <w:rPr>
          <w:rFonts w:eastAsia="Meiryo"/>
          <w:b w:val="0"/>
          <w:bCs/>
          <w:color w:val="auto"/>
          <w:sz w:val="24"/>
          <w:szCs w:val="24"/>
        </w:rPr>
        <w:t xml:space="preserve">O referido local encontra-se com o asfalto cedendo, o que compromete a segurança dos motoristas, pedestres e moradores da região, além de causar transtornos à mobilidade urbana. A realização da vistoria e a execução dos reparos são essenciais para prevenir acidentes e garantir melhores condições de tráfego na via. </w:t>
      </w:r>
    </w:p>
    <w:p w14:paraId="20D97953" w14:textId="1E29178A" w:rsidR="005F127D" w:rsidRPr="00517FD0" w:rsidRDefault="005F127D" w:rsidP="005F127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center"/>
        <w:rPr>
          <w:rFonts w:eastAsia="Meiryo"/>
          <w:b w:val="0"/>
          <w:bCs/>
          <w:color w:val="auto"/>
          <w:sz w:val="24"/>
          <w:szCs w:val="24"/>
        </w:rPr>
      </w:pPr>
      <w:r>
        <w:rPr>
          <w:rFonts w:eastAsia="Meiryo"/>
          <w:b w:val="0"/>
          <w:bCs/>
          <w:noProof/>
          <w:color w:val="auto"/>
          <w:sz w:val="24"/>
          <w:szCs w:val="24"/>
        </w:rPr>
        <w:drawing>
          <wp:inline distT="0" distB="0" distL="0" distR="0" wp14:anchorId="3F34AC2A" wp14:editId="0B17767C">
            <wp:extent cx="2171700" cy="1744980"/>
            <wp:effectExtent l="0" t="0" r="0" b="762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7020" cy="1765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8B877B" w14:textId="34259DCB" w:rsidR="00EB30AB" w:rsidRPr="00EB30AB" w:rsidRDefault="00517FD0" w:rsidP="00517F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auto"/>
          <w:sz w:val="24"/>
          <w:szCs w:val="24"/>
        </w:rPr>
      </w:pPr>
      <w:r w:rsidRPr="00517FD0">
        <w:rPr>
          <w:rFonts w:eastAsia="Meiryo"/>
          <w:b w:val="0"/>
          <w:bCs/>
          <w:color w:val="auto"/>
          <w:sz w:val="24"/>
          <w:szCs w:val="24"/>
        </w:rPr>
        <w:t>.</w:t>
      </w:r>
      <w:r>
        <w:rPr>
          <w:rFonts w:eastAsia="Meiryo"/>
          <w:b w:val="0"/>
          <w:bCs/>
          <w:color w:val="auto"/>
          <w:sz w:val="24"/>
          <w:szCs w:val="24"/>
        </w:rPr>
        <w:t xml:space="preserve"> </w:t>
      </w:r>
    </w:p>
    <w:p w14:paraId="34D974CB" w14:textId="750A482C" w:rsidR="004642B4" w:rsidRPr="0057720C" w:rsidRDefault="004642B4" w:rsidP="00F8469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center"/>
        <w:rPr>
          <w:rFonts w:eastAsia="Meiryo"/>
          <w:b w:val="0"/>
          <w:bCs/>
          <w:color w:val="auto"/>
          <w:sz w:val="24"/>
          <w:szCs w:val="24"/>
        </w:rPr>
      </w:pPr>
    </w:p>
    <w:p w14:paraId="156253EF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Dotum"/>
          <w:b w:val="0"/>
          <w:bCs/>
          <w:sz w:val="24"/>
          <w:szCs w:val="24"/>
        </w:rPr>
      </w:pPr>
      <w:r w:rsidRPr="0057720C">
        <w:rPr>
          <w:rFonts w:eastAsia="Meiryo"/>
          <w:b w:val="0"/>
          <w:bCs/>
          <w:color w:val="auto"/>
          <w:sz w:val="24"/>
          <w:szCs w:val="24"/>
        </w:rPr>
        <w:t>Sem mais para o momento reitero votos de cordialidade e respeito.</w:t>
      </w:r>
    </w:p>
    <w:p w14:paraId="783AB689" w14:textId="77777777" w:rsidR="004642B4" w:rsidRPr="0057720C" w:rsidRDefault="00C82C7D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auto"/>
          <w:sz w:val="24"/>
          <w:szCs w:val="24"/>
        </w:rPr>
      </w:pPr>
      <w:r>
        <w:rPr>
          <w:rFonts w:eastAsia="Meiryo"/>
          <w:b w:val="0"/>
          <w:bCs/>
          <w:noProof/>
          <w:color w:val="auto"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79CD83A5" wp14:editId="5C40386B">
            <wp:simplePos x="0" y="0"/>
            <wp:positionH relativeFrom="column">
              <wp:posOffset>1570644</wp:posOffset>
            </wp:positionH>
            <wp:positionV relativeFrom="paragraph">
              <wp:posOffset>8601</wp:posOffset>
            </wp:positionV>
            <wp:extent cx="1836745" cy="1084679"/>
            <wp:effectExtent l="0" t="0" r="0" b="0"/>
            <wp:wrapNone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m 1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36745" cy="108467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642B4" w:rsidRPr="0057720C">
        <w:rPr>
          <w:rFonts w:eastAsia="Meiryo"/>
          <w:b w:val="0"/>
          <w:bCs/>
          <w:color w:val="auto"/>
          <w:sz w:val="24"/>
          <w:szCs w:val="24"/>
        </w:rPr>
        <w:t xml:space="preserve">Sala das Sessões, </w:t>
      </w:r>
      <w:r w:rsidR="00EB30AB" w:rsidRPr="00EB30AB">
        <w:rPr>
          <w:rFonts w:eastAsia="Meiryo"/>
          <w:b w:val="0"/>
          <w:bCs/>
          <w:color w:val="auto"/>
          <w:sz w:val="24"/>
          <w:szCs w:val="24"/>
        </w:rPr>
        <w:t>16</w:t>
      </w:r>
      <w:r w:rsidR="004642B4" w:rsidRPr="00EB30AB">
        <w:rPr>
          <w:rFonts w:eastAsia="Meiryo"/>
          <w:b w:val="0"/>
          <w:bCs/>
          <w:color w:val="auto"/>
          <w:sz w:val="24"/>
          <w:szCs w:val="24"/>
        </w:rPr>
        <w:t xml:space="preserve"> de </w:t>
      </w:r>
      <w:r w:rsidR="00EB30AB" w:rsidRPr="00EB30AB">
        <w:rPr>
          <w:rFonts w:eastAsia="Meiryo"/>
          <w:b w:val="0"/>
          <w:bCs/>
          <w:color w:val="auto"/>
          <w:sz w:val="24"/>
          <w:szCs w:val="24"/>
        </w:rPr>
        <w:t>setembro</w:t>
      </w:r>
      <w:r w:rsidR="004642B4" w:rsidRPr="00EB30AB">
        <w:rPr>
          <w:rFonts w:eastAsia="Meiryo"/>
          <w:b w:val="0"/>
          <w:bCs/>
          <w:color w:val="auto"/>
          <w:sz w:val="24"/>
          <w:szCs w:val="24"/>
        </w:rPr>
        <w:t xml:space="preserve"> </w:t>
      </w:r>
      <w:r w:rsidR="004642B4" w:rsidRPr="0057720C">
        <w:rPr>
          <w:rFonts w:eastAsia="Meiryo"/>
          <w:b w:val="0"/>
          <w:bCs/>
          <w:color w:val="auto"/>
          <w:sz w:val="24"/>
          <w:szCs w:val="24"/>
        </w:rPr>
        <w:t>de 2025.</w:t>
      </w:r>
    </w:p>
    <w:p w14:paraId="7F79A73E" w14:textId="77777777" w:rsidR="004642B4" w:rsidRPr="0057720C" w:rsidRDefault="004642B4" w:rsidP="004642B4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eastAsia="Meiryo"/>
          <w:b w:val="0"/>
          <w:bCs/>
          <w:color w:val="auto"/>
          <w:sz w:val="24"/>
          <w:szCs w:val="24"/>
        </w:rPr>
      </w:pP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</w:p>
    <w:p w14:paraId="7911F0ED" w14:textId="77777777" w:rsidR="004642B4" w:rsidRDefault="004642B4" w:rsidP="004642B4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eastAsia="Meiryo"/>
          <w:b w:val="0"/>
          <w:bCs/>
          <w:color w:val="auto"/>
          <w:sz w:val="24"/>
          <w:szCs w:val="24"/>
        </w:rPr>
      </w:pPr>
    </w:p>
    <w:p w14:paraId="4054BA98" w14:textId="77777777" w:rsidR="00C82C7D" w:rsidRPr="0057720C" w:rsidRDefault="00C82C7D" w:rsidP="004642B4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eastAsia="Meiryo"/>
          <w:b w:val="0"/>
          <w:bCs/>
          <w:color w:val="auto"/>
          <w:sz w:val="24"/>
          <w:szCs w:val="24"/>
        </w:rPr>
      </w:pPr>
    </w:p>
    <w:p w14:paraId="0D8734DC" w14:textId="77777777" w:rsidR="004642B4" w:rsidRPr="00EB30AB" w:rsidRDefault="00EB30AB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rFonts w:eastAsia="Meiryo"/>
          <w:b w:val="0"/>
          <w:bCs/>
          <w:noProof/>
          <w:color w:val="auto"/>
          <w:sz w:val="24"/>
          <w:szCs w:val="24"/>
        </w:rPr>
      </w:pPr>
      <w:r w:rsidRPr="00EB30AB">
        <w:rPr>
          <w:rFonts w:eastAsia="Meiryo"/>
          <w:b w:val="0"/>
          <w:bCs/>
          <w:noProof/>
          <w:color w:val="auto"/>
          <w:sz w:val="24"/>
          <w:szCs w:val="24"/>
        </w:rPr>
        <w:t>Rosiene Sarinho</w:t>
      </w:r>
    </w:p>
    <w:p w14:paraId="01B437CE" w14:textId="10DC5B4D" w:rsidR="00B54D2B" w:rsidRPr="00F8469B" w:rsidRDefault="004642B4" w:rsidP="00F8469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rFonts w:eastAsia="Meiryo"/>
          <w:b w:val="0"/>
          <w:bCs/>
          <w:noProof/>
          <w:color w:val="auto"/>
          <w:szCs w:val="24"/>
        </w:rPr>
      </w:pPr>
      <w:r w:rsidRPr="00EB30AB">
        <w:rPr>
          <w:rFonts w:eastAsia="Meiryo"/>
          <w:b w:val="0"/>
          <w:bCs/>
          <w:noProof/>
          <w:color w:val="auto"/>
          <w:szCs w:val="24"/>
        </w:rPr>
        <w:t>Vereador</w:t>
      </w:r>
      <w:r w:rsidR="00EB30AB" w:rsidRPr="00EB30AB">
        <w:rPr>
          <w:rFonts w:eastAsia="Meiryo"/>
          <w:b w:val="0"/>
          <w:bCs/>
          <w:noProof/>
          <w:color w:val="auto"/>
          <w:szCs w:val="24"/>
        </w:rPr>
        <w:t>a</w:t>
      </w:r>
      <w:r w:rsidRPr="00EB30AB">
        <w:rPr>
          <w:rFonts w:eastAsia="Meiryo"/>
          <w:b w:val="0"/>
          <w:bCs/>
          <w:noProof/>
          <w:color w:val="auto"/>
          <w:szCs w:val="24"/>
        </w:rPr>
        <w:t xml:space="preserve"> </w:t>
      </w:r>
      <w:r w:rsidR="000C3AF8">
        <w:rPr>
          <w:rFonts w:eastAsia="Meiryo"/>
          <w:b w:val="0"/>
          <w:bCs/>
          <w:noProof/>
          <w:color w:val="auto"/>
          <w:szCs w:val="24"/>
        </w:rPr>
        <w:t>–</w:t>
      </w:r>
      <w:r w:rsidRPr="00EB30AB">
        <w:rPr>
          <w:rFonts w:eastAsia="Meiryo"/>
          <w:b w:val="0"/>
          <w:bCs/>
          <w:noProof/>
          <w:color w:val="auto"/>
          <w:szCs w:val="24"/>
        </w:rPr>
        <w:t xml:space="preserve"> </w:t>
      </w:r>
      <w:r w:rsidR="00EB30AB" w:rsidRPr="00EB30AB">
        <w:rPr>
          <w:rFonts w:eastAsia="Meiryo"/>
          <w:b w:val="0"/>
          <w:bCs/>
          <w:noProof/>
          <w:color w:val="auto"/>
          <w:szCs w:val="24"/>
        </w:rPr>
        <w:t>PSB</w:t>
      </w:r>
    </w:p>
    <w:sectPr w:rsidR="00B54D2B" w:rsidRPr="00F8469B" w:rsidSect="00C82C7D">
      <w:headerReference w:type="default" r:id="rId9"/>
      <w:headerReference w:type="first" r:id="rId10"/>
      <w:footerReference w:type="first" r:id="rId11"/>
      <w:pgSz w:w="11906" w:h="16838"/>
      <w:pgMar w:top="1276" w:right="1701" w:bottom="426" w:left="1701" w:header="71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2FBA83" w14:textId="77777777" w:rsidR="006F359F" w:rsidRDefault="006F359F" w:rsidP="00773388">
      <w:r>
        <w:separator/>
      </w:r>
    </w:p>
  </w:endnote>
  <w:endnote w:type="continuationSeparator" w:id="0">
    <w:p w14:paraId="0C982AE7" w14:textId="77777777" w:rsidR="006F359F" w:rsidRDefault="006F359F" w:rsidP="007733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Meiryo">
    <w:charset w:val="80"/>
    <w:family w:val="swiss"/>
    <w:pitch w:val="variable"/>
    <w:sig w:usb0="E00002FF" w:usb1="6AC7FFFF" w:usb2="08000012" w:usb3="00000000" w:csb0="000200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Dotum">
    <w:altName w:val="돋움"/>
    <w:panose1 w:val="020B0600000101010101"/>
    <w:charset w:val="81"/>
    <w:family w:val="swiss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10"/>
        <w:szCs w:val="10"/>
      </w:rPr>
      <w:id w:val="-19634326"/>
      <w:docPartObj>
        <w:docPartGallery w:val="Page Numbers (Bottom of Page)"/>
        <w:docPartUnique/>
      </w:docPartObj>
    </w:sdtPr>
    <w:sdtEndPr/>
    <w:sdtContent>
      <w:sdt>
        <w:sdtPr>
          <w:rPr>
            <w:sz w:val="10"/>
            <w:szCs w:val="1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31530A7E" w14:textId="77777777" w:rsidR="00CF2354" w:rsidRPr="00CF2354" w:rsidRDefault="00CF2354" w:rsidP="00786DC2">
            <w:pPr>
              <w:pStyle w:val="Rodap"/>
              <w:tabs>
                <w:tab w:val="clear" w:pos="8504"/>
              </w:tabs>
              <w:ind w:right="-1419"/>
              <w:jc w:val="right"/>
              <w:rPr>
                <w:sz w:val="10"/>
                <w:szCs w:val="10"/>
              </w:rPr>
            </w:pPr>
            <w:r w:rsidRPr="00CF2354">
              <w:rPr>
                <w:sz w:val="10"/>
                <w:szCs w:val="10"/>
              </w:rPr>
              <w:t xml:space="preserve">Página 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begin"/>
            </w:r>
            <w:r w:rsidRPr="00CF2354">
              <w:rPr>
                <w:bCs/>
                <w:sz w:val="10"/>
                <w:szCs w:val="10"/>
              </w:rPr>
              <w:instrText>PAGE</w:instrText>
            </w:r>
            <w:r w:rsidRPr="00CF2354">
              <w:rPr>
                <w:b w:val="0"/>
                <w:bCs/>
                <w:sz w:val="14"/>
                <w:szCs w:val="14"/>
              </w:rPr>
              <w:fldChar w:fldCharType="separate"/>
            </w:r>
            <w:r w:rsidRPr="00CF2354">
              <w:rPr>
                <w:bCs/>
                <w:sz w:val="10"/>
                <w:szCs w:val="10"/>
              </w:rPr>
              <w:t>2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end"/>
            </w:r>
            <w:r w:rsidRPr="00CF2354">
              <w:rPr>
                <w:sz w:val="10"/>
                <w:szCs w:val="10"/>
              </w:rPr>
              <w:t xml:space="preserve"> de 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begin"/>
            </w:r>
            <w:r w:rsidRPr="00CF2354">
              <w:rPr>
                <w:bCs/>
                <w:sz w:val="10"/>
                <w:szCs w:val="10"/>
              </w:rPr>
              <w:instrText>NUMPAGES</w:instrText>
            </w:r>
            <w:r w:rsidRPr="00CF2354">
              <w:rPr>
                <w:b w:val="0"/>
                <w:bCs/>
                <w:sz w:val="14"/>
                <w:szCs w:val="14"/>
              </w:rPr>
              <w:fldChar w:fldCharType="separate"/>
            </w:r>
            <w:r w:rsidRPr="00CF2354">
              <w:rPr>
                <w:bCs/>
                <w:sz w:val="10"/>
                <w:szCs w:val="10"/>
              </w:rPr>
              <w:t>2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end"/>
            </w:r>
          </w:p>
        </w:sdtContent>
      </w:sdt>
    </w:sdtContent>
  </w:sdt>
  <w:p w14:paraId="59C64B67" w14:textId="77777777" w:rsidR="00CF2354" w:rsidRDefault="00CF235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87C091" w14:textId="77777777" w:rsidR="006F359F" w:rsidRDefault="006F359F" w:rsidP="00773388">
      <w:r>
        <w:separator/>
      </w:r>
    </w:p>
  </w:footnote>
  <w:footnote w:type="continuationSeparator" w:id="0">
    <w:p w14:paraId="74004F74" w14:textId="77777777" w:rsidR="006F359F" w:rsidRDefault="006F359F" w:rsidP="007733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1CEAC9" w14:textId="77777777" w:rsidR="00773388" w:rsidRDefault="00B54D2B">
    <w:pPr>
      <w:pStyle w:val="Cabealho"/>
    </w:pPr>
    <w:r>
      <w:rPr>
        <w:noProof/>
      </w:rPr>
      <w:drawing>
        <wp:anchor distT="0" distB="0" distL="114300" distR="114300" simplePos="0" relativeHeight="251666944" behindDoc="1" locked="0" layoutInCell="1" allowOverlap="1" wp14:anchorId="73269664" wp14:editId="2A647836">
          <wp:simplePos x="0" y="0"/>
          <wp:positionH relativeFrom="column">
            <wp:posOffset>-1107989</wp:posOffset>
          </wp:positionH>
          <wp:positionV relativeFrom="paragraph">
            <wp:posOffset>-450850</wp:posOffset>
          </wp:positionV>
          <wp:extent cx="7605944" cy="10756900"/>
          <wp:effectExtent l="0" t="0" r="0" b="6350"/>
          <wp:wrapNone/>
          <wp:docPr id="10" name="Imagem 10" descr="Tela de celular com texto preto sobre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67813316" name="Imagem 4" descr="Tela de celular com texto preto sobre fundo branc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17564" cy="1077333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6A670A" w14:textId="77777777" w:rsidR="00B54D2B" w:rsidRDefault="00B54D2B">
    <w:pPr>
      <w:pStyle w:val="Cabealho"/>
    </w:pPr>
    <w:r>
      <w:rPr>
        <w:noProof/>
      </w:rPr>
      <w:drawing>
        <wp:anchor distT="0" distB="0" distL="114300" distR="114300" simplePos="0" relativeHeight="251658752" behindDoc="1" locked="0" layoutInCell="1" allowOverlap="1" wp14:anchorId="6B64802A" wp14:editId="0995AF37">
          <wp:simplePos x="0" y="0"/>
          <wp:positionH relativeFrom="column">
            <wp:posOffset>-1105535</wp:posOffset>
          </wp:positionH>
          <wp:positionV relativeFrom="paragraph">
            <wp:posOffset>-438150</wp:posOffset>
          </wp:positionV>
          <wp:extent cx="7594600" cy="10740857"/>
          <wp:effectExtent l="0" t="0" r="6350" b="3810"/>
          <wp:wrapNone/>
          <wp:docPr id="11" name="Imagem 11" descr="Tela de computador com texto preto sobre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8759635" name="Imagem 3" descr="Tela de computador com texto preto sobre fundo branc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0812" cy="1074964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3388"/>
    <w:rsid w:val="000221E4"/>
    <w:rsid w:val="000569E9"/>
    <w:rsid w:val="000C3AF8"/>
    <w:rsid w:val="001A45F4"/>
    <w:rsid w:val="001D1D11"/>
    <w:rsid w:val="001F0D94"/>
    <w:rsid w:val="002B7D16"/>
    <w:rsid w:val="002F6CBA"/>
    <w:rsid w:val="00385619"/>
    <w:rsid w:val="003D4038"/>
    <w:rsid w:val="003E5FC8"/>
    <w:rsid w:val="003F3E0F"/>
    <w:rsid w:val="004642B4"/>
    <w:rsid w:val="00494FAE"/>
    <w:rsid w:val="004B6F0D"/>
    <w:rsid w:val="00500063"/>
    <w:rsid w:val="00517FD0"/>
    <w:rsid w:val="00551D21"/>
    <w:rsid w:val="00560F6D"/>
    <w:rsid w:val="0057720C"/>
    <w:rsid w:val="005F127D"/>
    <w:rsid w:val="006E2917"/>
    <w:rsid w:val="006E696E"/>
    <w:rsid w:val="006F359F"/>
    <w:rsid w:val="00773388"/>
    <w:rsid w:val="00786DC2"/>
    <w:rsid w:val="008569ED"/>
    <w:rsid w:val="008E3F19"/>
    <w:rsid w:val="009F323A"/>
    <w:rsid w:val="00A7322C"/>
    <w:rsid w:val="00AE761F"/>
    <w:rsid w:val="00AE7E42"/>
    <w:rsid w:val="00B1659D"/>
    <w:rsid w:val="00B513F9"/>
    <w:rsid w:val="00B54D2B"/>
    <w:rsid w:val="00BB0741"/>
    <w:rsid w:val="00BF3F21"/>
    <w:rsid w:val="00C25073"/>
    <w:rsid w:val="00C82C7D"/>
    <w:rsid w:val="00C854BF"/>
    <w:rsid w:val="00CF2354"/>
    <w:rsid w:val="00D03B12"/>
    <w:rsid w:val="00D04870"/>
    <w:rsid w:val="00D344CE"/>
    <w:rsid w:val="00E03970"/>
    <w:rsid w:val="00E4626A"/>
    <w:rsid w:val="00EB30AB"/>
    <w:rsid w:val="00ED51D5"/>
    <w:rsid w:val="00F54DF4"/>
    <w:rsid w:val="00F8469B"/>
    <w:rsid w:val="00FC1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905397C"/>
  <w15:chartTrackingRefBased/>
  <w15:docId w15:val="{8F624C09-427E-405F-BA2B-B9A9E9D64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4870"/>
    <w:pPr>
      <w:spacing w:after="0" w:line="240" w:lineRule="auto"/>
    </w:pPr>
    <w:rPr>
      <w:rFonts w:ascii="Times New Roman" w:eastAsia="Times New Roman" w:hAnsi="Times New Roman" w:cs="Times New Roman"/>
      <w:b/>
      <w:color w:val="000000"/>
      <w:kern w:val="0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733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733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733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733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733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7338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7338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7338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7338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733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733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733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7338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7338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7338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7338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7338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7338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7338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733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733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733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733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7338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7338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7338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733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7338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73388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3388"/>
  </w:style>
  <w:style w:type="paragraph" w:styleId="Rodap">
    <w:name w:val="footer"/>
    <w:basedOn w:val="Normal"/>
    <w:link w:val="Rodap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3388"/>
  </w:style>
  <w:style w:type="character" w:styleId="Forte">
    <w:name w:val="Strong"/>
    <w:uiPriority w:val="22"/>
    <w:qFormat/>
    <w:rsid w:val="00D04870"/>
    <w:rPr>
      <w:b/>
    </w:rPr>
  </w:style>
  <w:style w:type="paragraph" w:styleId="NormalWeb">
    <w:name w:val="Normal (Web)"/>
    <w:basedOn w:val="Normal"/>
    <w:uiPriority w:val="99"/>
    <w:rsid w:val="00D04870"/>
    <w:pPr>
      <w:spacing w:before="100" w:beforeAutospacing="1" w:after="100" w:afterAutospacing="1"/>
    </w:pPr>
    <w:rPr>
      <w:b w:val="0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55C4E9-74FD-447F-98CC-D25B692F3B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176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Rosiene sarinho</dc:creator>
  <cp:keywords/>
  <dc:description/>
  <cp:lastModifiedBy>Maria Penha</cp:lastModifiedBy>
  <cp:revision>4</cp:revision>
  <cp:lastPrinted>2025-09-25T19:33:00Z</cp:lastPrinted>
  <dcterms:created xsi:type="dcterms:W3CDTF">2025-09-29T13:19:00Z</dcterms:created>
  <dcterms:modified xsi:type="dcterms:W3CDTF">2025-09-29T13:29:00Z</dcterms:modified>
</cp:coreProperties>
</file>