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C250C" w14:textId="43176373" w:rsidR="00231D1B" w:rsidRPr="00B92037" w:rsidRDefault="008E4D70" w:rsidP="00D25C6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 w:rsidRPr="00B92037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MOÇÃO</w:t>
      </w:r>
      <w:r w:rsidR="00231D1B" w:rsidRPr="00B92037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 xml:space="preserve"> N.º ____________/2025</w:t>
      </w:r>
    </w:p>
    <w:p w14:paraId="17BDD589" w14:textId="77777777" w:rsidR="005E13F3" w:rsidRPr="00B92037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47F08E27" w:rsidR="00231D1B" w:rsidRPr="00B92037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B92037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B92037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B92037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6FFEB790" w14:textId="4909991C" w:rsidR="00231D1B" w:rsidRPr="00B92037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B92037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00D01E2E" w14:textId="59750B09" w:rsidR="00BD7E4B" w:rsidRDefault="00A8207C" w:rsidP="009751BB">
      <w:pPr>
        <w:spacing w:after="0" w:line="360" w:lineRule="auto"/>
        <w:ind w:firstLine="2126"/>
        <w:jc w:val="both"/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</w:pPr>
      <w:r w:rsidRPr="00A8207C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esta subscreve requer, após tramitação regimental, que seja enviada </w:t>
      </w:r>
      <w:r w:rsidRPr="00A8207C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MOÇÃO DE CONGRATULAÇÕES</w:t>
      </w:r>
      <w:r w:rsidRPr="00A8207C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="00C935B0" w:rsidRPr="00C935B0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à </w:t>
      </w:r>
      <w:r w:rsidR="00C935B0" w:rsidRPr="00C935B0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Sra. Ana Cristina Amaral Volpi</w:t>
      </w:r>
      <w:r w:rsidR="00C935B0" w:rsidRPr="00C935B0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, em reconhecimento à sua destacada trajetória profissional e à relevante contribuição à saúde pública e à Vigilância Sanitária no Município de Sete Lagoas.</w:t>
      </w:r>
      <w:r w:rsidR="00BD7E4B" w:rsidRPr="00BD7E4B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</w:p>
    <w:p w14:paraId="01E825F3" w14:textId="77777777" w:rsidR="00C935B0" w:rsidRPr="00C935B0" w:rsidRDefault="00D77496" w:rsidP="00C935B0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92037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B92037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C935B0" w:rsidRPr="00C935B0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Enfermeira formada pela Universidade Federal de Minas Gerais (UFMG) em 1998, Ana Cristina Amaral Volpi possui 27 anos de sólida carreira na área da saúde, com quatro especializações e ampla experiência em setores estratégicos do SUS. Atuou por 20 anos no Centro Cirúrgico de Sete Lagoas e há quase 19 anos integra com excelência o Serviço de Atendimento Móvel de Urgência (SAMU), sendo referência no atendimento de urgência e emergência na cidade.</w:t>
      </w:r>
    </w:p>
    <w:p w14:paraId="457D816C" w14:textId="77777777" w:rsidR="00C935B0" w:rsidRPr="00C935B0" w:rsidRDefault="00C935B0" w:rsidP="00C935B0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C935B0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Atualmente, também desempenha funções na Vigilância Sanitária Municipal, onde seu alto nível técnico e comprometimento a credenciaram como uma das quatro inspetoras responsáveis pelas inspeções em fabricantes de Produtos para Saúde (PPS) de risco III e IV. Essa qualificação foi essencial para que Sete Lagoas se tornasse, em 2023, o primeiro município de Minas Gerais a conquistar a delegação de competência para essas inspeções, anteriormente atribuídas à Anvisa.</w:t>
      </w:r>
    </w:p>
    <w:p w14:paraId="0299B032" w14:textId="17C4F42C" w:rsidR="00721F63" w:rsidRPr="00B92037" w:rsidRDefault="00231D1B" w:rsidP="00C935B0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92037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3E3751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27</w:t>
      </w:r>
      <w:r w:rsidR="003F7558" w:rsidRPr="00B92037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junho</w:t>
      </w:r>
      <w:r w:rsidRPr="00B92037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2025.</w:t>
      </w:r>
    </w:p>
    <w:p w14:paraId="491A2533" w14:textId="6292FC38" w:rsidR="00D25C6F" w:rsidRPr="00B92037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024A9B27" w:rsidR="00D25C6F" w:rsidRPr="00B92037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B92037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4D6B89D4">
            <wp:simplePos x="0" y="0"/>
            <wp:positionH relativeFrom="column">
              <wp:posOffset>1939290</wp:posOffset>
            </wp:positionH>
            <wp:positionV relativeFrom="paragraph">
              <wp:posOffset>167005</wp:posOffset>
            </wp:positionV>
            <wp:extent cx="1326161" cy="49530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1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623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t xml:space="preserve"> </w:t>
      </w:r>
    </w:p>
    <w:sectPr w:rsidR="00D25C6F" w:rsidRPr="00B9203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6DEB6" w14:textId="77777777" w:rsidR="00C4415A" w:rsidRDefault="00C4415A" w:rsidP="00C40A99">
      <w:pPr>
        <w:spacing w:after="0" w:line="240" w:lineRule="auto"/>
      </w:pPr>
      <w:r>
        <w:separator/>
      </w:r>
    </w:p>
  </w:endnote>
  <w:endnote w:type="continuationSeparator" w:id="0">
    <w:p w14:paraId="7F309958" w14:textId="77777777" w:rsidR="00C4415A" w:rsidRDefault="00C4415A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A5575" w14:textId="77777777" w:rsidR="00C4415A" w:rsidRDefault="00C4415A" w:rsidP="00C40A99">
      <w:pPr>
        <w:spacing w:after="0" w:line="240" w:lineRule="auto"/>
      </w:pPr>
      <w:r>
        <w:separator/>
      </w:r>
    </w:p>
  </w:footnote>
  <w:footnote w:type="continuationSeparator" w:id="0">
    <w:p w14:paraId="04D5CCBF" w14:textId="77777777" w:rsidR="00C4415A" w:rsidRDefault="00C4415A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11F20"/>
    <w:rsid w:val="000313D7"/>
    <w:rsid w:val="000329E4"/>
    <w:rsid w:val="00047BE8"/>
    <w:rsid w:val="00066503"/>
    <w:rsid w:val="000910D8"/>
    <w:rsid w:val="00094C7B"/>
    <w:rsid w:val="000A0857"/>
    <w:rsid w:val="00190833"/>
    <w:rsid w:val="001D1344"/>
    <w:rsid w:val="001F31E2"/>
    <w:rsid w:val="00202EA4"/>
    <w:rsid w:val="00231D1B"/>
    <w:rsid w:val="002519EF"/>
    <w:rsid w:val="002B4B36"/>
    <w:rsid w:val="002F2B15"/>
    <w:rsid w:val="002F38FA"/>
    <w:rsid w:val="00316DBE"/>
    <w:rsid w:val="003234CE"/>
    <w:rsid w:val="003B022C"/>
    <w:rsid w:val="003C5D29"/>
    <w:rsid w:val="003E3751"/>
    <w:rsid w:val="003F7558"/>
    <w:rsid w:val="00412D24"/>
    <w:rsid w:val="00433B13"/>
    <w:rsid w:val="00476234"/>
    <w:rsid w:val="004B747C"/>
    <w:rsid w:val="004F1198"/>
    <w:rsid w:val="00514A05"/>
    <w:rsid w:val="0053333C"/>
    <w:rsid w:val="005433AC"/>
    <w:rsid w:val="005A7076"/>
    <w:rsid w:val="005E13F3"/>
    <w:rsid w:val="005E7A8D"/>
    <w:rsid w:val="005E7A97"/>
    <w:rsid w:val="00621307"/>
    <w:rsid w:val="006549CE"/>
    <w:rsid w:val="00721F63"/>
    <w:rsid w:val="0072353A"/>
    <w:rsid w:val="007424A8"/>
    <w:rsid w:val="00761705"/>
    <w:rsid w:val="007D07D2"/>
    <w:rsid w:val="008233A7"/>
    <w:rsid w:val="00825ED4"/>
    <w:rsid w:val="0083239E"/>
    <w:rsid w:val="008518E9"/>
    <w:rsid w:val="008642F0"/>
    <w:rsid w:val="008A7C09"/>
    <w:rsid w:val="008E4D70"/>
    <w:rsid w:val="00902857"/>
    <w:rsid w:val="009751BB"/>
    <w:rsid w:val="009C24B6"/>
    <w:rsid w:val="009F4CE2"/>
    <w:rsid w:val="00A26951"/>
    <w:rsid w:val="00A47FB2"/>
    <w:rsid w:val="00A52513"/>
    <w:rsid w:val="00A80E97"/>
    <w:rsid w:val="00A8207C"/>
    <w:rsid w:val="00B92037"/>
    <w:rsid w:val="00BD0F7D"/>
    <w:rsid w:val="00BD7E4B"/>
    <w:rsid w:val="00C40A99"/>
    <w:rsid w:val="00C4415A"/>
    <w:rsid w:val="00C935B0"/>
    <w:rsid w:val="00CE2D0D"/>
    <w:rsid w:val="00CE54E3"/>
    <w:rsid w:val="00D073FF"/>
    <w:rsid w:val="00D25C6F"/>
    <w:rsid w:val="00D62587"/>
    <w:rsid w:val="00D77496"/>
    <w:rsid w:val="00DE79C2"/>
    <w:rsid w:val="00E319B2"/>
    <w:rsid w:val="00E3335F"/>
    <w:rsid w:val="00E52FB3"/>
    <w:rsid w:val="00EF3D98"/>
    <w:rsid w:val="00F00B5A"/>
    <w:rsid w:val="00F428C7"/>
    <w:rsid w:val="00F77ABA"/>
    <w:rsid w:val="00F84919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Dênia Matias Almeida</cp:lastModifiedBy>
  <cp:revision>2</cp:revision>
  <cp:lastPrinted>2025-06-27T18:08:00Z</cp:lastPrinted>
  <dcterms:created xsi:type="dcterms:W3CDTF">2025-06-30T16:14:00Z</dcterms:created>
  <dcterms:modified xsi:type="dcterms:W3CDTF">2025-06-30T16:14:00Z</dcterms:modified>
</cp:coreProperties>
</file>