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9932A9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9932A9">
        <w:rPr>
          <w:rFonts w:ascii="Arial" w:hAnsi="Arial" w:cs="Arial"/>
          <w:b/>
          <w:sz w:val="22"/>
          <w:szCs w:val="22"/>
        </w:rPr>
        <w:t>INDICA AO EXECUTIVO MUNICIPAL A NECESSIDADE DE IMPLANTAÇÃO DE FAIXA</w:t>
      </w:r>
      <w:r w:rsidR="007A5C2B">
        <w:rPr>
          <w:rFonts w:ascii="Arial" w:hAnsi="Arial" w:cs="Arial"/>
          <w:b/>
          <w:sz w:val="22"/>
          <w:szCs w:val="22"/>
        </w:rPr>
        <w:t>S</w:t>
      </w:r>
      <w:r w:rsidRPr="009932A9">
        <w:rPr>
          <w:rFonts w:ascii="Arial" w:hAnsi="Arial" w:cs="Arial"/>
          <w:b/>
          <w:sz w:val="22"/>
          <w:szCs w:val="22"/>
        </w:rPr>
        <w:t xml:space="preserve"> DE PEDESTRE</w:t>
      </w:r>
      <w:r w:rsidR="007A5C2B">
        <w:rPr>
          <w:rFonts w:ascii="Arial" w:hAnsi="Arial" w:cs="Arial"/>
          <w:b/>
          <w:sz w:val="22"/>
          <w:szCs w:val="22"/>
        </w:rPr>
        <w:t>S</w:t>
      </w:r>
      <w:r w:rsidRPr="009932A9">
        <w:rPr>
          <w:rFonts w:ascii="Arial" w:hAnsi="Arial" w:cs="Arial"/>
          <w:b/>
          <w:sz w:val="22"/>
          <w:szCs w:val="22"/>
        </w:rPr>
        <w:t xml:space="preserve"> COM A SUA DEVIDA SINALIZAÇÃO NA RUA CELSO DE LIMA ROSA (</w:t>
      </w:r>
      <w:r w:rsidR="007A5C2B">
        <w:rPr>
          <w:rFonts w:ascii="Arial" w:hAnsi="Arial" w:cs="Arial"/>
          <w:b/>
          <w:sz w:val="22"/>
          <w:szCs w:val="22"/>
        </w:rPr>
        <w:t xml:space="preserve">RUA </w:t>
      </w:r>
      <w:r w:rsidRPr="009932A9">
        <w:rPr>
          <w:rFonts w:ascii="Arial" w:hAnsi="Arial" w:cs="Arial"/>
          <w:b/>
          <w:sz w:val="22"/>
          <w:szCs w:val="22"/>
        </w:rPr>
        <w:t>26) ENFRENTE AO POS</w:t>
      </w:r>
      <w:r>
        <w:rPr>
          <w:rFonts w:ascii="Arial" w:hAnsi="Arial" w:cs="Arial"/>
          <w:b/>
          <w:sz w:val="22"/>
          <w:szCs w:val="22"/>
        </w:rPr>
        <w:t>TO</w:t>
      </w:r>
      <w:r w:rsidR="004F0A5F">
        <w:rPr>
          <w:rFonts w:ascii="Arial" w:hAnsi="Arial" w:cs="Arial"/>
          <w:b/>
          <w:sz w:val="22"/>
          <w:szCs w:val="22"/>
        </w:rPr>
        <w:t xml:space="preserve"> DE COMBUSTÍVEL</w:t>
      </w:r>
      <w:r>
        <w:rPr>
          <w:rFonts w:ascii="Arial" w:hAnsi="Arial" w:cs="Arial"/>
          <w:b/>
          <w:sz w:val="22"/>
          <w:szCs w:val="22"/>
        </w:rPr>
        <w:t xml:space="preserve"> M</w:t>
      </w:r>
      <w:r w:rsidR="004F0A5F">
        <w:rPr>
          <w:rFonts w:ascii="Arial" w:hAnsi="Arial" w:cs="Arial"/>
          <w:b/>
          <w:sz w:val="22"/>
          <w:szCs w:val="22"/>
        </w:rPr>
        <w:t>Í</w:t>
      </w:r>
      <w:r>
        <w:rPr>
          <w:rFonts w:ascii="Arial" w:hAnsi="Arial" w:cs="Arial"/>
          <w:b/>
          <w:sz w:val="22"/>
          <w:szCs w:val="22"/>
        </w:rPr>
        <w:t xml:space="preserve">DIA E O MERCADO </w:t>
      </w:r>
      <w:proofErr w:type="gramStart"/>
      <w:r>
        <w:rPr>
          <w:rFonts w:ascii="Arial" w:hAnsi="Arial" w:cs="Arial"/>
          <w:b/>
          <w:sz w:val="22"/>
          <w:szCs w:val="22"/>
        </w:rPr>
        <w:t>SUPER</w:t>
      </w:r>
      <w:r w:rsidR="006F226E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SERRA</w:t>
      </w:r>
      <w:proofErr w:type="gramEnd"/>
      <w:r w:rsidR="00D3347C">
        <w:rPr>
          <w:rFonts w:ascii="Arial" w:hAnsi="Arial" w:cs="Arial"/>
          <w:b/>
          <w:sz w:val="22"/>
          <w:szCs w:val="22"/>
        </w:rPr>
        <w:t>.</w:t>
      </w:r>
      <w:r w:rsidR="00D10C75">
        <w:rPr>
          <w:rFonts w:ascii="Arial" w:hAnsi="Arial" w:cs="Arial"/>
          <w:b/>
          <w:sz w:val="22"/>
          <w:szCs w:val="22"/>
        </w:rPr>
        <w:t xml:space="preserve"> </w:t>
      </w:r>
    </w:p>
    <w:p w:rsidR="00E60A5D" w:rsidRPr="004F0A5F" w:rsidRDefault="00E60A5D" w:rsidP="00D3347C">
      <w:pPr>
        <w:spacing w:line="360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</w:t>
      </w:r>
      <w:r w:rsidRPr="004F0A5F">
        <w:rPr>
          <w:rFonts w:ascii="Arial" w:hAnsi="Arial" w:cs="Arial"/>
        </w:rPr>
        <w:t xml:space="preserve">manifestação do Plenário, </w:t>
      </w:r>
      <w:r w:rsidRPr="004F0A5F">
        <w:rPr>
          <w:rFonts w:ascii="Arial" w:hAnsi="Arial" w:cs="Arial"/>
          <w:b/>
        </w:rPr>
        <w:t xml:space="preserve">INDICA </w:t>
      </w:r>
      <w:r w:rsidRPr="004F0A5F">
        <w:rPr>
          <w:rFonts w:ascii="Arial" w:hAnsi="Arial" w:cs="Arial"/>
        </w:rPr>
        <w:t xml:space="preserve">ao Poder Executivo Municipal, </w:t>
      </w:r>
      <w:r w:rsidR="00FA7547" w:rsidRPr="004F0A5F">
        <w:rPr>
          <w:rFonts w:ascii="Arial" w:hAnsi="Arial" w:cs="Arial"/>
        </w:rPr>
        <w:t xml:space="preserve">a necessidade de implantação de faixas de pedestres </w:t>
      </w:r>
      <w:r w:rsidR="007A5C2B" w:rsidRPr="004F0A5F">
        <w:rPr>
          <w:rFonts w:ascii="Arial" w:hAnsi="Arial" w:cs="Arial"/>
        </w:rPr>
        <w:t>com a sua devida sinalização na Rua Celso de Lima Rosa (Rua 26), enfrente ao Posto de Combustível Mídia e o Mercado Super</w:t>
      </w:r>
      <w:r w:rsidR="006F226E" w:rsidRPr="004F0A5F">
        <w:rPr>
          <w:rFonts w:ascii="Arial" w:hAnsi="Arial" w:cs="Arial"/>
        </w:rPr>
        <w:t>-</w:t>
      </w:r>
      <w:r w:rsidR="007A5C2B" w:rsidRPr="004F0A5F">
        <w:rPr>
          <w:rFonts w:ascii="Arial" w:hAnsi="Arial" w:cs="Arial"/>
        </w:rPr>
        <w:t>Serra</w:t>
      </w:r>
      <w:r w:rsidRPr="004F0A5F">
        <w:rPr>
          <w:rFonts w:ascii="Arial" w:hAnsi="Arial" w:cs="Arial"/>
        </w:rPr>
        <w:t>.</w:t>
      </w:r>
    </w:p>
    <w:p w:rsidR="00E60A5D" w:rsidRPr="004F0A5F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B70DA4" w:rsidRPr="004F0A5F" w:rsidRDefault="009932A9" w:rsidP="009932A9">
      <w:pPr>
        <w:spacing w:line="360" w:lineRule="auto"/>
        <w:ind w:firstLine="923"/>
        <w:jc w:val="both"/>
        <w:rPr>
          <w:rFonts w:ascii="Arial" w:hAnsi="Arial" w:cs="Arial"/>
        </w:rPr>
      </w:pPr>
      <w:r w:rsidRPr="004F0A5F">
        <w:rPr>
          <w:rFonts w:ascii="Arial" w:hAnsi="Arial" w:cs="Arial"/>
        </w:rPr>
        <w:t xml:space="preserve">Essa reivindicação se faz necessária visando </w:t>
      </w:r>
      <w:r w:rsidR="004F0A5F" w:rsidRPr="004F0A5F">
        <w:rPr>
          <w:rFonts w:ascii="Arial" w:hAnsi="Arial" w:cs="Arial"/>
        </w:rPr>
        <w:t>à</w:t>
      </w:r>
      <w:r w:rsidRPr="004F0A5F">
        <w:rPr>
          <w:rFonts w:ascii="Arial" w:hAnsi="Arial" w:cs="Arial"/>
        </w:rPr>
        <w:t xml:space="preserve"> diminuição dos riscos para pedestres que precisam atravessar a via em questão, uma que a mesma possui um grande trafego de veículos que em sua grande maioria trafegam em alta velocidade, sabemos que a faixa de pedestre com sua</w:t>
      </w:r>
      <w:r w:rsidR="00B70DA4" w:rsidRPr="004F0A5F">
        <w:rPr>
          <w:rFonts w:ascii="Arial" w:hAnsi="Arial" w:cs="Arial"/>
        </w:rPr>
        <w:t>s</w:t>
      </w:r>
      <w:r w:rsidRPr="004F0A5F">
        <w:rPr>
          <w:rFonts w:ascii="Arial" w:hAnsi="Arial" w:cs="Arial"/>
        </w:rPr>
        <w:t xml:space="preserve"> devida</w:t>
      </w:r>
      <w:r w:rsidR="00B70DA4" w:rsidRPr="004F0A5F">
        <w:rPr>
          <w:rFonts w:ascii="Arial" w:hAnsi="Arial" w:cs="Arial"/>
        </w:rPr>
        <w:t>s</w:t>
      </w:r>
      <w:r w:rsidRPr="004F0A5F">
        <w:rPr>
          <w:rFonts w:ascii="Arial" w:hAnsi="Arial" w:cs="Arial"/>
        </w:rPr>
        <w:t xml:space="preserve"> sinalizaç</w:t>
      </w:r>
      <w:r w:rsidR="00B70DA4" w:rsidRPr="004F0A5F">
        <w:rPr>
          <w:rFonts w:ascii="Arial" w:hAnsi="Arial" w:cs="Arial"/>
        </w:rPr>
        <w:t>ões</w:t>
      </w:r>
      <w:r w:rsidRPr="004F0A5F">
        <w:rPr>
          <w:rFonts w:ascii="Arial" w:hAnsi="Arial" w:cs="Arial"/>
        </w:rPr>
        <w:t xml:space="preserve"> </w:t>
      </w:r>
      <w:proofErr w:type="gramStart"/>
      <w:r w:rsidRPr="004F0A5F">
        <w:rPr>
          <w:rFonts w:ascii="Arial" w:hAnsi="Arial" w:cs="Arial"/>
        </w:rPr>
        <w:t>é</w:t>
      </w:r>
      <w:proofErr w:type="gramEnd"/>
      <w:r w:rsidRPr="004F0A5F">
        <w:rPr>
          <w:rFonts w:ascii="Arial" w:hAnsi="Arial" w:cs="Arial"/>
        </w:rPr>
        <w:t xml:space="preserve"> um meio de coibir a alta </w:t>
      </w:r>
      <w:r w:rsidR="00B70DA4" w:rsidRPr="004F0A5F">
        <w:rPr>
          <w:rFonts w:ascii="Arial" w:hAnsi="Arial" w:cs="Arial"/>
        </w:rPr>
        <w:t>velocidade dos veículos.</w:t>
      </w:r>
    </w:p>
    <w:p w:rsidR="009932A9" w:rsidRPr="004F0A5F" w:rsidRDefault="009932A9" w:rsidP="009932A9">
      <w:pPr>
        <w:spacing w:line="360" w:lineRule="auto"/>
        <w:ind w:firstLine="923"/>
        <w:jc w:val="both"/>
        <w:rPr>
          <w:rFonts w:ascii="Arial" w:hAnsi="Arial" w:cs="Arial"/>
        </w:rPr>
      </w:pPr>
      <w:r w:rsidRPr="004F0A5F">
        <w:rPr>
          <w:rFonts w:ascii="Arial" w:hAnsi="Arial" w:cs="Arial"/>
        </w:rPr>
        <w:t>Sendo assim, no sentido</w:t>
      </w:r>
      <w:r w:rsidR="004F0A5F" w:rsidRPr="004F0A5F">
        <w:rPr>
          <w:rFonts w:ascii="Arial" w:hAnsi="Arial" w:cs="Arial"/>
        </w:rPr>
        <w:t xml:space="preserve"> de</w:t>
      </w:r>
      <w:r w:rsidRPr="004F0A5F">
        <w:rPr>
          <w:rFonts w:ascii="Arial" w:hAnsi="Arial" w:cs="Arial"/>
        </w:rPr>
        <w:t xml:space="preserve"> </w:t>
      </w:r>
      <w:r w:rsidR="00B70DA4" w:rsidRPr="004F0A5F">
        <w:rPr>
          <w:rFonts w:ascii="Arial" w:hAnsi="Arial" w:cs="Arial"/>
        </w:rPr>
        <w:t xml:space="preserve">promover uma trafegabilidade mais segura para nossos munícipes, </w:t>
      </w:r>
      <w:r w:rsidRPr="004F0A5F">
        <w:rPr>
          <w:rFonts w:ascii="Arial" w:hAnsi="Arial" w:cs="Arial"/>
        </w:rPr>
        <w:t>solicito a realização de tais serviços.</w:t>
      </w:r>
    </w:p>
    <w:p w:rsidR="0024045B" w:rsidRPr="00CE134F" w:rsidRDefault="0024045B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5052BE" w:rsidRPr="00735421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660E5" w:rsidRDefault="00EE40B0" w:rsidP="00EE40B0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  <w:r w:rsidRPr="00EE40B0">
        <w:rPr>
          <w:rFonts w:ascii="Arial" w:hAnsi="Arial" w:cs="Arial"/>
          <w:b/>
          <w:bCs/>
          <w:noProof/>
          <w:color w:val="000000"/>
        </w:rPr>
        <w:drawing>
          <wp:inline distT="0" distB="0" distL="0" distR="0">
            <wp:extent cx="5444787" cy="3838575"/>
            <wp:effectExtent l="19050" t="0" r="3513" b="0"/>
            <wp:docPr id="1" name="Imagem 0" descr="rua 26 mercado po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a 26 mercado post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4798" cy="383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>aos dezesseis</w:t>
      </w:r>
      <w:r w:rsidR="005660E5">
        <w:rPr>
          <w:rFonts w:ascii="Arial" w:hAnsi="Arial" w:cs="Arial"/>
        </w:rPr>
        <w:t xml:space="preserve"> 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C2B" w:rsidRDefault="007A5C2B" w:rsidP="002172CB">
      <w:pPr>
        <w:pStyle w:val="Cabealho"/>
      </w:pPr>
      <w:r>
        <w:separator/>
      </w:r>
    </w:p>
  </w:endnote>
  <w:endnote w:type="continuationSeparator" w:id="0">
    <w:p w:rsidR="007A5C2B" w:rsidRDefault="007A5C2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C2B" w:rsidRDefault="007A5C2B" w:rsidP="002172CB">
      <w:pPr>
        <w:pStyle w:val="Cabealho"/>
      </w:pPr>
      <w:r>
        <w:separator/>
      </w:r>
    </w:p>
  </w:footnote>
  <w:footnote w:type="continuationSeparator" w:id="0">
    <w:p w:rsidR="007A5C2B" w:rsidRDefault="007A5C2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7A5C2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A5C2B" w:rsidRDefault="007A5C2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974192" r:id="rId2"/>
            </w:object>
          </w:r>
        </w:p>
        <w:p w:rsidR="007A5C2B" w:rsidRDefault="007A5C2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7A5C2B" w:rsidRPr="00D111AA" w:rsidRDefault="007A5C2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7A5C2B" w:rsidRDefault="007A5C2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A5C2B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7A5C2B" w:rsidRPr="009C4D9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7A5C2B" w:rsidRPr="009C4D9C" w:rsidRDefault="007A5C2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7A5C2B" w:rsidRPr="00107FA2" w:rsidRDefault="007A5C2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7A5C2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A5C2B" w:rsidRPr="001F7A0C" w:rsidRDefault="007A5C2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FD1B0F" w:rsidRDefault="007A5C2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A5C2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5C2B" w:rsidRPr="001F7A0C" w:rsidRDefault="007A5C2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A5C2B" w:rsidRPr="001F7A0C" w:rsidRDefault="007A5C2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A5C2B" w:rsidRPr="00FD1B0F" w:rsidRDefault="007A5C2B" w:rsidP="00DF252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</w:t>
          </w:r>
          <w:r w:rsidR="00DF252C">
            <w:rPr>
              <w:rFonts w:ascii="Arial" w:hAnsi="Arial" w:cs="Arial"/>
              <w:b/>
              <w:bCs/>
            </w:rPr>
            <w:t>4</w:t>
          </w:r>
          <w:r>
            <w:rPr>
              <w:rFonts w:ascii="Arial" w:hAnsi="Arial" w:cs="Arial"/>
              <w:b/>
              <w:bCs/>
            </w:rPr>
            <w:t>/2021</w:t>
          </w:r>
        </w:p>
      </w:tc>
    </w:tr>
    <w:tr w:rsidR="007A5C2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5C2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A5C2B" w:rsidRPr="00107FA2" w:rsidRDefault="007A5C2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5C2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A5C2B" w:rsidRPr="00107FA2" w:rsidRDefault="007A5C2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5C2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A5C2B" w:rsidRPr="001F7A0C" w:rsidRDefault="007A5C2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07FA2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5C2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1F7A0C" w:rsidRDefault="007A5C2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A5C2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A5C2B" w:rsidRDefault="007A5C2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5C2B" w:rsidRDefault="007A5C2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A5C2B" w:rsidRDefault="007A5C2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5C2B" w:rsidRDefault="007A5C2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16/03/2021</w:t>
          </w:r>
        </w:p>
        <w:p w:rsidR="007A5C2B" w:rsidRDefault="007A5C2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5C2B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A5C2B" w:rsidRDefault="007A5C2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A5C2B" w:rsidRPr="00F2782E" w:rsidRDefault="007A5C2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A5C2B" w:rsidRPr="00F2782E" w:rsidRDefault="007A5C2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A5C2B" w:rsidRDefault="007A5C2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06E7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1B5D"/>
    <w:rsid w:val="0078290E"/>
    <w:rsid w:val="00782EFD"/>
    <w:rsid w:val="007833F4"/>
    <w:rsid w:val="00793AA0"/>
    <w:rsid w:val="007A5C2B"/>
    <w:rsid w:val="007B12F8"/>
    <w:rsid w:val="007B3BC1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0A21"/>
    <w:rsid w:val="00992228"/>
    <w:rsid w:val="009932A9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9AC"/>
    <w:rsid w:val="009B54C3"/>
    <w:rsid w:val="009B6E02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0DA4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0361A-4E8C-4265-A5CA-59FF4395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237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8</cp:revision>
  <cp:lastPrinted>2021-03-10T19:18:00Z</cp:lastPrinted>
  <dcterms:created xsi:type="dcterms:W3CDTF">2021-03-10T19:44:00Z</dcterms:created>
  <dcterms:modified xsi:type="dcterms:W3CDTF">2021-03-11T17:23:00Z</dcterms:modified>
</cp:coreProperties>
</file>