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402F" w:rsidRDefault="000143F4">
      <w:pPr>
        <w:ind w:firstLine="708"/>
        <w:jc w:val="center"/>
        <w:rPr>
          <w:b/>
          <w:sz w:val="36"/>
          <w:szCs w:val="36"/>
        </w:rPr>
      </w:pPr>
      <w:r w:rsidRPr="000143F4">
        <w:rPr>
          <w:b/>
          <w:color w:val="000000"/>
          <w:sz w:val="36"/>
          <w:szCs w:val="36"/>
        </w:rPr>
        <w:t>MOÇÃO DE APLAUSOS</w:t>
      </w:r>
      <w:r w:rsidR="004D2346">
        <w:rPr>
          <w:b/>
          <w:sz w:val="36"/>
          <w:szCs w:val="36"/>
        </w:rPr>
        <w:t xml:space="preserve"> Nº          / 2026</w:t>
      </w:r>
      <w:r w:rsidR="0075584B">
        <w:rPr>
          <w:b/>
          <w:sz w:val="36"/>
          <w:szCs w:val="36"/>
        </w:rPr>
        <w:t xml:space="preserve"> - CMS</w:t>
      </w:r>
    </w:p>
    <w:p w:rsidR="00F8799D" w:rsidRPr="008C4ADB" w:rsidRDefault="0075584B" w:rsidP="008C4ADB">
      <w:pPr>
        <w:ind w:firstLine="708"/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>, após a devida tramitação regimental e consultado o Soberano Plenário, que seja</w:t>
      </w:r>
      <w:r w:rsidR="000143F4">
        <w:rPr>
          <w:rFonts w:ascii="Arial" w:hAnsi="Arial" w:cs="Arial"/>
          <w:sz w:val="24"/>
          <w:szCs w:val="24"/>
        </w:rPr>
        <w:t xml:space="preserve"> </w:t>
      </w:r>
      <w:r w:rsidR="000143F4" w:rsidRPr="000143F4">
        <w:rPr>
          <w:rFonts w:ascii="Arial" w:hAnsi="Arial" w:cs="Arial"/>
          <w:color w:val="000000"/>
          <w:sz w:val="24"/>
          <w:szCs w:val="24"/>
        </w:rPr>
        <w:t>concedida</w:t>
      </w:r>
      <w:r>
        <w:rPr>
          <w:rFonts w:ascii="Arial" w:hAnsi="Arial" w:cs="Arial"/>
          <w:sz w:val="24"/>
          <w:szCs w:val="24"/>
        </w:rPr>
        <w:t xml:space="preserve"> </w:t>
      </w:r>
      <w:r w:rsidR="00F44800">
        <w:rPr>
          <w:rFonts w:ascii="Arial" w:hAnsi="Arial" w:cs="Arial"/>
          <w:b/>
          <w:color w:val="000000"/>
          <w:sz w:val="24"/>
          <w:szCs w:val="24"/>
        </w:rPr>
        <w:t>MOÇÃO DE APLAUSOS</w:t>
      </w:r>
      <w:r w:rsidR="0086726B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EA29C3">
        <w:rPr>
          <w:rFonts w:ascii="Arial" w:hAnsi="Arial" w:cs="Arial"/>
          <w:b/>
          <w:color w:val="000000"/>
          <w:sz w:val="24"/>
          <w:szCs w:val="24"/>
        </w:rPr>
        <w:t>A ASSOCIAÇÃO SANTANENSE DE PAIS E AMIGOS DE SANTANA</w:t>
      </w:r>
      <w:r w:rsidR="00F44800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EA29C3">
        <w:rPr>
          <w:rFonts w:ascii="Arial" w:hAnsi="Arial" w:cs="Arial"/>
          <w:b/>
          <w:color w:val="000000"/>
          <w:sz w:val="24"/>
          <w:szCs w:val="24"/>
        </w:rPr>
        <w:t>(</w:t>
      </w:r>
      <w:r w:rsidR="00F44800">
        <w:rPr>
          <w:rFonts w:ascii="Arial" w:hAnsi="Arial" w:cs="Arial"/>
          <w:b/>
          <w:color w:val="000000"/>
          <w:sz w:val="24"/>
          <w:szCs w:val="24"/>
        </w:rPr>
        <w:t>ASSANDE)</w:t>
      </w:r>
      <w:r w:rsidR="00EA29C3">
        <w:rPr>
          <w:rFonts w:ascii="Arial" w:hAnsi="Arial" w:cs="Arial"/>
          <w:b/>
          <w:color w:val="000000"/>
          <w:sz w:val="24"/>
          <w:szCs w:val="24"/>
        </w:rPr>
        <w:t>,</w:t>
      </w:r>
      <w:r w:rsidR="00F44800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EA29C3">
        <w:rPr>
          <w:rFonts w:ascii="Arial" w:hAnsi="Arial" w:cs="Arial"/>
          <w:b/>
          <w:color w:val="000000"/>
          <w:sz w:val="24"/>
          <w:szCs w:val="24"/>
        </w:rPr>
        <w:t>CENTRO DE REABILITAÇÃO MARIO TAVARES, CENTRO DE REFERENCIAS EM AUTISMO (MUNDO AZUL) E AO CENTRO DE ATENÇÃO PSICOSSOCIAL INFANTOJUVENIL</w:t>
      </w:r>
      <w:r w:rsidR="00F44800">
        <w:rPr>
          <w:rFonts w:ascii="Arial" w:hAnsi="Arial" w:cs="Arial"/>
          <w:b/>
          <w:color w:val="000000"/>
          <w:sz w:val="24"/>
          <w:szCs w:val="24"/>
        </w:rPr>
        <w:t xml:space="preserve"> (CAPSI),</w:t>
      </w:r>
      <w:r w:rsidR="0086726B">
        <w:rPr>
          <w:rFonts w:ascii="Arial" w:hAnsi="Arial" w:cs="Arial"/>
          <w:b/>
          <w:color w:val="000000"/>
          <w:sz w:val="24"/>
          <w:szCs w:val="24"/>
        </w:rPr>
        <w:t xml:space="preserve"> PELA PASSAGEM AO DIA </w:t>
      </w:r>
      <w:r w:rsidR="00EA29C3">
        <w:rPr>
          <w:rFonts w:ascii="Arial" w:hAnsi="Arial" w:cs="Arial"/>
          <w:b/>
          <w:color w:val="000000"/>
          <w:sz w:val="24"/>
          <w:szCs w:val="24"/>
        </w:rPr>
        <w:t>MUNDIAL DE CONSCIENTIZAÇÃO DO AUTISMO</w:t>
      </w:r>
      <w:r w:rsidR="00776BAA">
        <w:rPr>
          <w:rFonts w:ascii="Arial" w:hAnsi="Arial" w:cs="Arial"/>
          <w:b/>
          <w:color w:val="000000"/>
          <w:sz w:val="24"/>
          <w:szCs w:val="24"/>
        </w:rPr>
        <w:t>, COMEMORADO</w:t>
      </w:r>
      <w:r w:rsidR="00EA29C3">
        <w:rPr>
          <w:rFonts w:ascii="Arial" w:hAnsi="Arial" w:cs="Arial"/>
          <w:b/>
          <w:color w:val="000000"/>
          <w:sz w:val="24"/>
          <w:szCs w:val="24"/>
        </w:rPr>
        <w:t xml:space="preserve"> NO DIA 02</w:t>
      </w:r>
      <w:r w:rsidR="000143F4" w:rsidRPr="000143F4">
        <w:rPr>
          <w:rFonts w:ascii="Arial" w:hAnsi="Arial" w:cs="Arial"/>
          <w:b/>
          <w:color w:val="000000"/>
          <w:sz w:val="24"/>
          <w:szCs w:val="24"/>
        </w:rPr>
        <w:t xml:space="preserve"> DE </w:t>
      </w:r>
      <w:r w:rsidR="00EA29C3">
        <w:rPr>
          <w:rFonts w:ascii="Arial" w:hAnsi="Arial" w:cs="Arial"/>
          <w:b/>
          <w:color w:val="000000"/>
          <w:sz w:val="24"/>
          <w:szCs w:val="24"/>
        </w:rPr>
        <w:t>ABRIL</w:t>
      </w:r>
      <w:r w:rsidR="000143F4" w:rsidRPr="000143F4">
        <w:rPr>
          <w:rFonts w:ascii="Arial" w:hAnsi="Arial" w:cs="Arial"/>
          <w:b/>
          <w:color w:val="000000"/>
          <w:sz w:val="24"/>
          <w:szCs w:val="24"/>
        </w:rPr>
        <w:t>.</w:t>
      </w:r>
    </w:p>
    <w:p w:rsidR="007A402F" w:rsidRDefault="0075584B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1B4742" w:rsidRPr="00F44800" w:rsidRDefault="0075584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 w:rsidR="00776BAA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que</w:t>
      </w:r>
      <w:r w:rsidRPr="006A214A">
        <w:rPr>
          <w:rFonts w:ascii="Arial" w:hAnsi="Arial" w:cs="Arial"/>
          <w:sz w:val="24"/>
          <w:szCs w:val="24"/>
        </w:rPr>
        <w:t xml:space="preserve"> </w:t>
      </w:r>
      <w:r w:rsidR="008A32C7">
        <w:rPr>
          <w:rFonts w:ascii="Arial" w:hAnsi="Arial" w:cs="Arial"/>
          <w:sz w:val="24"/>
          <w:szCs w:val="24"/>
        </w:rPr>
        <w:t>a</w:t>
      </w:r>
      <w:r w:rsidR="008A32C7" w:rsidRPr="008A32C7">
        <w:rPr>
          <w:rFonts w:ascii="Arial" w:hAnsi="Arial" w:cs="Arial"/>
          <w:sz w:val="24"/>
          <w:szCs w:val="24"/>
        </w:rPr>
        <w:t xml:space="preserve"> presente </w:t>
      </w:r>
      <w:r w:rsidR="0086726B" w:rsidRPr="0086726B">
        <w:rPr>
          <w:rFonts w:ascii="Arial" w:hAnsi="Arial" w:cs="Arial"/>
          <w:sz w:val="24"/>
          <w:szCs w:val="24"/>
        </w:rPr>
        <w:t>Moção de A</w:t>
      </w:r>
      <w:r w:rsidR="00F44800">
        <w:rPr>
          <w:rFonts w:ascii="Arial" w:hAnsi="Arial" w:cs="Arial"/>
          <w:sz w:val="24"/>
          <w:szCs w:val="24"/>
        </w:rPr>
        <w:t>plausos é uma justa homenagem de</w:t>
      </w:r>
      <w:r w:rsidR="0086726B" w:rsidRPr="0086726B">
        <w:rPr>
          <w:rFonts w:ascii="Arial" w:hAnsi="Arial" w:cs="Arial"/>
          <w:sz w:val="24"/>
          <w:szCs w:val="24"/>
        </w:rPr>
        <w:t xml:space="preserve"> </w:t>
      </w:r>
      <w:r w:rsidR="00F44800" w:rsidRPr="00F44800">
        <w:rPr>
          <w:rFonts w:ascii="Arial" w:hAnsi="Arial" w:cs="Arial"/>
          <w:sz w:val="24"/>
          <w:szCs w:val="24"/>
        </w:rPr>
        <w:t>reconhecer e valorizar o trabalho essencial desenvolvido pela ASSANDE, pelo Centro de Reabilitação Mário Tavares, pelo Centro de Referência em Autismo (Mundo Azul) e pelo CAPSI.</w:t>
      </w:r>
      <w:r w:rsidR="00F44800">
        <w:rPr>
          <w:rFonts w:ascii="Arial" w:hAnsi="Arial" w:cs="Arial"/>
          <w:sz w:val="24"/>
          <w:szCs w:val="24"/>
        </w:rPr>
        <w:t xml:space="preserve"> </w:t>
      </w:r>
      <w:r w:rsidR="00F44800" w:rsidRPr="00F44800">
        <w:rPr>
          <w:rFonts w:ascii="Arial" w:hAnsi="Arial" w:cs="Arial"/>
          <w:sz w:val="24"/>
          <w:szCs w:val="24"/>
        </w:rPr>
        <w:t>Essas instituições desempenham papel fundamental na promoção da inclusão, no acolhimento e no cuidado de crianças e adolescentes com Transtorno do Espectro Autista (TEA).</w:t>
      </w:r>
      <w:r w:rsidR="00F44800">
        <w:rPr>
          <w:rFonts w:ascii="Arial" w:hAnsi="Arial" w:cs="Arial"/>
          <w:sz w:val="24"/>
          <w:szCs w:val="24"/>
        </w:rPr>
        <w:t xml:space="preserve"> </w:t>
      </w:r>
      <w:r w:rsidR="00F44800" w:rsidRPr="00F44800">
        <w:rPr>
          <w:rFonts w:ascii="Arial" w:hAnsi="Arial" w:cs="Arial"/>
          <w:sz w:val="24"/>
          <w:szCs w:val="24"/>
        </w:rPr>
        <w:t>Por meio de atendimentos especializados e ações interdisciplinares, contribuem significativamente para o desenvolvimento e qualidade de vida dos usuários e de suas famílias.</w:t>
      </w:r>
      <w:r w:rsidR="00F44800">
        <w:rPr>
          <w:rFonts w:ascii="Arial" w:hAnsi="Arial" w:cs="Arial"/>
          <w:sz w:val="24"/>
          <w:szCs w:val="24"/>
        </w:rPr>
        <w:t xml:space="preserve"> </w:t>
      </w:r>
      <w:r w:rsidR="00F44800" w:rsidRPr="00F44800">
        <w:rPr>
          <w:rFonts w:ascii="Arial" w:hAnsi="Arial" w:cs="Arial"/>
          <w:sz w:val="24"/>
          <w:szCs w:val="24"/>
        </w:rPr>
        <w:t>Destaca-se o compromisso diário de suas equipes, que atuam com dedicação, sensibilidade e profissionalismo.</w:t>
      </w:r>
      <w:r w:rsidR="00F44800">
        <w:rPr>
          <w:rFonts w:ascii="Arial" w:hAnsi="Arial" w:cs="Arial"/>
          <w:sz w:val="24"/>
          <w:szCs w:val="24"/>
        </w:rPr>
        <w:t xml:space="preserve"> </w:t>
      </w:r>
      <w:r w:rsidR="00F44800" w:rsidRPr="00F44800">
        <w:rPr>
          <w:rFonts w:ascii="Arial" w:hAnsi="Arial" w:cs="Arial"/>
          <w:sz w:val="24"/>
          <w:szCs w:val="24"/>
        </w:rPr>
        <w:t>O trabalho realizado também fortalece a conscientização da sociedade sobre o autismo e combate o preconceito.</w:t>
      </w:r>
      <w:r w:rsidR="00F44800">
        <w:rPr>
          <w:rFonts w:ascii="Arial" w:hAnsi="Arial" w:cs="Arial"/>
          <w:sz w:val="24"/>
          <w:szCs w:val="24"/>
        </w:rPr>
        <w:t xml:space="preserve"> </w:t>
      </w:r>
      <w:r w:rsidR="00F44800" w:rsidRPr="00F44800">
        <w:rPr>
          <w:rFonts w:ascii="Arial" w:hAnsi="Arial" w:cs="Arial"/>
          <w:sz w:val="24"/>
          <w:szCs w:val="24"/>
        </w:rPr>
        <w:t>A data de 02 de abril, Dia Mundial de Conscientização do Autismo, reforça a importância da informação e do respeito às diferenças.</w:t>
      </w:r>
      <w:r w:rsidR="00F44800">
        <w:rPr>
          <w:rFonts w:ascii="Arial" w:hAnsi="Arial" w:cs="Arial"/>
          <w:sz w:val="24"/>
          <w:szCs w:val="24"/>
        </w:rPr>
        <w:t xml:space="preserve"> </w:t>
      </w:r>
      <w:r w:rsidR="00F44800" w:rsidRPr="00F44800">
        <w:rPr>
          <w:rFonts w:ascii="Arial" w:hAnsi="Arial" w:cs="Arial"/>
          <w:sz w:val="24"/>
          <w:szCs w:val="24"/>
        </w:rPr>
        <w:t>Nesse contexto, torna-se justo e oportuno prestar esta homenagem às referidas instituições.</w:t>
      </w:r>
      <w:r w:rsidR="00F44800">
        <w:rPr>
          <w:rFonts w:ascii="Arial" w:hAnsi="Arial" w:cs="Arial"/>
          <w:sz w:val="24"/>
          <w:szCs w:val="24"/>
        </w:rPr>
        <w:t xml:space="preserve"> </w:t>
      </w:r>
      <w:r w:rsidR="00F44800" w:rsidRPr="00F44800">
        <w:rPr>
          <w:rFonts w:ascii="Arial" w:hAnsi="Arial" w:cs="Arial"/>
          <w:sz w:val="24"/>
          <w:szCs w:val="24"/>
        </w:rPr>
        <w:t>Elas são exemplos de responsabilidade social e de promoção da cidadania.</w:t>
      </w:r>
      <w:r w:rsidR="00F44800">
        <w:rPr>
          <w:rFonts w:ascii="Arial" w:hAnsi="Arial" w:cs="Arial"/>
          <w:sz w:val="24"/>
          <w:szCs w:val="24"/>
        </w:rPr>
        <w:t xml:space="preserve"> </w:t>
      </w:r>
      <w:r w:rsidR="00F44800" w:rsidRPr="00F44800">
        <w:rPr>
          <w:rFonts w:ascii="Arial" w:hAnsi="Arial" w:cs="Arial"/>
          <w:sz w:val="24"/>
          <w:szCs w:val="24"/>
        </w:rPr>
        <w:t>Seu impacto positivo reflete diretamente na construção de uma sociedade mais justa e inclusiva.</w:t>
      </w:r>
      <w:r w:rsidR="00F44800">
        <w:rPr>
          <w:rFonts w:ascii="Arial" w:hAnsi="Arial" w:cs="Arial"/>
          <w:sz w:val="24"/>
          <w:szCs w:val="24"/>
        </w:rPr>
        <w:t xml:space="preserve"> </w:t>
      </w:r>
      <w:r w:rsidR="00F44800" w:rsidRPr="00F44800">
        <w:rPr>
          <w:rFonts w:ascii="Arial" w:hAnsi="Arial" w:cs="Arial"/>
          <w:sz w:val="24"/>
          <w:szCs w:val="24"/>
        </w:rPr>
        <w:t>Reconhecer essas iniciativas é também incentivar a continuidade e ampliação desses serviços.</w:t>
      </w:r>
      <w:r w:rsidR="00F44800">
        <w:rPr>
          <w:rFonts w:ascii="Arial" w:hAnsi="Arial" w:cs="Arial"/>
          <w:sz w:val="24"/>
          <w:szCs w:val="24"/>
        </w:rPr>
        <w:t xml:space="preserve"> </w:t>
      </w:r>
      <w:r w:rsidR="00F44800" w:rsidRPr="00F44800">
        <w:rPr>
          <w:rFonts w:ascii="Arial" w:hAnsi="Arial" w:cs="Arial"/>
          <w:sz w:val="24"/>
          <w:szCs w:val="24"/>
        </w:rPr>
        <w:t>Assim, esta Moção expressa o reconhecimento público pelo relevante trabalho prestado à comunidade.</w:t>
      </w:r>
      <w:r w:rsidR="00F44800">
        <w:rPr>
          <w:rFonts w:ascii="Arial" w:hAnsi="Arial" w:cs="Arial"/>
          <w:sz w:val="24"/>
          <w:szCs w:val="24"/>
        </w:rPr>
        <w:t xml:space="preserve"> </w:t>
      </w:r>
      <w:r w:rsidR="00F44800" w:rsidRPr="00F44800">
        <w:rPr>
          <w:rFonts w:ascii="Arial" w:hAnsi="Arial" w:cs="Arial"/>
          <w:sz w:val="24"/>
          <w:szCs w:val="24"/>
        </w:rPr>
        <w:t>Por fim, registramos nossos aplausos e gratidão a todos os profissionais e envolvidos nessas instituições.</w:t>
      </w:r>
      <w:r w:rsidR="00F44800">
        <w:rPr>
          <w:rFonts w:ascii="Arial" w:hAnsi="Arial" w:cs="Arial"/>
          <w:sz w:val="24"/>
          <w:szCs w:val="24"/>
        </w:rPr>
        <w:t xml:space="preserve">    </w:t>
      </w:r>
    </w:p>
    <w:p w:rsidR="00214B20" w:rsidRDefault="0075584B" w:rsidP="0086726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PO</w:t>
      </w:r>
      <w:r w:rsidR="00351E3C">
        <w:rPr>
          <w:rFonts w:ascii="Arial" w:hAnsi="Arial" w:cs="Arial"/>
          <w:b/>
          <w:sz w:val="24"/>
          <w:szCs w:val="24"/>
        </w:rPr>
        <w:t>DER LEGISLATIVO MUNIC</w:t>
      </w:r>
      <w:r w:rsidR="00F13557">
        <w:rPr>
          <w:rFonts w:ascii="Arial" w:hAnsi="Arial" w:cs="Arial"/>
          <w:b/>
          <w:sz w:val="24"/>
          <w:szCs w:val="24"/>
        </w:rPr>
        <w:t>IPAL, EM 31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F13557">
        <w:rPr>
          <w:rFonts w:ascii="Arial" w:hAnsi="Arial" w:cs="Arial"/>
          <w:b/>
          <w:sz w:val="24"/>
          <w:szCs w:val="24"/>
        </w:rPr>
        <w:t>MARÇO</w:t>
      </w:r>
      <w:r w:rsidR="009913EA">
        <w:rPr>
          <w:rFonts w:ascii="Arial" w:hAnsi="Arial" w:cs="Arial"/>
          <w:b/>
          <w:sz w:val="24"/>
          <w:szCs w:val="24"/>
        </w:rPr>
        <w:t xml:space="preserve"> DE</w:t>
      </w:r>
      <w:bookmarkStart w:id="0" w:name="_GoBack"/>
      <w:bookmarkEnd w:id="0"/>
      <w:r w:rsidR="009913EA">
        <w:rPr>
          <w:rFonts w:ascii="Arial" w:hAnsi="Arial" w:cs="Arial"/>
          <w:b/>
          <w:sz w:val="24"/>
          <w:szCs w:val="24"/>
        </w:rPr>
        <w:t xml:space="preserve"> 2026</w:t>
      </w:r>
      <w:r>
        <w:rPr>
          <w:rFonts w:ascii="Arial" w:hAnsi="Arial" w:cs="Arial"/>
          <w:b/>
          <w:sz w:val="24"/>
          <w:szCs w:val="24"/>
        </w:rPr>
        <w:t>.</w:t>
      </w:r>
    </w:p>
    <w:p w:rsidR="001B4742" w:rsidRDefault="001B4742">
      <w:pPr>
        <w:jc w:val="center"/>
        <w:rPr>
          <w:rFonts w:ascii="Arial" w:hAnsi="Arial" w:cs="Arial"/>
          <w:b/>
          <w:sz w:val="24"/>
          <w:szCs w:val="24"/>
        </w:rPr>
      </w:pPr>
    </w:p>
    <w:p w:rsidR="001B4742" w:rsidRDefault="001B4742">
      <w:pPr>
        <w:jc w:val="center"/>
        <w:rPr>
          <w:rFonts w:ascii="Arial" w:hAnsi="Arial" w:cs="Arial"/>
          <w:b/>
          <w:sz w:val="24"/>
          <w:szCs w:val="24"/>
        </w:rPr>
      </w:pPr>
    </w:p>
    <w:p w:rsidR="00F13557" w:rsidRDefault="00F13557">
      <w:pPr>
        <w:jc w:val="center"/>
        <w:rPr>
          <w:rFonts w:ascii="Arial" w:hAnsi="Arial" w:cs="Arial"/>
          <w:b/>
          <w:sz w:val="24"/>
          <w:szCs w:val="24"/>
        </w:rPr>
      </w:pPr>
    </w:p>
    <w:p w:rsidR="00F13557" w:rsidRDefault="00F13557">
      <w:pPr>
        <w:jc w:val="center"/>
        <w:rPr>
          <w:rFonts w:ascii="Arial" w:hAnsi="Arial" w:cs="Arial"/>
          <w:b/>
          <w:sz w:val="24"/>
          <w:szCs w:val="24"/>
        </w:rPr>
      </w:pPr>
    </w:p>
    <w:p w:rsidR="001B4742" w:rsidRDefault="001B4742">
      <w:pPr>
        <w:jc w:val="center"/>
        <w:rPr>
          <w:rFonts w:ascii="Arial" w:hAnsi="Arial" w:cs="Arial"/>
          <w:b/>
          <w:sz w:val="24"/>
          <w:szCs w:val="24"/>
        </w:rPr>
      </w:pPr>
    </w:p>
    <w:p w:rsidR="00214B20" w:rsidRDefault="00214B20">
      <w:pPr>
        <w:jc w:val="center"/>
        <w:rPr>
          <w:rFonts w:ascii="Arial" w:hAnsi="Arial" w:cs="Arial"/>
          <w:b/>
          <w:sz w:val="24"/>
          <w:szCs w:val="24"/>
        </w:rPr>
      </w:pPr>
    </w:p>
    <w:p w:rsidR="006B548B" w:rsidRDefault="00F13557" w:rsidP="006B548B">
      <w:pP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________________________</w:t>
      </w:r>
      <w:r w:rsidR="006B548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    _______________________    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_________________________</w:t>
      </w:r>
    </w:p>
    <w:p w:rsidR="006B548B" w:rsidRPr="00F44800" w:rsidRDefault="006B548B" w:rsidP="006B548B">
      <w:pPr>
        <w:rPr>
          <w:rFonts w:ascii="Arial" w:eastAsia="Times New Roman" w:hAnsi="Arial" w:cs="Arial"/>
          <w:b/>
          <w:color w:val="000000"/>
          <w:lang w:eastAsia="pt-BR"/>
        </w:rPr>
      </w:pPr>
      <w:r w:rsidRPr="00F44800">
        <w:rPr>
          <w:rFonts w:ascii="Arial" w:eastAsia="Times New Roman" w:hAnsi="Arial" w:cs="Arial"/>
          <w:b/>
          <w:color w:val="000000"/>
          <w:lang w:eastAsia="pt-BR"/>
        </w:rPr>
        <w:t>ITHIARA MADUREIRA</w:t>
      </w:r>
      <w:r w:rsidR="00D72BB8" w:rsidRPr="00F44800">
        <w:rPr>
          <w:rFonts w:ascii="Arial" w:eastAsia="Times New Roman" w:hAnsi="Arial" w:cs="Arial"/>
          <w:b/>
          <w:color w:val="000000"/>
          <w:lang w:eastAsia="pt-BR"/>
        </w:rPr>
        <w:t xml:space="preserve"> </w:t>
      </w:r>
      <w:r w:rsidR="00F13557">
        <w:rPr>
          <w:rFonts w:ascii="Arial" w:eastAsia="Times New Roman" w:hAnsi="Arial" w:cs="Arial"/>
          <w:b/>
          <w:color w:val="000000"/>
          <w:lang w:eastAsia="pt-BR"/>
        </w:rPr>
        <w:t>(</w:t>
      </w:r>
      <w:proofErr w:type="gramStart"/>
      <w:r w:rsidR="00F13557">
        <w:rPr>
          <w:rFonts w:ascii="Arial" w:eastAsia="Times New Roman" w:hAnsi="Arial" w:cs="Arial"/>
          <w:b/>
          <w:color w:val="000000"/>
          <w:lang w:eastAsia="pt-BR"/>
        </w:rPr>
        <w:t xml:space="preserve">SD)   </w:t>
      </w:r>
      <w:proofErr w:type="gramEnd"/>
      <w:r w:rsidR="00F13557">
        <w:rPr>
          <w:rFonts w:ascii="Arial" w:eastAsia="Times New Roman" w:hAnsi="Arial" w:cs="Arial"/>
          <w:b/>
          <w:color w:val="000000"/>
          <w:lang w:eastAsia="pt-BR"/>
        </w:rPr>
        <w:t xml:space="preserve">            </w:t>
      </w:r>
      <w:r w:rsidR="00D72BB8" w:rsidRPr="00F44800">
        <w:rPr>
          <w:rFonts w:ascii="Arial" w:eastAsia="Times New Roman" w:hAnsi="Arial" w:cs="Arial"/>
          <w:b/>
          <w:color w:val="000000"/>
          <w:lang w:eastAsia="pt-BR"/>
        </w:rPr>
        <w:t xml:space="preserve">   </w:t>
      </w:r>
      <w:r w:rsidRPr="00F44800">
        <w:rPr>
          <w:rFonts w:ascii="Arial" w:eastAsia="Times New Roman" w:hAnsi="Arial" w:cs="Arial"/>
          <w:b/>
          <w:color w:val="000000"/>
          <w:lang w:eastAsia="pt-BR"/>
        </w:rPr>
        <w:t xml:space="preserve">  CARMEM QUEIROZ</w:t>
      </w:r>
      <w:r w:rsidR="00D72BB8" w:rsidRPr="00F44800">
        <w:rPr>
          <w:rFonts w:ascii="Arial" w:eastAsia="Times New Roman" w:hAnsi="Arial" w:cs="Arial"/>
          <w:b/>
          <w:color w:val="000000"/>
          <w:lang w:eastAsia="pt-BR"/>
        </w:rPr>
        <w:t xml:space="preserve"> </w:t>
      </w:r>
      <w:r w:rsidRPr="00F44800">
        <w:rPr>
          <w:rFonts w:ascii="Arial" w:eastAsia="Times New Roman" w:hAnsi="Arial" w:cs="Arial"/>
          <w:b/>
          <w:color w:val="000000"/>
          <w:lang w:eastAsia="pt-BR"/>
        </w:rPr>
        <w:t>(PP)</w:t>
      </w:r>
      <w:r w:rsidR="00F13557">
        <w:rPr>
          <w:rFonts w:ascii="Arial" w:eastAsia="Times New Roman" w:hAnsi="Arial" w:cs="Arial"/>
          <w:b/>
          <w:color w:val="000000"/>
          <w:lang w:eastAsia="pt-BR"/>
        </w:rPr>
        <w:t xml:space="preserve">         </w:t>
      </w:r>
      <w:r w:rsidR="00F13557" w:rsidRPr="00F44800">
        <w:rPr>
          <w:rFonts w:ascii="Arial" w:eastAsia="Times New Roman" w:hAnsi="Arial" w:cs="Arial"/>
          <w:b/>
          <w:color w:val="000000"/>
          <w:lang w:eastAsia="pt-BR"/>
        </w:rPr>
        <w:t>ELMA GARCIA (MDB)</w:t>
      </w:r>
    </w:p>
    <w:p w:rsidR="00F13557" w:rsidRDefault="00F13557" w:rsidP="006B548B">
      <w:pP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</w:p>
    <w:p w:rsidR="00F13557" w:rsidRDefault="00F13557" w:rsidP="00F13557">
      <w:pP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</w:p>
    <w:p w:rsidR="00F13557" w:rsidRDefault="00F44800" w:rsidP="00F13557">
      <w:pP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________________________</w:t>
      </w:r>
      <w:r w:rsidR="00F13557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     ________________________</w:t>
      </w:r>
      <w:r w:rsidR="00F13557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     ________________________</w:t>
      </w:r>
    </w:p>
    <w:p w:rsidR="00F13557" w:rsidRPr="00F13557" w:rsidRDefault="00F13557" w:rsidP="00F13557">
      <w:pP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F44800">
        <w:rPr>
          <w:rFonts w:ascii="Arial" w:eastAsia="Times New Roman" w:hAnsi="Arial" w:cs="Arial"/>
          <w:b/>
          <w:color w:val="000000"/>
          <w:lang w:eastAsia="pt-BR"/>
        </w:rPr>
        <w:t xml:space="preserve">SOCORRO NOGUEIRA </w:t>
      </w:r>
      <w:r>
        <w:rPr>
          <w:rFonts w:ascii="Arial" w:eastAsia="Times New Roman" w:hAnsi="Arial" w:cs="Arial"/>
          <w:b/>
          <w:color w:val="000000"/>
          <w:lang w:eastAsia="pt-BR"/>
        </w:rPr>
        <w:t>(</w:t>
      </w:r>
      <w:proofErr w:type="gramStart"/>
      <w:r>
        <w:rPr>
          <w:rFonts w:ascii="Arial" w:eastAsia="Times New Roman" w:hAnsi="Arial" w:cs="Arial"/>
          <w:b/>
          <w:color w:val="000000"/>
          <w:lang w:eastAsia="pt-BR"/>
        </w:rPr>
        <w:t xml:space="preserve">PT)   </w:t>
      </w:r>
      <w:proofErr w:type="gramEnd"/>
      <w:r>
        <w:rPr>
          <w:rFonts w:ascii="Arial" w:eastAsia="Times New Roman" w:hAnsi="Arial" w:cs="Arial"/>
          <w:b/>
          <w:color w:val="000000"/>
          <w:lang w:eastAsia="pt-BR"/>
        </w:rPr>
        <w:t xml:space="preserve">         </w:t>
      </w:r>
      <w:r w:rsidRPr="00F44800">
        <w:rPr>
          <w:rFonts w:ascii="Arial" w:eastAsia="Times New Roman" w:hAnsi="Arial" w:cs="Arial"/>
          <w:b/>
          <w:color w:val="000000"/>
          <w:lang w:eastAsia="pt-BR"/>
        </w:rPr>
        <w:t xml:space="preserve">   </w:t>
      </w:r>
      <w:hyperlink r:id="rId6" w:history="1">
        <w:r w:rsidRPr="00F44800">
          <w:rPr>
            <w:rStyle w:val="Hyperlink"/>
            <w:rFonts w:ascii="Arial" w:hAnsi="Arial" w:cs="Arial"/>
            <w:b/>
            <w:bCs/>
            <w:color w:val="auto"/>
            <w:u w:val="none"/>
          </w:rPr>
          <w:t>ADELSON DE ROCHA</w:t>
        </w:r>
      </w:hyperlink>
      <w:r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 (PP)</w:t>
      </w:r>
      <w:r>
        <w:rPr>
          <w:rStyle w:val="Hyperlink"/>
          <w:rFonts w:ascii="Arial" w:hAnsi="Arial" w:cs="Arial"/>
          <w:b/>
          <w:bCs/>
          <w:color w:val="auto"/>
          <w:u w:val="none"/>
        </w:rPr>
        <w:t xml:space="preserve">            </w:t>
      </w:r>
      <w:r w:rsidRPr="00F44800">
        <w:rPr>
          <w:rFonts w:ascii="Arial" w:eastAsia="Times New Roman" w:hAnsi="Arial" w:cs="Arial"/>
          <w:b/>
          <w:color w:val="000000"/>
          <w:lang w:eastAsia="pt-BR"/>
        </w:rPr>
        <w:t>HELENA LIMA (SD)</w:t>
      </w:r>
    </w:p>
    <w:p w:rsidR="00D72BB8" w:rsidRDefault="00D72BB8" w:rsidP="006B548B">
      <w:pP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</w:pPr>
    </w:p>
    <w:p w:rsidR="00F13557" w:rsidRDefault="00F13557" w:rsidP="006B548B">
      <w:pP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</w:pPr>
    </w:p>
    <w:p w:rsidR="006B548B" w:rsidRDefault="00F13557" w:rsidP="006B548B">
      <w:pP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</w:pPr>
      <w: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>________________________</w:t>
      </w:r>
      <w:r w:rsidR="00D72BB8"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 </w:t>
      </w:r>
      <w: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     _________________________     ________________________</w:t>
      </w:r>
    </w:p>
    <w:p w:rsidR="006B548B" w:rsidRPr="00F44800" w:rsidRDefault="002A3D84" w:rsidP="006B548B">
      <w:pP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</w:pPr>
      <w:hyperlink r:id="rId7" w:history="1">
        <w:r w:rsidR="006B548B" w:rsidRPr="00F44800">
          <w:rPr>
            <w:rStyle w:val="Hyperlink"/>
            <w:rFonts w:ascii="Arial" w:hAnsi="Arial" w:cs="Arial"/>
            <w:b/>
            <w:bCs/>
            <w:color w:val="auto"/>
            <w:u w:val="none"/>
          </w:rPr>
          <w:t>ANGELO SANTOS</w:t>
        </w:r>
      </w:hyperlink>
      <w:r w:rsidR="00D72BB8"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 (</w:t>
      </w:r>
      <w:proofErr w:type="gramStart"/>
      <w:r w:rsidR="006B548B"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MDB)   </w:t>
      </w:r>
      <w:proofErr w:type="gramEnd"/>
      <w:r w:rsidR="006B548B"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             </w:t>
      </w:r>
      <w:r w:rsidR="00D72BB8"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     </w:t>
      </w:r>
      <w:r w:rsidR="006B548B"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   </w:t>
      </w:r>
      <w:hyperlink r:id="rId8" w:history="1">
        <w:r w:rsidR="006B548B" w:rsidRPr="00F44800">
          <w:rPr>
            <w:rStyle w:val="Hyperlink"/>
            <w:rFonts w:ascii="Arial" w:hAnsi="Arial" w:cs="Arial"/>
            <w:b/>
            <w:bCs/>
            <w:color w:val="auto"/>
            <w:u w:val="none"/>
          </w:rPr>
          <w:t>BRUNO ROCHA</w:t>
        </w:r>
      </w:hyperlink>
      <w:r w:rsidR="00D72BB8"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 </w:t>
      </w:r>
      <w:r w:rsidR="006B548B"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(PL) </w:t>
      </w:r>
      <w:r w:rsidR="006B548B" w:rsidRPr="00F44800"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      </w:t>
      </w:r>
      <w:r w:rsidR="00F13557"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          </w:t>
      </w:r>
      <w:hyperlink r:id="rId9" w:history="1">
        <w:r w:rsidR="00F13557" w:rsidRPr="00F44800">
          <w:rPr>
            <w:rStyle w:val="Hyperlink"/>
            <w:rFonts w:ascii="Arial" w:hAnsi="Arial" w:cs="Arial"/>
            <w:b/>
            <w:bCs/>
            <w:color w:val="auto"/>
            <w:u w:val="none"/>
          </w:rPr>
          <w:t>JOSINEY ALVES</w:t>
        </w:r>
      </w:hyperlink>
      <w:r w:rsidR="00F13557"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 (PDT</w:t>
      </w:r>
      <w:r w:rsidR="00F13557">
        <w:rPr>
          <w:rStyle w:val="Hyperlink"/>
          <w:rFonts w:ascii="Arial" w:hAnsi="Arial" w:cs="Arial"/>
          <w:b/>
          <w:bCs/>
          <w:color w:val="auto"/>
          <w:u w:val="none"/>
        </w:rPr>
        <w:t>)</w:t>
      </w:r>
    </w:p>
    <w:p w:rsidR="00D72BB8" w:rsidRPr="00F44800" w:rsidRDefault="00D72BB8" w:rsidP="006B548B">
      <w:pP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</w:pPr>
    </w:p>
    <w:p w:rsidR="00F13557" w:rsidRDefault="00F13557" w:rsidP="00F13557">
      <w:pP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</w:pPr>
    </w:p>
    <w:p w:rsidR="00F13557" w:rsidRDefault="00F13557" w:rsidP="00F13557">
      <w:pP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</w:pPr>
      <w: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________________________     </w:t>
      </w:r>
      <w: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_________________________ </w:t>
      </w:r>
      <w: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     ________________________</w:t>
      </w:r>
    </w:p>
    <w:p w:rsidR="00D72BB8" w:rsidRDefault="00F13557" w:rsidP="006B548B">
      <w:pP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</w:pPr>
      <w:r w:rsidRPr="00F44800">
        <w:rPr>
          <w:rFonts w:ascii="Arial" w:hAnsi="Arial" w:cs="Arial"/>
          <w:b/>
          <w:shd w:val="clear" w:color="auto" w:fill="FFFFFF"/>
        </w:rPr>
        <w:t xml:space="preserve">DOMINGOS FARIAS </w:t>
      </w:r>
      <w:r>
        <w:rPr>
          <w:rFonts w:ascii="Arial" w:hAnsi="Arial" w:cs="Arial"/>
          <w:b/>
          <w:shd w:val="clear" w:color="auto" w:fill="FFFFFF"/>
        </w:rPr>
        <w:t>(</w:t>
      </w:r>
      <w:proofErr w:type="gramStart"/>
      <w:r>
        <w:rPr>
          <w:rFonts w:ascii="Arial" w:hAnsi="Arial" w:cs="Arial"/>
          <w:b/>
          <w:shd w:val="clear" w:color="auto" w:fill="FFFFFF"/>
        </w:rPr>
        <w:t xml:space="preserve">PL)  </w:t>
      </w:r>
      <w:r w:rsidRPr="00F44800">
        <w:rPr>
          <w:rFonts w:ascii="Arial" w:hAnsi="Arial" w:cs="Arial"/>
          <w:b/>
          <w:shd w:val="clear" w:color="auto" w:fill="FFFFFF"/>
        </w:rPr>
        <w:t xml:space="preserve"> </w:t>
      </w:r>
      <w:proofErr w:type="gramEnd"/>
      <w:r w:rsidRPr="00F44800">
        <w:rPr>
          <w:rFonts w:ascii="Arial" w:hAnsi="Arial" w:cs="Arial"/>
          <w:b/>
          <w:shd w:val="clear" w:color="auto" w:fill="FFFFFF"/>
        </w:rPr>
        <w:t xml:space="preserve">               </w:t>
      </w:r>
      <w:hyperlink r:id="rId10" w:history="1">
        <w:r w:rsidRPr="00F44800">
          <w:rPr>
            <w:rStyle w:val="Hyperlink"/>
            <w:rFonts w:ascii="Arial" w:hAnsi="Arial" w:cs="Arial"/>
            <w:b/>
            <w:bCs/>
            <w:color w:val="auto"/>
            <w:u w:val="none"/>
          </w:rPr>
          <w:t>MARCO AURÉLIO</w:t>
        </w:r>
      </w:hyperlink>
      <w:r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 </w:t>
      </w:r>
      <w:r w:rsidRPr="00F44800">
        <w:rPr>
          <w:rFonts w:ascii="Arial" w:hAnsi="Arial" w:cs="Arial"/>
          <w:b/>
        </w:rPr>
        <w:t>(AVANTE)</w:t>
      </w:r>
      <w:r>
        <w:rPr>
          <w:rFonts w:ascii="Arial" w:hAnsi="Arial" w:cs="Arial"/>
          <w:b/>
        </w:rPr>
        <w:t xml:space="preserve">         </w:t>
      </w:r>
      <w:hyperlink r:id="rId11" w:history="1">
        <w:r w:rsidRPr="00F44800">
          <w:rPr>
            <w:rStyle w:val="Hyperlink"/>
            <w:rFonts w:ascii="Arial" w:hAnsi="Arial" w:cs="Arial"/>
            <w:b/>
            <w:bCs/>
            <w:color w:val="auto"/>
            <w:u w:val="none"/>
          </w:rPr>
          <w:t>JOSIVALDO ABRANTES</w:t>
        </w:r>
      </w:hyperlink>
      <w:r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 (PDT)</w:t>
      </w:r>
    </w:p>
    <w:p w:rsidR="00D72BB8" w:rsidRDefault="00D72BB8" w:rsidP="006B548B">
      <w:pPr>
        <w:rPr>
          <w:rFonts w:ascii="Arial" w:hAnsi="Arial" w:cs="Arial"/>
          <w:b/>
          <w:sz w:val="24"/>
          <w:szCs w:val="24"/>
        </w:rPr>
      </w:pPr>
    </w:p>
    <w:p w:rsidR="00F13557" w:rsidRDefault="00F13557" w:rsidP="00F13557">
      <w:pPr>
        <w:rPr>
          <w:rFonts w:ascii="Arial" w:hAnsi="Arial" w:cs="Arial"/>
          <w:b/>
          <w:sz w:val="24"/>
          <w:szCs w:val="24"/>
        </w:rPr>
      </w:pPr>
    </w:p>
    <w:p w:rsidR="00F13557" w:rsidRPr="00F13557" w:rsidRDefault="00F13557" w:rsidP="00F13557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________________________     </w:t>
      </w:r>
      <w:r w:rsidR="00D72BB8"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b/>
          <w:sz w:val="24"/>
          <w:szCs w:val="24"/>
        </w:rPr>
        <w:t xml:space="preserve">________________________      </w:t>
      </w:r>
      <w:r>
        <w:rPr>
          <w:rFonts w:ascii="Arial" w:hAnsi="Arial" w:cs="Arial"/>
          <w:b/>
          <w:sz w:val="24"/>
          <w:szCs w:val="24"/>
          <w:shd w:val="clear" w:color="auto" w:fill="FFFFFF"/>
        </w:rPr>
        <w:t>_______________________</w:t>
      </w:r>
    </w:p>
    <w:p w:rsidR="00F13557" w:rsidRPr="00F13557" w:rsidRDefault="006B548B" w:rsidP="00F13557">
      <w:pPr>
        <w:rPr>
          <w:rFonts w:ascii="Arial" w:eastAsia="Times New Roman" w:hAnsi="Arial" w:cs="Arial"/>
          <w:b/>
          <w:color w:val="000000"/>
          <w:lang w:eastAsia="pt-BR"/>
        </w:rPr>
      </w:pPr>
      <w:r w:rsidRPr="00F44800">
        <w:rPr>
          <w:rFonts w:ascii="Arial" w:hAnsi="Arial" w:cs="Arial"/>
          <w:b/>
          <w:shd w:val="clear" w:color="auto" w:fill="FFFFFF"/>
        </w:rPr>
        <w:t>ERENILDO RODRIGUES</w:t>
      </w:r>
      <w:r w:rsidR="00D72BB8" w:rsidRPr="00F44800">
        <w:rPr>
          <w:rFonts w:ascii="Arial" w:hAnsi="Arial" w:cs="Arial"/>
          <w:b/>
          <w:shd w:val="clear" w:color="auto" w:fill="FFFFFF"/>
        </w:rPr>
        <w:t xml:space="preserve"> </w:t>
      </w:r>
      <w:r w:rsidR="00F13557">
        <w:rPr>
          <w:rFonts w:ascii="Arial" w:hAnsi="Arial" w:cs="Arial"/>
          <w:b/>
          <w:shd w:val="clear" w:color="auto" w:fill="FFFFFF"/>
        </w:rPr>
        <w:t>(</w:t>
      </w:r>
      <w:proofErr w:type="gramStart"/>
      <w:r w:rsidR="00F13557">
        <w:rPr>
          <w:rFonts w:ascii="Arial" w:hAnsi="Arial" w:cs="Arial"/>
          <w:b/>
          <w:shd w:val="clear" w:color="auto" w:fill="FFFFFF"/>
        </w:rPr>
        <w:t xml:space="preserve">UNIÃO)   </w:t>
      </w:r>
      <w:proofErr w:type="gramEnd"/>
      <w:r w:rsidRPr="00F44800">
        <w:rPr>
          <w:rFonts w:ascii="Arial" w:hAnsi="Arial" w:cs="Arial"/>
          <w:b/>
          <w:shd w:val="clear" w:color="auto" w:fill="FFFFFF"/>
        </w:rPr>
        <w:t xml:space="preserve"> FRANCISCO DE ASSIS</w:t>
      </w:r>
      <w:r w:rsidR="00D72BB8" w:rsidRPr="00F44800">
        <w:rPr>
          <w:rFonts w:ascii="Arial" w:hAnsi="Arial" w:cs="Arial"/>
          <w:b/>
          <w:shd w:val="clear" w:color="auto" w:fill="FFFFFF"/>
        </w:rPr>
        <w:t xml:space="preserve"> </w:t>
      </w:r>
      <w:r w:rsidRPr="00F44800">
        <w:rPr>
          <w:rFonts w:ascii="Arial" w:hAnsi="Arial" w:cs="Arial"/>
          <w:b/>
          <w:shd w:val="clear" w:color="auto" w:fill="FFFFFF"/>
        </w:rPr>
        <w:t>(PSD)</w:t>
      </w:r>
      <w:r w:rsidR="00F13557">
        <w:rPr>
          <w:rFonts w:ascii="Arial" w:hAnsi="Arial" w:cs="Arial"/>
          <w:b/>
          <w:shd w:val="clear" w:color="auto" w:fill="FFFFFF"/>
        </w:rPr>
        <w:t xml:space="preserve">         </w:t>
      </w:r>
      <w:hyperlink r:id="rId12" w:history="1">
        <w:r w:rsidR="00F13557" w:rsidRPr="00F44800">
          <w:rPr>
            <w:rStyle w:val="Hyperlink"/>
            <w:rFonts w:ascii="Arial" w:hAnsi="Arial" w:cs="Arial"/>
            <w:b/>
            <w:bCs/>
            <w:color w:val="auto"/>
            <w:u w:val="none"/>
          </w:rPr>
          <w:t>RARISON SANTIAGO</w:t>
        </w:r>
      </w:hyperlink>
      <w:r w:rsidR="00F13557"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 (SD)</w:t>
      </w:r>
    </w:p>
    <w:p w:rsidR="006B548B" w:rsidRPr="00F44800" w:rsidRDefault="006B548B" w:rsidP="006B548B">
      <w:pPr>
        <w:rPr>
          <w:rFonts w:ascii="Arial" w:hAnsi="Arial" w:cs="Arial"/>
          <w:b/>
          <w:shd w:val="clear" w:color="auto" w:fill="FFFFFF"/>
        </w:rPr>
      </w:pPr>
    </w:p>
    <w:p w:rsidR="00D72BB8" w:rsidRDefault="00D72BB8" w:rsidP="006B548B">
      <w:pPr>
        <w:rPr>
          <w:rFonts w:ascii="Arial" w:hAnsi="Arial" w:cs="Arial"/>
          <w:b/>
          <w:sz w:val="24"/>
          <w:szCs w:val="24"/>
          <w:shd w:val="clear" w:color="auto" w:fill="FFFFFF"/>
        </w:rPr>
      </w:pPr>
    </w:p>
    <w:sectPr w:rsidR="00D72BB8" w:rsidSect="00F13557">
      <w:headerReference w:type="default" r:id="rId13"/>
      <w:footerReference w:type="default" r:id="rId14"/>
      <w:pgSz w:w="11906" w:h="16838"/>
      <w:pgMar w:top="1135" w:right="566" w:bottom="709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3D84" w:rsidRDefault="002A3D84">
      <w:pPr>
        <w:spacing w:line="240" w:lineRule="auto"/>
      </w:pPr>
      <w:r>
        <w:separator/>
      </w:r>
    </w:p>
  </w:endnote>
  <w:endnote w:type="continuationSeparator" w:id="0">
    <w:p w:rsidR="002A3D84" w:rsidRDefault="002A3D8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402F" w:rsidRDefault="0075584B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3D84" w:rsidRDefault="002A3D84">
      <w:pPr>
        <w:spacing w:after="0"/>
      </w:pPr>
      <w:r>
        <w:separator/>
      </w:r>
    </w:p>
  </w:footnote>
  <w:footnote w:type="continuationSeparator" w:id="0">
    <w:p w:rsidR="002A3D84" w:rsidRDefault="002A3D8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402F" w:rsidRDefault="0075584B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A402F" w:rsidRDefault="0075584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7A402F" w:rsidRDefault="0075584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7A402F" w:rsidRDefault="0075584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7A402F" w:rsidRDefault="0075584B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143F4"/>
    <w:rsid w:val="00096C30"/>
    <w:rsid w:val="000A6B78"/>
    <w:rsid w:val="0011793A"/>
    <w:rsid w:val="00120396"/>
    <w:rsid w:val="001275AF"/>
    <w:rsid w:val="0013693F"/>
    <w:rsid w:val="001801A3"/>
    <w:rsid w:val="00182440"/>
    <w:rsid w:val="001A3DB8"/>
    <w:rsid w:val="001B4742"/>
    <w:rsid w:val="00214B20"/>
    <w:rsid w:val="002A3D84"/>
    <w:rsid w:val="002B4CC2"/>
    <w:rsid w:val="002C7E6B"/>
    <w:rsid w:val="00326847"/>
    <w:rsid w:val="00340724"/>
    <w:rsid w:val="00351E3C"/>
    <w:rsid w:val="00464D0E"/>
    <w:rsid w:val="00476ADA"/>
    <w:rsid w:val="004837A6"/>
    <w:rsid w:val="004D2346"/>
    <w:rsid w:val="00514F49"/>
    <w:rsid w:val="0053445B"/>
    <w:rsid w:val="0057411F"/>
    <w:rsid w:val="005A5752"/>
    <w:rsid w:val="006A214A"/>
    <w:rsid w:val="006B548B"/>
    <w:rsid w:val="006C2F72"/>
    <w:rsid w:val="006F3A30"/>
    <w:rsid w:val="006F56C6"/>
    <w:rsid w:val="006F7F29"/>
    <w:rsid w:val="007470DB"/>
    <w:rsid w:val="0075584B"/>
    <w:rsid w:val="007623CB"/>
    <w:rsid w:val="00764BAE"/>
    <w:rsid w:val="00776BAA"/>
    <w:rsid w:val="007A0667"/>
    <w:rsid w:val="007A402F"/>
    <w:rsid w:val="007E5A52"/>
    <w:rsid w:val="008632E8"/>
    <w:rsid w:val="0086726B"/>
    <w:rsid w:val="00884719"/>
    <w:rsid w:val="008A32C7"/>
    <w:rsid w:val="008B58D1"/>
    <w:rsid w:val="008C4ADB"/>
    <w:rsid w:val="008D6CD7"/>
    <w:rsid w:val="0091360A"/>
    <w:rsid w:val="00934DCF"/>
    <w:rsid w:val="00986886"/>
    <w:rsid w:val="009913EA"/>
    <w:rsid w:val="009C3F5C"/>
    <w:rsid w:val="00A51FDF"/>
    <w:rsid w:val="00A842F9"/>
    <w:rsid w:val="00A965D6"/>
    <w:rsid w:val="00AB6EF1"/>
    <w:rsid w:val="00B363AC"/>
    <w:rsid w:val="00B671B8"/>
    <w:rsid w:val="00C34774"/>
    <w:rsid w:val="00C44FAA"/>
    <w:rsid w:val="00CC7EE4"/>
    <w:rsid w:val="00D2348A"/>
    <w:rsid w:val="00D466AE"/>
    <w:rsid w:val="00D469C2"/>
    <w:rsid w:val="00D540AF"/>
    <w:rsid w:val="00D72BB8"/>
    <w:rsid w:val="00E120DB"/>
    <w:rsid w:val="00E9475C"/>
    <w:rsid w:val="00EA29C3"/>
    <w:rsid w:val="00EB3738"/>
    <w:rsid w:val="00EC09D5"/>
    <w:rsid w:val="00F13557"/>
    <w:rsid w:val="00F27FE3"/>
    <w:rsid w:val="00F44800"/>
    <w:rsid w:val="00F8799D"/>
    <w:rsid w:val="00FC6D19"/>
    <w:rsid w:val="08413F36"/>
    <w:rsid w:val="2071534A"/>
    <w:rsid w:val="29C668BE"/>
    <w:rsid w:val="3ED17C48"/>
    <w:rsid w:val="53435A70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4184832-8D39-461B-9FA3-CDBF882FA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styleId="Forte">
    <w:name w:val="Strong"/>
    <w:basedOn w:val="Fontepargpadro"/>
    <w:uiPriority w:val="22"/>
    <w:qFormat/>
    <w:rsid w:val="00A965D6"/>
    <w:rPr>
      <w:b/>
      <w:bCs/>
    </w:rPr>
  </w:style>
  <w:style w:type="character" w:styleId="Hyperlink">
    <w:name w:val="Hyperlink"/>
    <w:basedOn w:val="Fontepargpadro"/>
    <w:uiPriority w:val="99"/>
    <w:unhideWhenUsed/>
    <w:rsid w:val="006B548B"/>
    <w:rPr>
      <w:color w:val="0000FF"/>
      <w:u w:val="single"/>
    </w:rPr>
  </w:style>
  <w:style w:type="paragraph" w:styleId="Textodebalo">
    <w:name w:val="Balloon Text"/>
    <w:basedOn w:val="Normal"/>
    <w:link w:val="TextodebaloChar"/>
    <w:rsid w:val="008C4A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8C4ADB"/>
    <w:rPr>
      <w:rFonts w:ascii="Segoe UI" w:hAnsi="Segoe UI" w:cs="Segoe UI"/>
      <w:sz w:val="18"/>
      <w:szCs w:val="18"/>
      <w:lang w:eastAsia="en-US"/>
    </w:rPr>
  </w:style>
  <w:style w:type="character" w:customStyle="1" w:styleId="whitespace-normal">
    <w:name w:val="whitespace-normal"/>
    <w:basedOn w:val="Fontepargpadro"/>
    <w:rsid w:val="008672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689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pl.santana.ap.leg.br/parlamentar/41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sapl.santana.ap.leg.br/parlamentar/3" TargetMode="External"/><Relationship Id="rId12" Type="http://schemas.openxmlformats.org/officeDocument/2006/relationships/hyperlink" Target="https://sapl.santana.ap.leg.br/parlamentar/13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sapl.santana.ap.leg.br/parlamentar/28" TargetMode="External"/><Relationship Id="rId11" Type="http://schemas.openxmlformats.org/officeDocument/2006/relationships/hyperlink" Target="https://sapl.santana.ap.leg.br/parlamentar/10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sapl.santana.ap.leg.br/parlamentar/12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sapl.santana.ap.leg.br/parlamentar/33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543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SEMSA</cp:lastModifiedBy>
  <cp:revision>2</cp:revision>
  <cp:lastPrinted>2026-02-25T16:07:00Z</cp:lastPrinted>
  <dcterms:created xsi:type="dcterms:W3CDTF">2026-03-30T21:18:00Z</dcterms:created>
  <dcterms:modified xsi:type="dcterms:W3CDTF">2026-03-30T21:18:00Z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6BB083AE488242C0AB68AC0635D205BF_13</vt:lpwstr>
  </property>
</Properties>
</file>