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0771CE" w:rsidRDefault="006174BC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 w:rsidRPr="000771CE">
        <w:rPr>
          <w:rFonts w:ascii="Arial" w:hAnsi="Arial" w:cs="Arial"/>
          <w:sz w:val="24"/>
          <w:szCs w:val="24"/>
          <w:u w:val="single"/>
        </w:rPr>
        <w:t xml:space="preserve">ATA DA </w:t>
      </w:r>
      <w:r w:rsidR="0058233A" w:rsidRPr="000771CE">
        <w:rPr>
          <w:rFonts w:ascii="Arial" w:hAnsi="Arial" w:cs="Arial"/>
          <w:sz w:val="24"/>
          <w:szCs w:val="24"/>
          <w:u w:val="single"/>
        </w:rPr>
        <w:t>1ª</w:t>
      </w:r>
      <w:r w:rsidR="00F81575" w:rsidRPr="000771CE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58233A" w:rsidRPr="000771CE">
        <w:rPr>
          <w:rFonts w:ascii="Arial" w:hAnsi="Arial" w:cs="Arial"/>
          <w:sz w:val="24"/>
          <w:szCs w:val="24"/>
          <w:u w:val="single"/>
        </w:rPr>
        <w:t>EXTRAORDINÁRIA DA 15</w:t>
      </w:r>
      <w:r w:rsidR="00F81575" w:rsidRPr="000771CE">
        <w:rPr>
          <w:rFonts w:ascii="Arial" w:hAnsi="Arial" w:cs="Arial"/>
          <w:sz w:val="24"/>
          <w:szCs w:val="24"/>
          <w:u w:val="single"/>
        </w:rPr>
        <w:t>ª LEGISLATURA</w:t>
      </w:r>
    </w:p>
    <w:p w:rsidR="00F81575" w:rsidRPr="000771CE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0771CE" w:rsidRDefault="00F81575" w:rsidP="00E670C5">
      <w:pPr>
        <w:ind w:firstLine="0"/>
        <w:rPr>
          <w:rFonts w:ascii="Arial" w:hAnsi="Arial" w:cs="Arial"/>
          <w:sz w:val="24"/>
          <w:szCs w:val="24"/>
        </w:rPr>
      </w:pPr>
      <w:r w:rsidRPr="000771CE">
        <w:rPr>
          <w:rFonts w:ascii="Arial" w:hAnsi="Arial" w:cs="Arial"/>
          <w:sz w:val="24"/>
          <w:szCs w:val="24"/>
        </w:rPr>
        <w:t xml:space="preserve">ATA DA </w:t>
      </w:r>
      <w:r w:rsidR="0058233A" w:rsidRPr="000771CE">
        <w:rPr>
          <w:rFonts w:ascii="Arial" w:hAnsi="Arial" w:cs="Arial"/>
          <w:sz w:val="24"/>
          <w:szCs w:val="24"/>
        </w:rPr>
        <w:t>PRIMEIRA</w:t>
      </w:r>
      <w:r w:rsidR="008D2FBE" w:rsidRPr="000771CE">
        <w:rPr>
          <w:rFonts w:ascii="Arial" w:hAnsi="Arial" w:cs="Arial"/>
          <w:sz w:val="24"/>
          <w:szCs w:val="24"/>
        </w:rPr>
        <w:t xml:space="preserve"> </w:t>
      </w:r>
      <w:r w:rsidR="00124B84" w:rsidRPr="000771CE">
        <w:rPr>
          <w:rFonts w:ascii="Arial" w:hAnsi="Arial" w:cs="Arial"/>
          <w:sz w:val="24"/>
          <w:szCs w:val="24"/>
        </w:rPr>
        <w:t xml:space="preserve">SESSÃO </w:t>
      </w:r>
      <w:r w:rsidR="0058233A" w:rsidRPr="000771CE">
        <w:rPr>
          <w:rFonts w:ascii="Arial" w:hAnsi="Arial" w:cs="Arial"/>
          <w:sz w:val="24"/>
          <w:szCs w:val="24"/>
        </w:rPr>
        <w:t>EXTRA</w:t>
      </w:r>
      <w:r w:rsidRPr="000771CE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</w:t>
      </w:r>
      <w:r w:rsidR="0058233A" w:rsidRPr="000771CE">
        <w:rPr>
          <w:rFonts w:ascii="Arial" w:hAnsi="Arial" w:cs="Arial"/>
          <w:sz w:val="24"/>
          <w:szCs w:val="24"/>
        </w:rPr>
        <w:t>QUINTA</w:t>
      </w:r>
      <w:r w:rsidRPr="000771CE">
        <w:rPr>
          <w:rFonts w:ascii="Arial" w:hAnsi="Arial" w:cs="Arial"/>
          <w:sz w:val="24"/>
          <w:szCs w:val="24"/>
        </w:rPr>
        <w:t xml:space="preserve"> LEGISLATURA, </w:t>
      </w:r>
      <w:r w:rsidR="0058233A" w:rsidRPr="000771CE">
        <w:rPr>
          <w:rFonts w:ascii="Arial" w:hAnsi="Arial" w:cs="Arial"/>
          <w:sz w:val="24"/>
          <w:szCs w:val="24"/>
        </w:rPr>
        <w:t>PRIMEIRA</w:t>
      </w:r>
      <w:r w:rsidRPr="000771CE">
        <w:rPr>
          <w:rFonts w:ascii="Arial" w:hAnsi="Arial" w:cs="Arial"/>
          <w:sz w:val="24"/>
          <w:szCs w:val="24"/>
        </w:rPr>
        <w:t xml:space="preserve"> SESSÃO LEGISLATIVA, </w:t>
      </w:r>
      <w:r w:rsidR="0058233A" w:rsidRPr="000771CE">
        <w:rPr>
          <w:rFonts w:ascii="Arial" w:hAnsi="Arial" w:cs="Arial"/>
          <w:sz w:val="24"/>
          <w:szCs w:val="24"/>
        </w:rPr>
        <w:t>PRIMEIRO</w:t>
      </w:r>
      <w:r w:rsidR="00F6093E" w:rsidRPr="000771CE">
        <w:rPr>
          <w:rFonts w:ascii="Arial" w:hAnsi="Arial" w:cs="Arial"/>
          <w:sz w:val="24"/>
          <w:szCs w:val="24"/>
        </w:rPr>
        <w:t xml:space="preserve"> PERÍODO, QUINQUAGÉS</w:t>
      </w:r>
      <w:r w:rsidRPr="000771CE">
        <w:rPr>
          <w:rFonts w:ascii="Arial" w:hAnsi="Arial" w:cs="Arial"/>
          <w:sz w:val="24"/>
          <w:szCs w:val="24"/>
        </w:rPr>
        <w:t xml:space="preserve">IMO </w:t>
      </w:r>
      <w:r w:rsidR="0058233A" w:rsidRPr="000771CE">
        <w:rPr>
          <w:rFonts w:ascii="Arial" w:hAnsi="Arial" w:cs="Arial"/>
          <w:sz w:val="24"/>
          <w:szCs w:val="24"/>
        </w:rPr>
        <w:t>OITAVO</w:t>
      </w:r>
      <w:r w:rsidRPr="000771CE">
        <w:rPr>
          <w:rFonts w:ascii="Arial" w:hAnsi="Arial" w:cs="Arial"/>
          <w:sz w:val="24"/>
          <w:szCs w:val="24"/>
        </w:rPr>
        <w:t xml:space="preserve"> ANO DE</w:t>
      </w:r>
      <w:r w:rsidR="00901172" w:rsidRPr="000771CE">
        <w:rPr>
          <w:rFonts w:ascii="Arial" w:hAnsi="Arial" w:cs="Arial"/>
          <w:sz w:val="24"/>
          <w:szCs w:val="24"/>
        </w:rPr>
        <w:t xml:space="preserve"> SUA INSTALAÇÃO LEGISLATIVA. Ao</w:t>
      </w:r>
      <w:r w:rsidR="00DD7F93" w:rsidRPr="000771CE">
        <w:rPr>
          <w:rFonts w:ascii="Arial" w:hAnsi="Arial" w:cs="Arial"/>
          <w:sz w:val="24"/>
          <w:szCs w:val="24"/>
        </w:rPr>
        <w:t>s</w:t>
      </w:r>
      <w:r w:rsidRPr="000771CE">
        <w:rPr>
          <w:rFonts w:ascii="Arial" w:hAnsi="Arial" w:cs="Arial"/>
          <w:sz w:val="24"/>
          <w:szCs w:val="24"/>
        </w:rPr>
        <w:t xml:space="preserve"> </w:t>
      </w:r>
      <w:r w:rsidR="0058233A" w:rsidRPr="000771CE">
        <w:rPr>
          <w:rFonts w:ascii="Arial" w:hAnsi="Arial" w:cs="Arial"/>
          <w:sz w:val="24"/>
          <w:szCs w:val="24"/>
        </w:rPr>
        <w:t>quatro</w:t>
      </w:r>
      <w:r w:rsidR="006174BC" w:rsidRPr="000771CE">
        <w:rPr>
          <w:rFonts w:ascii="Arial" w:hAnsi="Arial" w:cs="Arial"/>
          <w:sz w:val="24"/>
          <w:szCs w:val="24"/>
        </w:rPr>
        <w:t xml:space="preserve"> dia</w:t>
      </w:r>
      <w:r w:rsidR="00DD7F93" w:rsidRPr="000771CE">
        <w:rPr>
          <w:rFonts w:ascii="Arial" w:hAnsi="Arial" w:cs="Arial"/>
          <w:sz w:val="24"/>
          <w:szCs w:val="24"/>
        </w:rPr>
        <w:t>s</w:t>
      </w:r>
      <w:r w:rsidRPr="000771CE">
        <w:rPr>
          <w:rFonts w:ascii="Arial" w:hAnsi="Arial" w:cs="Arial"/>
          <w:sz w:val="24"/>
          <w:szCs w:val="24"/>
        </w:rPr>
        <w:t xml:space="preserve"> do mês de </w:t>
      </w:r>
      <w:r w:rsidR="0058233A" w:rsidRPr="000771CE">
        <w:rPr>
          <w:rFonts w:ascii="Arial" w:hAnsi="Arial" w:cs="Arial"/>
          <w:sz w:val="24"/>
          <w:szCs w:val="24"/>
        </w:rPr>
        <w:t>janeiro</w:t>
      </w:r>
      <w:r w:rsidR="00AF60D5" w:rsidRPr="000771CE">
        <w:rPr>
          <w:rFonts w:ascii="Arial" w:hAnsi="Arial" w:cs="Arial"/>
          <w:sz w:val="24"/>
          <w:szCs w:val="24"/>
        </w:rPr>
        <w:t xml:space="preserve"> de dois mil e </w:t>
      </w:r>
      <w:r w:rsidR="00DA5824" w:rsidRPr="000771CE">
        <w:rPr>
          <w:rFonts w:ascii="Arial" w:hAnsi="Arial" w:cs="Arial"/>
          <w:sz w:val="24"/>
          <w:szCs w:val="24"/>
        </w:rPr>
        <w:t>vinte</w:t>
      </w:r>
      <w:r w:rsidR="0058233A" w:rsidRPr="000771CE">
        <w:rPr>
          <w:rFonts w:ascii="Arial" w:hAnsi="Arial" w:cs="Arial"/>
          <w:sz w:val="24"/>
          <w:szCs w:val="24"/>
        </w:rPr>
        <w:t xml:space="preserve"> e um</w:t>
      </w:r>
      <w:r w:rsidR="00AF60D5" w:rsidRPr="000771CE">
        <w:rPr>
          <w:rFonts w:ascii="Arial" w:hAnsi="Arial" w:cs="Arial"/>
          <w:sz w:val="24"/>
          <w:szCs w:val="24"/>
        </w:rPr>
        <w:t>, com iní</w:t>
      </w:r>
      <w:r w:rsidRPr="000771CE">
        <w:rPr>
          <w:rFonts w:ascii="Arial" w:hAnsi="Arial" w:cs="Arial"/>
          <w:sz w:val="24"/>
          <w:szCs w:val="24"/>
        </w:rPr>
        <w:t xml:space="preserve">cio às </w:t>
      </w:r>
      <w:r w:rsidR="00E54848" w:rsidRPr="000771CE">
        <w:rPr>
          <w:rFonts w:ascii="Arial" w:hAnsi="Arial" w:cs="Arial"/>
          <w:sz w:val="24"/>
          <w:szCs w:val="24"/>
        </w:rPr>
        <w:t>dezenove</w:t>
      </w:r>
      <w:r w:rsidR="00F6093E" w:rsidRPr="000771CE">
        <w:rPr>
          <w:rFonts w:ascii="Arial" w:hAnsi="Arial" w:cs="Arial"/>
          <w:sz w:val="24"/>
          <w:szCs w:val="24"/>
        </w:rPr>
        <w:t xml:space="preserve"> horas</w:t>
      </w:r>
      <w:r w:rsidR="0058233A" w:rsidRPr="000771CE">
        <w:rPr>
          <w:rFonts w:ascii="Arial" w:hAnsi="Arial" w:cs="Arial"/>
          <w:sz w:val="24"/>
          <w:szCs w:val="24"/>
        </w:rPr>
        <w:t>, reuniram-se em Sessão Extrao</w:t>
      </w:r>
      <w:r w:rsidRPr="000771CE">
        <w:rPr>
          <w:rFonts w:ascii="Arial" w:hAnsi="Arial" w:cs="Arial"/>
          <w:sz w:val="24"/>
          <w:szCs w:val="24"/>
        </w:rPr>
        <w:t xml:space="preserve">rdinária, </w:t>
      </w:r>
      <w:r w:rsidR="00046ED2" w:rsidRPr="000771CE">
        <w:rPr>
          <w:rFonts w:ascii="Arial" w:hAnsi="Arial" w:cs="Arial"/>
          <w:sz w:val="24"/>
          <w:szCs w:val="24"/>
        </w:rPr>
        <w:t xml:space="preserve">no Plenário da Câmara Municipal de Vereadores do Município de Guarujá do Sul, Estado de Santa Catarina, os Senhores Parlamentares, sob a Presidência do Vereador </w:t>
      </w:r>
      <w:r w:rsidR="0058233A" w:rsidRPr="000771CE">
        <w:rPr>
          <w:rFonts w:ascii="Arial" w:hAnsi="Arial" w:cs="Arial"/>
          <w:sz w:val="24"/>
          <w:szCs w:val="24"/>
        </w:rPr>
        <w:t>CLEBER JONAS WESCHENFELDER.</w:t>
      </w:r>
      <w:r w:rsidR="00046ED2" w:rsidRPr="000771CE">
        <w:rPr>
          <w:rFonts w:ascii="Arial" w:hAnsi="Arial" w:cs="Arial"/>
          <w:sz w:val="24"/>
          <w:szCs w:val="24"/>
        </w:rPr>
        <w:t xml:space="preserve"> Constatando-se o número regimental, a existência de quórum legal, o Presidente cumprimentou os parlamentares presentes: </w:t>
      </w:r>
      <w:r w:rsidR="0058233A" w:rsidRPr="000771CE">
        <w:rPr>
          <w:rFonts w:ascii="Arial" w:hAnsi="Arial" w:cs="Arial"/>
          <w:sz w:val="24"/>
          <w:szCs w:val="24"/>
        </w:rPr>
        <w:t xml:space="preserve">DALVÂNI ROBERTA LERMEN, JAIR TIBOLLA, </w:t>
      </w:r>
      <w:r w:rsidR="00546BFB">
        <w:rPr>
          <w:rFonts w:ascii="Arial" w:hAnsi="Arial" w:cs="Arial"/>
          <w:sz w:val="24"/>
          <w:szCs w:val="24"/>
        </w:rPr>
        <w:t>LUIZ CARLOS SEIBEL, MÁRCIA ANDRE</w:t>
      </w:r>
      <w:r w:rsidR="0058233A" w:rsidRPr="000771CE">
        <w:rPr>
          <w:rFonts w:ascii="Arial" w:hAnsi="Arial" w:cs="Arial"/>
          <w:sz w:val="24"/>
          <w:szCs w:val="24"/>
        </w:rPr>
        <w:t>IA FERNANDES, MÁRIO PAGNO, RODRIGO ANDRÉ LUNKES, SÔNIA LÚCIA KUHN ROSENBACH e VOLNEI LUIS GOSSLER.</w:t>
      </w:r>
      <w:r w:rsidR="00993EB5" w:rsidRPr="000771CE">
        <w:rPr>
          <w:rFonts w:ascii="Arial" w:hAnsi="Arial" w:cs="Arial"/>
          <w:sz w:val="24"/>
          <w:szCs w:val="24"/>
        </w:rPr>
        <w:t xml:space="preserve"> </w:t>
      </w:r>
      <w:r w:rsidRPr="000771CE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</w:t>
      </w:r>
      <w:r w:rsidR="0058233A" w:rsidRPr="000771CE">
        <w:rPr>
          <w:rFonts w:ascii="Arial" w:hAnsi="Arial" w:cs="Arial"/>
          <w:sz w:val="24"/>
          <w:szCs w:val="24"/>
        </w:rPr>
        <w:t>presente Sessão. Solicitou que a</w:t>
      </w:r>
      <w:r w:rsidRPr="000771CE">
        <w:rPr>
          <w:rFonts w:ascii="Arial" w:hAnsi="Arial" w:cs="Arial"/>
          <w:sz w:val="24"/>
          <w:szCs w:val="24"/>
        </w:rPr>
        <w:t xml:space="preserve"> </w:t>
      </w:r>
      <w:r w:rsidR="0058233A" w:rsidRPr="000771CE">
        <w:rPr>
          <w:rFonts w:ascii="Arial" w:hAnsi="Arial" w:cs="Arial"/>
          <w:sz w:val="24"/>
          <w:szCs w:val="24"/>
        </w:rPr>
        <w:t>Secretária</w:t>
      </w:r>
      <w:r w:rsidRPr="000771CE">
        <w:rPr>
          <w:rFonts w:ascii="Arial" w:hAnsi="Arial" w:cs="Arial"/>
          <w:sz w:val="24"/>
          <w:szCs w:val="24"/>
        </w:rPr>
        <w:t xml:space="preserve"> da Mesa,</w:t>
      </w:r>
      <w:r w:rsidR="0058233A" w:rsidRPr="000771CE">
        <w:rPr>
          <w:rFonts w:ascii="Arial" w:hAnsi="Arial" w:cs="Arial"/>
          <w:sz w:val="24"/>
          <w:szCs w:val="24"/>
        </w:rPr>
        <w:t xml:space="preserve"> Sônia Lúcia Kuhn Rosenbach, </w:t>
      </w:r>
      <w:r w:rsidRPr="000771CE">
        <w:rPr>
          <w:rFonts w:ascii="Arial" w:hAnsi="Arial" w:cs="Arial"/>
          <w:sz w:val="24"/>
          <w:szCs w:val="24"/>
        </w:rPr>
        <w:t>efetuass</w:t>
      </w:r>
      <w:r w:rsidR="00124C7B" w:rsidRPr="000771CE">
        <w:rPr>
          <w:rFonts w:ascii="Arial" w:hAnsi="Arial" w:cs="Arial"/>
          <w:sz w:val="24"/>
          <w:szCs w:val="24"/>
        </w:rPr>
        <w:t>e a leitura de um Texto Bíblico</w:t>
      </w:r>
      <w:r w:rsidR="005A1491" w:rsidRPr="000771CE">
        <w:rPr>
          <w:rFonts w:ascii="Arial" w:hAnsi="Arial" w:cs="Arial"/>
          <w:sz w:val="24"/>
          <w:szCs w:val="24"/>
        </w:rPr>
        <w:t xml:space="preserve">. </w:t>
      </w:r>
      <w:r w:rsidR="00683161" w:rsidRPr="000771CE">
        <w:rPr>
          <w:rFonts w:ascii="Arial" w:hAnsi="Arial" w:cs="Arial"/>
          <w:sz w:val="24"/>
          <w:szCs w:val="24"/>
        </w:rPr>
        <w:t>Na sequência</w:t>
      </w:r>
      <w:r w:rsidR="005C5409" w:rsidRPr="000771CE">
        <w:rPr>
          <w:rFonts w:ascii="Arial" w:hAnsi="Arial" w:cs="Arial"/>
          <w:sz w:val="24"/>
          <w:szCs w:val="24"/>
        </w:rPr>
        <w:t xml:space="preserve"> passou-se para a ordem do dia, </w:t>
      </w:r>
      <w:r w:rsidR="00D249C9" w:rsidRPr="000771CE">
        <w:rPr>
          <w:rFonts w:ascii="Arial" w:hAnsi="Arial" w:cs="Arial"/>
          <w:sz w:val="24"/>
          <w:szCs w:val="24"/>
        </w:rPr>
        <w:t>a qual terá como finalidade específica a composição das Comissões Legislativas Permanentes. O Presidente, Cleber Jonas Weschenfelder,</w:t>
      </w:r>
      <w:r w:rsidR="00993EB5" w:rsidRPr="000771CE">
        <w:rPr>
          <w:rFonts w:ascii="Arial" w:hAnsi="Arial" w:cs="Arial"/>
          <w:sz w:val="24"/>
          <w:szCs w:val="24"/>
        </w:rPr>
        <w:t xml:space="preserve"> explana que as Comissões Legislativas P</w:t>
      </w:r>
      <w:r w:rsidR="00D249C9" w:rsidRPr="000771CE">
        <w:rPr>
          <w:rFonts w:ascii="Arial" w:hAnsi="Arial" w:cs="Arial"/>
          <w:sz w:val="24"/>
          <w:szCs w:val="24"/>
        </w:rPr>
        <w:t>ermanentes, em número de cinco e três membros e com prazo de composição de dois anos, são: Legislação, Justiça e Redação Final; Orçamentos e Finanças; Obras e Serviços Públicos; Educação, Cultura, Esporte, Saúde e Assistência Social; Agricultura, Indústria e Comércio. Dando continuidade aos trabalhos</w:t>
      </w:r>
      <w:r w:rsidR="00096D96" w:rsidRPr="000771CE">
        <w:rPr>
          <w:rFonts w:ascii="Arial" w:hAnsi="Arial" w:cs="Arial"/>
          <w:sz w:val="24"/>
          <w:szCs w:val="24"/>
        </w:rPr>
        <w:t>,</w:t>
      </w:r>
      <w:r w:rsidR="00D249C9" w:rsidRPr="000771CE">
        <w:rPr>
          <w:rFonts w:ascii="Arial" w:hAnsi="Arial" w:cs="Arial"/>
          <w:sz w:val="24"/>
          <w:szCs w:val="24"/>
        </w:rPr>
        <w:t xml:space="preserve"> o Presidente explica que em comum acordo entre os</w:t>
      </w:r>
      <w:r w:rsidR="00993EB5" w:rsidRPr="000771CE">
        <w:rPr>
          <w:rFonts w:ascii="Arial" w:hAnsi="Arial" w:cs="Arial"/>
          <w:sz w:val="24"/>
          <w:szCs w:val="24"/>
        </w:rPr>
        <w:t xml:space="preserve"> vereadores e conforme prevê o Artigo 78 do R</w:t>
      </w:r>
      <w:r w:rsidR="00D249C9" w:rsidRPr="000771CE">
        <w:rPr>
          <w:rFonts w:ascii="Arial" w:hAnsi="Arial" w:cs="Arial"/>
          <w:sz w:val="24"/>
          <w:szCs w:val="24"/>
        </w:rPr>
        <w:t>egim</w:t>
      </w:r>
      <w:r w:rsidR="00993EB5" w:rsidRPr="000771CE">
        <w:rPr>
          <w:rFonts w:ascii="Arial" w:hAnsi="Arial" w:cs="Arial"/>
          <w:sz w:val="24"/>
          <w:szCs w:val="24"/>
        </w:rPr>
        <w:t>ento I</w:t>
      </w:r>
      <w:r w:rsidR="00D249C9" w:rsidRPr="000771CE">
        <w:rPr>
          <w:rFonts w:ascii="Arial" w:hAnsi="Arial" w:cs="Arial"/>
          <w:sz w:val="24"/>
          <w:szCs w:val="24"/>
        </w:rPr>
        <w:t>nterno cumprirá ao líder de cada bancada a indicação do nome do vereador que integrará cada comissão</w:t>
      </w:r>
      <w:r w:rsidR="009B15E0" w:rsidRPr="000771CE">
        <w:rPr>
          <w:rFonts w:ascii="Arial" w:hAnsi="Arial" w:cs="Arial"/>
          <w:sz w:val="24"/>
          <w:szCs w:val="24"/>
        </w:rPr>
        <w:t>. Posteriormente, o Presidente informa que a Líder da Bancada composta pelo</w:t>
      </w:r>
      <w:r w:rsidR="00993EB5" w:rsidRPr="000771CE">
        <w:rPr>
          <w:rFonts w:ascii="Arial" w:hAnsi="Arial" w:cs="Arial"/>
          <w:sz w:val="24"/>
          <w:szCs w:val="24"/>
        </w:rPr>
        <w:t>s seguintes p</w:t>
      </w:r>
      <w:r w:rsidR="009B15E0" w:rsidRPr="000771CE">
        <w:rPr>
          <w:rFonts w:ascii="Arial" w:hAnsi="Arial" w:cs="Arial"/>
          <w:sz w:val="24"/>
          <w:szCs w:val="24"/>
        </w:rPr>
        <w:t>artido</w:t>
      </w:r>
      <w:r w:rsidR="00993EB5" w:rsidRPr="000771CE">
        <w:rPr>
          <w:rFonts w:ascii="Arial" w:hAnsi="Arial" w:cs="Arial"/>
          <w:sz w:val="24"/>
          <w:szCs w:val="24"/>
        </w:rPr>
        <w:t xml:space="preserve">s: Partido dos Trabalhadores (PT) e Partido Progressista (PP) </w:t>
      </w:r>
      <w:r w:rsidR="009B15E0" w:rsidRPr="000771CE">
        <w:rPr>
          <w:rFonts w:ascii="Arial" w:hAnsi="Arial" w:cs="Arial"/>
          <w:sz w:val="24"/>
          <w:szCs w:val="24"/>
        </w:rPr>
        <w:t>será a parlamentar Dalvâni Roberta Lerm</w:t>
      </w:r>
      <w:r w:rsidR="00607DD0">
        <w:rPr>
          <w:rFonts w:ascii="Arial" w:hAnsi="Arial" w:cs="Arial"/>
          <w:sz w:val="24"/>
          <w:szCs w:val="24"/>
        </w:rPr>
        <w:t>en, e o Líder da Bancada formada</w:t>
      </w:r>
      <w:r w:rsidR="009B15E0" w:rsidRPr="000771CE">
        <w:rPr>
          <w:rFonts w:ascii="Arial" w:hAnsi="Arial" w:cs="Arial"/>
          <w:sz w:val="24"/>
          <w:szCs w:val="24"/>
        </w:rPr>
        <w:t xml:space="preserve"> pelos partidos: Movimento Democrático Brasileiro</w:t>
      </w:r>
      <w:r w:rsidR="00993EB5" w:rsidRPr="000771CE">
        <w:rPr>
          <w:rFonts w:ascii="Arial" w:hAnsi="Arial" w:cs="Arial"/>
          <w:sz w:val="24"/>
          <w:szCs w:val="24"/>
        </w:rPr>
        <w:t xml:space="preserve"> (MDB)</w:t>
      </w:r>
      <w:r w:rsidR="009B15E0" w:rsidRPr="000771CE">
        <w:rPr>
          <w:rFonts w:ascii="Arial" w:hAnsi="Arial" w:cs="Arial"/>
          <w:sz w:val="24"/>
          <w:szCs w:val="24"/>
        </w:rPr>
        <w:t>, Partido Socialista Brasileiro</w:t>
      </w:r>
      <w:r w:rsidR="00993EB5" w:rsidRPr="000771CE">
        <w:rPr>
          <w:rFonts w:ascii="Arial" w:hAnsi="Arial" w:cs="Arial"/>
          <w:sz w:val="24"/>
          <w:szCs w:val="24"/>
        </w:rPr>
        <w:t xml:space="preserve"> (PSB)</w:t>
      </w:r>
      <w:r w:rsidR="009B15E0" w:rsidRPr="000771CE">
        <w:rPr>
          <w:rFonts w:ascii="Arial" w:hAnsi="Arial" w:cs="Arial"/>
          <w:sz w:val="24"/>
          <w:szCs w:val="24"/>
        </w:rPr>
        <w:t xml:space="preserve"> e Partido Social Democrático</w:t>
      </w:r>
      <w:r w:rsidR="00993EB5" w:rsidRPr="000771CE">
        <w:rPr>
          <w:rFonts w:ascii="Arial" w:hAnsi="Arial" w:cs="Arial"/>
          <w:sz w:val="24"/>
          <w:szCs w:val="24"/>
        </w:rPr>
        <w:t xml:space="preserve"> (PSD)</w:t>
      </w:r>
      <w:r w:rsidR="009B15E0" w:rsidRPr="000771CE">
        <w:rPr>
          <w:rFonts w:ascii="Arial" w:hAnsi="Arial" w:cs="Arial"/>
          <w:sz w:val="24"/>
          <w:szCs w:val="24"/>
        </w:rPr>
        <w:t xml:space="preserve">, será o parlamentar Jair Tibolla. </w:t>
      </w:r>
      <w:r w:rsidR="009B15E0" w:rsidRPr="000771CE">
        <w:rPr>
          <w:rFonts w:ascii="Arial" w:hAnsi="Arial" w:cs="Arial"/>
          <w:sz w:val="24"/>
          <w:szCs w:val="24"/>
        </w:rPr>
        <w:lastRenderedPageBreak/>
        <w:t xml:space="preserve">Em seguida, o Presidente passou a palavra para a Líder </w:t>
      </w:r>
      <w:r w:rsidR="007A626E" w:rsidRPr="000771CE">
        <w:rPr>
          <w:rFonts w:ascii="Arial" w:hAnsi="Arial" w:cs="Arial"/>
          <w:sz w:val="24"/>
          <w:szCs w:val="24"/>
        </w:rPr>
        <w:t>do</w:t>
      </w:r>
      <w:r w:rsidR="009B15E0" w:rsidRPr="000771CE">
        <w:rPr>
          <w:rFonts w:ascii="Arial" w:hAnsi="Arial" w:cs="Arial"/>
          <w:sz w:val="24"/>
          <w:szCs w:val="24"/>
        </w:rPr>
        <w:t xml:space="preserve"> </w:t>
      </w:r>
      <w:r w:rsidR="007A626E" w:rsidRPr="000771CE">
        <w:rPr>
          <w:rFonts w:ascii="Arial" w:hAnsi="Arial" w:cs="Arial"/>
          <w:sz w:val="24"/>
          <w:szCs w:val="24"/>
        </w:rPr>
        <w:t>Bloco Parlamentar</w:t>
      </w:r>
      <w:r w:rsidR="009B15E0" w:rsidRPr="000771CE">
        <w:rPr>
          <w:rFonts w:ascii="Arial" w:hAnsi="Arial" w:cs="Arial"/>
          <w:sz w:val="24"/>
          <w:szCs w:val="24"/>
        </w:rPr>
        <w:t xml:space="preserve"> </w:t>
      </w:r>
      <w:r w:rsidR="007A626E" w:rsidRPr="000771CE">
        <w:rPr>
          <w:rFonts w:ascii="Arial" w:hAnsi="Arial" w:cs="Arial"/>
          <w:sz w:val="24"/>
          <w:szCs w:val="24"/>
        </w:rPr>
        <w:t xml:space="preserve">PT, PP, </w:t>
      </w:r>
      <w:r w:rsidR="006A3978">
        <w:rPr>
          <w:rFonts w:ascii="Arial" w:hAnsi="Arial" w:cs="Arial"/>
          <w:sz w:val="24"/>
          <w:szCs w:val="24"/>
        </w:rPr>
        <w:t>Vereadora</w:t>
      </w:r>
      <w:r w:rsidR="007A626E" w:rsidRPr="000771CE">
        <w:rPr>
          <w:rFonts w:ascii="Arial" w:hAnsi="Arial" w:cs="Arial"/>
          <w:sz w:val="24"/>
          <w:szCs w:val="24"/>
        </w:rPr>
        <w:t xml:space="preserve"> Dalvâni Roberta Lermen, para fazer a indicação de três membros para a Comissão de Legislação, Justiça e Redação Final. Dalvâni Roberta Lermen indicou como membros da Comissão Permanente de Legislação, Justiça e Redação Final os parlamentares: Cleber Jonas Weschenfelder, Dalvâ</w:t>
      </w:r>
      <w:r w:rsidR="00546BFB">
        <w:rPr>
          <w:rFonts w:ascii="Arial" w:hAnsi="Arial" w:cs="Arial"/>
          <w:sz w:val="24"/>
          <w:szCs w:val="24"/>
        </w:rPr>
        <w:t>ni Roberta Lermen e Márcia Andre</w:t>
      </w:r>
      <w:r w:rsidR="007A626E" w:rsidRPr="000771CE">
        <w:rPr>
          <w:rFonts w:ascii="Arial" w:hAnsi="Arial" w:cs="Arial"/>
          <w:sz w:val="24"/>
          <w:szCs w:val="24"/>
        </w:rPr>
        <w:t xml:space="preserve">ia Fernandes. Em seguida o Presidente passou a palavra ao Líder do Bloco Parlamentar MDB, PSB, PSD, </w:t>
      </w:r>
      <w:r w:rsidR="006A3978">
        <w:rPr>
          <w:rFonts w:ascii="Arial" w:hAnsi="Arial" w:cs="Arial"/>
          <w:sz w:val="24"/>
          <w:szCs w:val="24"/>
        </w:rPr>
        <w:t>Vereador</w:t>
      </w:r>
      <w:r w:rsidR="007A626E" w:rsidRPr="000771CE">
        <w:rPr>
          <w:rFonts w:ascii="Arial" w:hAnsi="Arial" w:cs="Arial"/>
          <w:sz w:val="24"/>
          <w:szCs w:val="24"/>
        </w:rPr>
        <w:t xml:space="preserve"> Jair Tibolla, para fazer a indicação de dois membros para a Comissão de Legislação, Justiça e Redação Final. O Líder da Bancada indicou os seguintes membros: Jair Tibolla e Rodrigo André Lunkes.</w:t>
      </w:r>
      <w:r w:rsidR="0067149B" w:rsidRPr="000771CE">
        <w:rPr>
          <w:rFonts w:ascii="Arial" w:hAnsi="Arial" w:cs="Arial"/>
          <w:sz w:val="24"/>
          <w:szCs w:val="24"/>
        </w:rPr>
        <w:t xml:space="preserve"> Após, o Presidente passou a palavra para a Líder do Bloco Parlamentar PT, PP, para fazer a indicação de três membros para a Comissão de Orçamentos e Finanças. Dalvâni Roberta Lermen indicou os seguintes membros para a Comissão de Orçamentos e Finanças: Cleber Jonas Weschenfelder, Dalvâni Roberta Lermen e Volnei </w:t>
      </w:r>
      <w:proofErr w:type="spellStart"/>
      <w:r w:rsidR="0067149B" w:rsidRPr="000771CE">
        <w:rPr>
          <w:rFonts w:ascii="Arial" w:hAnsi="Arial" w:cs="Arial"/>
          <w:sz w:val="24"/>
          <w:szCs w:val="24"/>
        </w:rPr>
        <w:t>Luis</w:t>
      </w:r>
      <w:proofErr w:type="spellEnd"/>
      <w:r w:rsidR="0067149B" w:rsidRPr="000771CE">
        <w:rPr>
          <w:rFonts w:ascii="Arial" w:hAnsi="Arial" w:cs="Arial"/>
          <w:sz w:val="24"/>
          <w:szCs w:val="24"/>
        </w:rPr>
        <w:t xml:space="preserve"> Gossler. Na seguida, o Presidente passou a palavra para </w:t>
      </w:r>
      <w:proofErr w:type="gramStart"/>
      <w:r w:rsidR="0067149B" w:rsidRPr="000771CE">
        <w:rPr>
          <w:rFonts w:ascii="Arial" w:hAnsi="Arial" w:cs="Arial"/>
          <w:sz w:val="24"/>
          <w:szCs w:val="24"/>
        </w:rPr>
        <w:t>o parlamentar</w:t>
      </w:r>
      <w:proofErr w:type="gramEnd"/>
      <w:r w:rsidR="0067149B" w:rsidRPr="000771CE">
        <w:rPr>
          <w:rFonts w:ascii="Arial" w:hAnsi="Arial" w:cs="Arial"/>
          <w:sz w:val="24"/>
          <w:szCs w:val="24"/>
        </w:rPr>
        <w:t xml:space="preserve"> Jair Tibolla, Líder do Bloco Parlamentar MDB, PSB, PSD, para fazer a indicação de dois membros para a Comissão de Orçamentos e Finanças. Jair Tibolla indicou os seguintes membros: Rodrigo André Lunkes e Sônia Lúcia Kuhn Rosenbach. Em seguida, o Presidente passou a palavra para </w:t>
      </w:r>
      <w:r w:rsidR="00C71E0A" w:rsidRPr="000771CE">
        <w:rPr>
          <w:rFonts w:ascii="Arial" w:hAnsi="Arial" w:cs="Arial"/>
          <w:sz w:val="24"/>
          <w:szCs w:val="24"/>
        </w:rPr>
        <w:t xml:space="preserve">a </w:t>
      </w:r>
      <w:r w:rsidR="0067149B" w:rsidRPr="000771CE">
        <w:rPr>
          <w:rFonts w:ascii="Arial" w:hAnsi="Arial" w:cs="Arial"/>
          <w:sz w:val="24"/>
          <w:szCs w:val="24"/>
        </w:rPr>
        <w:t xml:space="preserve">Líder do Bloco Parlamentar </w:t>
      </w:r>
      <w:r w:rsidR="00604275" w:rsidRPr="000771CE">
        <w:rPr>
          <w:rFonts w:ascii="Arial" w:hAnsi="Arial" w:cs="Arial"/>
          <w:sz w:val="24"/>
          <w:szCs w:val="24"/>
        </w:rPr>
        <w:t xml:space="preserve">PT, </w:t>
      </w:r>
      <w:r w:rsidR="0067149B" w:rsidRPr="000771CE">
        <w:rPr>
          <w:rFonts w:ascii="Arial" w:hAnsi="Arial" w:cs="Arial"/>
          <w:sz w:val="24"/>
          <w:szCs w:val="24"/>
        </w:rPr>
        <w:t>PP, Dalvâni Roberta Lermen, para fazer a indicação de dois membros para a Comissão de Obras e Serviços Públicos.</w:t>
      </w:r>
      <w:r w:rsidR="00604275" w:rsidRPr="000771CE">
        <w:rPr>
          <w:rFonts w:ascii="Arial" w:hAnsi="Arial" w:cs="Arial"/>
          <w:sz w:val="24"/>
          <w:szCs w:val="24"/>
        </w:rPr>
        <w:t xml:space="preserve"> Dalvâni Roberta Lermen indicou os seguintes membros: Luiz Carlos Seibel e Volnei </w:t>
      </w:r>
      <w:proofErr w:type="spellStart"/>
      <w:r w:rsidR="00604275" w:rsidRPr="000771CE">
        <w:rPr>
          <w:rFonts w:ascii="Arial" w:hAnsi="Arial" w:cs="Arial"/>
          <w:sz w:val="24"/>
          <w:szCs w:val="24"/>
        </w:rPr>
        <w:t>Luis</w:t>
      </w:r>
      <w:proofErr w:type="spellEnd"/>
      <w:r w:rsidR="00604275" w:rsidRPr="000771CE">
        <w:rPr>
          <w:rFonts w:ascii="Arial" w:hAnsi="Arial" w:cs="Arial"/>
          <w:sz w:val="24"/>
          <w:szCs w:val="24"/>
        </w:rPr>
        <w:t xml:space="preserve"> Gossler. O Presidente passou a palavra para </w:t>
      </w:r>
      <w:proofErr w:type="gramStart"/>
      <w:r w:rsidR="00604275" w:rsidRPr="000771CE">
        <w:rPr>
          <w:rFonts w:ascii="Arial" w:hAnsi="Arial" w:cs="Arial"/>
          <w:sz w:val="24"/>
          <w:szCs w:val="24"/>
        </w:rPr>
        <w:t>o parlamentar</w:t>
      </w:r>
      <w:proofErr w:type="gramEnd"/>
      <w:r w:rsidR="00604275" w:rsidRPr="000771CE">
        <w:rPr>
          <w:rFonts w:ascii="Arial" w:hAnsi="Arial" w:cs="Arial"/>
          <w:sz w:val="24"/>
          <w:szCs w:val="24"/>
        </w:rPr>
        <w:t xml:space="preserve"> Jair Tibolla, Líder do Bloco Parlamentar MDB, PSB, PSD, para fazer a indicação de um membro para a Comissão de Obras e Serviços Públicos. Jair Tibolla indicou o seguinte parlamentar: Jair Tibolla.</w:t>
      </w:r>
      <w:r w:rsidR="00301324" w:rsidRPr="000771CE">
        <w:rPr>
          <w:rFonts w:ascii="Arial" w:hAnsi="Arial" w:cs="Arial"/>
          <w:sz w:val="24"/>
          <w:szCs w:val="24"/>
        </w:rPr>
        <w:t xml:space="preserve"> </w:t>
      </w:r>
      <w:r w:rsidR="00604275" w:rsidRPr="000771CE">
        <w:rPr>
          <w:rFonts w:ascii="Arial" w:hAnsi="Arial" w:cs="Arial"/>
          <w:sz w:val="24"/>
          <w:szCs w:val="24"/>
        </w:rPr>
        <w:t xml:space="preserve">Seguidamente, o Presidente passou a palavra para a Líder do Bloco Parlamentar PT, PP, </w:t>
      </w:r>
      <w:r w:rsidR="006A3978">
        <w:rPr>
          <w:rFonts w:ascii="Arial" w:hAnsi="Arial" w:cs="Arial"/>
          <w:sz w:val="24"/>
          <w:szCs w:val="24"/>
        </w:rPr>
        <w:t>Vereadora</w:t>
      </w:r>
      <w:r w:rsidR="00604275" w:rsidRPr="000771CE">
        <w:rPr>
          <w:rFonts w:ascii="Arial" w:hAnsi="Arial" w:cs="Arial"/>
          <w:sz w:val="24"/>
          <w:szCs w:val="24"/>
        </w:rPr>
        <w:t xml:space="preserve"> Dalvâni Roberta Lermen, para fazer a indicação de dois membros para a Comissão de Educação, Cultura, Esporte, Saúde e Assistência Social. Dalvâni Roberta Lermen indicou como membros da Comissão Permanente de Educação, Cultura, Esporte, Saúde e Assistência Socia</w:t>
      </w:r>
      <w:r w:rsidR="00546BFB">
        <w:rPr>
          <w:rFonts w:ascii="Arial" w:hAnsi="Arial" w:cs="Arial"/>
          <w:sz w:val="24"/>
          <w:szCs w:val="24"/>
        </w:rPr>
        <w:t>l os parlamentares: Márcia Andre</w:t>
      </w:r>
      <w:r w:rsidR="00604275" w:rsidRPr="000771CE">
        <w:rPr>
          <w:rFonts w:ascii="Arial" w:hAnsi="Arial" w:cs="Arial"/>
          <w:sz w:val="24"/>
          <w:szCs w:val="24"/>
        </w:rPr>
        <w:t xml:space="preserve">ia Fernandes e Volnei </w:t>
      </w:r>
      <w:proofErr w:type="spellStart"/>
      <w:r w:rsidR="00604275" w:rsidRPr="000771CE">
        <w:rPr>
          <w:rFonts w:ascii="Arial" w:hAnsi="Arial" w:cs="Arial"/>
          <w:sz w:val="24"/>
          <w:szCs w:val="24"/>
        </w:rPr>
        <w:t>Luis</w:t>
      </w:r>
      <w:proofErr w:type="spellEnd"/>
      <w:r w:rsidR="00604275" w:rsidRPr="000771CE">
        <w:rPr>
          <w:rFonts w:ascii="Arial" w:hAnsi="Arial" w:cs="Arial"/>
          <w:sz w:val="24"/>
          <w:szCs w:val="24"/>
        </w:rPr>
        <w:t xml:space="preserve"> Gossler. Em seguida</w:t>
      </w:r>
      <w:r w:rsidR="00C71E0A" w:rsidRPr="000771CE">
        <w:rPr>
          <w:rFonts w:ascii="Arial" w:hAnsi="Arial" w:cs="Arial"/>
          <w:sz w:val="24"/>
          <w:szCs w:val="24"/>
        </w:rPr>
        <w:t>,</w:t>
      </w:r>
      <w:r w:rsidR="00604275" w:rsidRPr="000771CE">
        <w:rPr>
          <w:rFonts w:ascii="Arial" w:hAnsi="Arial" w:cs="Arial"/>
          <w:sz w:val="24"/>
          <w:szCs w:val="24"/>
        </w:rPr>
        <w:t xml:space="preserve"> o Presidente passou a palavra ao Líder do Bloco Parlamentar MDB, PSB, PSD, </w:t>
      </w:r>
      <w:r w:rsidR="006A3978">
        <w:rPr>
          <w:rFonts w:ascii="Arial" w:hAnsi="Arial" w:cs="Arial"/>
          <w:sz w:val="24"/>
          <w:szCs w:val="24"/>
        </w:rPr>
        <w:t>Vereador</w:t>
      </w:r>
      <w:r w:rsidR="00604275" w:rsidRPr="000771CE">
        <w:rPr>
          <w:rFonts w:ascii="Arial" w:hAnsi="Arial" w:cs="Arial"/>
          <w:sz w:val="24"/>
          <w:szCs w:val="24"/>
        </w:rPr>
        <w:t xml:space="preserve"> Jair Tibolla, para fazer a indicação de um membro para a Comissão de Educação, </w:t>
      </w:r>
      <w:r w:rsidR="00604275" w:rsidRPr="000771CE">
        <w:rPr>
          <w:rFonts w:ascii="Arial" w:hAnsi="Arial" w:cs="Arial"/>
          <w:sz w:val="24"/>
          <w:szCs w:val="24"/>
        </w:rPr>
        <w:lastRenderedPageBreak/>
        <w:t>Cultura, Esporte, Saúde e Assistência Social. O Líder da Bancada indicou a seguinte parlamentar: Sônia Lúcia Kuhn Rosenbach.</w:t>
      </w:r>
      <w:r w:rsidR="00301324" w:rsidRPr="000771CE">
        <w:rPr>
          <w:rFonts w:ascii="Arial" w:hAnsi="Arial" w:cs="Arial"/>
          <w:sz w:val="24"/>
          <w:szCs w:val="24"/>
        </w:rPr>
        <w:t xml:space="preserve"> </w:t>
      </w:r>
      <w:r w:rsidR="00604275" w:rsidRPr="000771CE">
        <w:rPr>
          <w:rFonts w:ascii="Arial" w:hAnsi="Arial" w:cs="Arial"/>
          <w:sz w:val="24"/>
          <w:szCs w:val="24"/>
        </w:rPr>
        <w:t xml:space="preserve">Seguindo, o Presidente passou a palavra para </w:t>
      </w:r>
      <w:r w:rsidR="00C71E0A" w:rsidRPr="000771CE">
        <w:rPr>
          <w:rFonts w:ascii="Arial" w:hAnsi="Arial" w:cs="Arial"/>
          <w:sz w:val="24"/>
          <w:szCs w:val="24"/>
        </w:rPr>
        <w:t xml:space="preserve">a </w:t>
      </w:r>
      <w:r w:rsidR="00604275" w:rsidRPr="000771CE">
        <w:rPr>
          <w:rFonts w:ascii="Arial" w:hAnsi="Arial" w:cs="Arial"/>
          <w:sz w:val="24"/>
          <w:szCs w:val="24"/>
        </w:rPr>
        <w:t xml:space="preserve">Líder do Bloco Parlamentar PT, PP, Dalvâni Roberta Lermen, para fazer a indicação de dois membros para a Comissão de Agricultura, Indústria e Comércio. Dalvâni Roberta Lermen indicou os seguintes membros: Cleber Jonas Weschenfelder e Luiz Carlos Seibel. O Presidente passou a palavra para </w:t>
      </w:r>
      <w:proofErr w:type="gramStart"/>
      <w:r w:rsidR="00604275" w:rsidRPr="000771CE">
        <w:rPr>
          <w:rFonts w:ascii="Arial" w:hAnsi="Arial" w:cs="Arial"/>
          <w:sz w:val="24"/>
          <w:szCs w:val="24"/>
        </w:rPr>
        <w:t>o parlamentar</w:t>
      </w:r>
      <w:proofErr w:type="gramEnd"/>
      <w:r w:rsidR="00604275" w:rsidRPr="000771CE">
        <w:rPr>
          <w:rFonts w:ascii="Arial" w:hAnsi="Arial" w:cs="Arial"/>
          <w:sz w:val="24"/>
          <w:szCs w:val="24"/>
        </w:rPr>
        <w:t xml:space="preserve"> Jair Tibolla, Líder do Bloco Parlamentar MDB, PSB, PSD, para fazer a indicação de um membro para a Comissão de Agricultura, Indústria e Comércio. Jair Tibolla indicou o seguinte parlamentar: Mário Pagno. Em seguida o Presidente, Cleber Jonas Weschenfelder, explana que as Comissões Permanentes ficaram assim constituídas:</w:t>
      </w:r>
      <w:r w:rsidR="00604275" w:rsidRPr="000771CE">
        <w:rPr>
          <w:rFonts w:ascii="Arial" w:hAnsi="Arial" w:cs="Arial"/>
          <w:bCs/>
          <w:sz w:val="24"/>
          <w:szCs w:val="24"/>
        </w:rPr>
        <w:t xml:space="preserve"> de Legislação, Justiça e Redação Final:</w:t>
      </w:r>
      <w:r w:rsidR="00035B5D" w:rsidRPr="000771CE">
        <w:rPr>
          <w:rFonts w:ascii="Arial" w:hAnsi="Arial" w:cs="Arial"/>
          <w:bCs/>
          <w:sz w:val="24"/>
          <w:szCs w:val="24"/>
        </w:rPr>
        <w:t xml:space="preserve"> Cleber Jonas Weschenfelder, Dalvâni Roberta Lermen, Jair Tibolla,</w:t>
      </w:r>
      <w:r w:rsidR="00035B5D" w:rsidRPr="000771CE">
        <w:rPr>
          <w:rFonts w:ascii="Arial" w:hAnsi="Arial" w:cs="Arial"/>
          <w:sz w:val="24"/>
          <w:szCs w:val="24"/>
        </w:rPr>
        <w:t xml:space="preserve"> </w:t>
      </w:r>
      <w:r w:rsidR="00546BFB">
        <w:rPr>
          <w:rFonts w:ascii="Arial" w:hAnsi="Arial" w:cs="Arial"/>
          <w:bCs/>
          <w:sz w:val="24"/>
          <w:szCs w:val="24"/>
        </w:rPr>
        <w:t>Márcia Andre</w:t>
      </w:r>
      <w:r w:rsidR="00035B5D" w:rsidRPr="000771CE">
        <w:rPr>
          <w:rFonts w:ascii="Arial" w:hAnsi="Arial" w:cs="Arial"/>
          <w:bCs/>
          <w:sz w:val="24"/>
          <w:szCs w:val="24"/>
        </w:rPr>
        <w:t xml:space="preserve">ia Fernandes e Rodrigo André Lunkes; de Orçamentos e Finanças: Cleber Jonas Weschenfelder, Dalvâni Roberta Lermen, Rodrigo André Lunkes, Sônia Lúcia Kuhn Rosenbach e Volnei </w:t>
      </w:r>
      <w:proofErr w:type="spellStart"/>
      <w:r w:rsidR="00035B5D" w:rsidRPr="000771CE">
        <w:rPr>
          <w:rFonts w:ascii="Arial" w:hAnsi="Arial" w:cs="Arial"/>
          <w:bCs/>
          <w:sz w:val="24"/>
          <w:szCs w:val="24"/>
        </w:rPr>
        <w:t>Luis</w:t>
      </w:r>
      <w:proofErr w:type="spellEnd"/>
      <w:r w:rsidR="00035B5D" w:rsidRPr="000771CE">
        <w:rPr>
          <w:rFonts w:ascii="Arial" w:hAnsi="Arial" w:cs="Arial"/>
          <w:bCs/>
          <w:sz w:val="24"/>
          <w:szCs w:val="24"/>
        </w:rPr>
        <w:t xml:space="preserve"> Gossler;</w:t>
      </w:r>
      <w:r w:rsidR="00035B5D" w:rsidRPr="000771CE">
        <w:rPr>
          <w:rFonts w:ascii="Arial" w:hAnsi="Arial" w:cs="Arial"/>
          <w:sz w:val="24"/>
          <w:szCs w:val="24"/>
        </w:rPr>
        <w:t xml:space="preserve"> </w:t>
      </w:r>
      <w:r w:rsidR="00035B5D" w:rsidRPr="000771CE">
        <w:rPr>
          <w:rFonts w:ascii="Arial" w:hAnsi="Arial" w:cs="Arial"/>
          <w:bCs/>
          <w:sz w:val="24"/>
          <w:szCs w:val="24"/>
        </w:rPr>
        <w:t xml:space="preserve">de Obras e Serviços Públicos: Jair Tibolla, Luiz Carlos Seibel e Volnei </w:t>
      </w:r>
      <w:proofErr w:type="spellStart"/>
      <w:r w:rsidR="00035B5D" w:rsidRPr="000771CE">
        <w:rPr>
          <w:rFonts w:ascii="Arial" w:hAnsi="Arial" w:cs="Arial"/>
          <w:bCs/>
          <w:sz w:val="24"/>
          <w:szCs w:val="24"/>
        </w:rPr>
        <w:t>Luis</w:t>
      </w:r>
      <w:proofErr w:type="spellEnd"/>
      <w:r w:rsidR="00035B5D" w:rsidRPr="000771CE">
        <w:rPr>
          <w:rFonts w:ascii="Arial" w:hAnsi="Arial" w:cs="Arial"/>
          <w:bCs/>
          <w:sz w:val="24"/>
          <w:szCs w:val="24"/>
        </w:rPr>
        <w:t xml:space="preserve"> Gossler; de Educação, Cultura, Esporte, Saúde e Assistência Social:</w:t>
      </w:r>
      <w:r w:rsidR="00035B5D" w:rsidRPr="000771CE">
        <w:rPr>
          <w:rFonts w:ascii="Arial" w:hAnsi="Arial" w:cs="Arial"/>
          <w:sz w:val="24"/>
          <w:szCs w:val="24"/>
        </w:rPr>
        <w:t xml:space="preserve"> </w:t>
      </w:r>
      <w:r w:rsidR="00546BFB">
        <w:rPr>
          <w:rFonts w:ascii="Arial" w:hAnsi="Arial" w:cs="Arial"/>
          <w:bCs/>
          <w:sz w:val="24"/>
          <w:szCs w:val="24"/>
        </w:rPr>
        <w:t>Márcia Andre</w:t>
      </w:r>
      <w:r w:rsidR="00035B5D" w:rsidRPr="000771CE">
        <w:rPr>
          <w:rFonts w:ascii="Arial" w:hAnsi="Arial" w:cs="Arial"/>
          <w:bCs/>
          <w:sz w:val="24"/>
          <w:szCs w:val="24"/>
        </w:rPr>
        <w:t>ia Fernandes,</w:t>
      </w:r>
      <w:r w:rsidR="00035B5D" w:rsidRPr="000771CE">
        <w:rPr>
          <w:rFonts w:ascii="Arial" w:hAnsi="Arial" w:cs="Arial"/>
          <w:sz w:val="24"/>
          <w:szCs w:val="24"/>
        </w:rPr>
        <w:t xml:space="preserve"> </w:t>
      </w:r>
      <w:r w:rsidR="00035B5D" w:rsidRPr="000771CE">
        <w:rPr>
          <w:rFonts w:ascii="Arial" w:hAnsi="Arial" w:cs="Arial"/>
          <w:bCs/>
          <w:sz w:val="24"/>
          <w:szCs w:val="24"/>
        </w:rPr>
        <w:t xml:space="preserve">Sônia Lúcia Kuhn Rosenbach e Volnei </w:t>
      </w:r>
      <w:proofErr w:type="spellStart"/>
      <w:r w:rsidR="00035B5D" w:rsidRPr="000771CE">
        <w:rPr>
          <w:rFonts w:ascii="Arial" w:hAnsi="Arial" w:cs="Arial"/>
          <w:bCs/>
          <w:sz w:val="24"/>
          <w:szCs w:val="24"/>
        </w:rPr>
        <w:t>Luis</w:t>
      </w:r>
      <w:proofErr w:type="spellEnd"/>
      <w:r w:rsidR="00035B5D" w:rsidRPr="000771CE">
        <w:rPr>
          <w:rFonts w:ascii="Arial" w:hAnsi="Arial" w:cs="Arial"/>
          <w:bCs/>
          <w:sz w:val="24"/>
          <w:szCs w:val="24"/>
        </w:rPr>
        <w:t xml:space="preserve"> Gossler; de Agricultura, Indústria e Comércio: Cleber Jonas Weschenfelder, Luiz Carlos Seibel e Mário Pagno.</w:t>
      </w:r>
      <w:r w:rsidR="00301324" w:rsidRPr="000771CE">
        <w:rPr>
          <w:rFonts w:ascii="Arial" w:hAnsi="Arial" w:cs="Arial"/>
          <w:sz w:val="24"/>
          <w:szCs w:val="24"/>
        </w:rPr>
        <w:t xml:space="preserve"> </w:t>
      </w:r>
      <w:r w:rsidR="00035B5D" w:rsidRPr="000771CE">
        <w:rPr>
          <w:rFonts w:ascii="Arial" w:hAnsi="Arial" w:cs="Arial"/>
          <w:bCs/>
          <w:sz w:val="24"/>
          <w:szCs w:val="24"/>
        </w:rPr>
        <w:t>Na sequência, o Presidente informa que conforme o Artigo 80 do Regimento Interno desta Casa Legislativa as Comissões Legislativas reunir-se-ão cada uma delas para, sob a presidência do vereador mais idoso de seus membros, proceder à eleição do Presidente, vedada a presidência pelo Presidente da Mesa Diretora.</w:t>
      </w:r>
      <w:r w:rsidR="00035B5D" w:rsidRPr="000771CE">
        <w:rPr>
          <w:rFonts w:ascii="Arial" w:hAnsi="Arial" w:cs="Arial"/>
          <w:sz w:val="24"/>
          <w:szCs w:val="24"/>
        </w:rPr>
        <w:t xml:space="preserve"> </w:t>
      </w:r>
      <w:r w:rsidR="00035B5D" w:rsidRPr="000771CE">
        <w:rPr>
          <w:rFonts w:ascii="Arial" w:hAnsi="Arial" w:cs="Arial"/>
          <w:bCs/>
          <w:sz w:val="24"/>
          <w:szCs w:val="24"/>
        </w:rPr>
        <w:t>Sendo assim,</w:t>
      </w:r>
      <w:r w:rsidR="00FF4F6B" w:rsidRPr="000771CE">
        <w:rPr>
          <w:rFonts w:ascii="Arial" w:hAnsi="Arial" w:cs="Arial"/>
          <w:bCs/>
          <w:sz w:val="24"/>
          <w:szCs w:val="24"/>
        </w:rPr>
        <w:t xml:space="preserve"> Cleber Jonas Weschenfelder</w:t>
      </w:r>
      <w:r w:rsidR="00035B5D" w:rsidRPr="000771CE">
        <w:rPr>
          <w:rFonts w:ascii="Arial" w:hAnsi="Arial" w:cs="Arial"/>
          <w:bCs/>
          <w:sz w:val="24"/>
          <w:szCs w:val="24"/>
        </w:rPr>
        <w:t xml:space="preserve"> passou a palavra</w:t>
      </w:r>
      <w:r w:rsidR="00FF4F6B" w:rsidRPr="000771CE">
        <w:rPr>
          <w:rFonts w:ascii="Arial" w:hAnsi="Arial" w:cs="Arial"/>
          <w:bCs/>
          <w:sz w:val="24"/>
          <w:szCs w:val="24"/>
        </w:rPr>
        <w:t xml:space="preserve"> </w:t>
      </w:r>
      <w:r w:rsidR="001B1AB8" w:rsidRPr="000771CE">
        <w:rPr>
          <w:rFonts w:ascii="Arial" w:hAnsi="Arial" w:cs="Arial"/>
          <w:bCs/>
          <w:sz w:val="24"/>
          <w:szCs w:val="24"/>
        </w:rPr>
        <w:t>à</w:t>
      </w:r>
      <w:r w:rsidR="00FF4F6B" w:rsidRPr="000771CE">
        <w:rPr>
          <w:rFonts w:ascii="Arial" w:hAnsi="Arial" w:cs="Arial"/>
          <w:bCs/>
          <w:sz w:val="24"/>
          <w:szCs w:val="24"/>
        </w:rPr>
        <w:t xml:space="preserve"> Dalvâni Roberta Lermen, Presidente em exercício da Comissão </w:t>
      </w:r>
      <w:r w:rsidR="00C71E0A" w:rsidRPr="000771CE">
        <w:rPr>
          <w:rFonts w:ascii="Arial" w:hAnsi="Arial" w:cs="Arial"/>
          <w:bCs/>
          <w:sz w:val="24"/>
          <w:szCs w:val="24"/>
        </w:rPr>
        <w:t xml:space="preserve">Legislativa de </w:t>
      </w:r>
      <w:r w:rsidR="00FF4F6B" w:rsidRPr="000771CE">
        <w:rPr>
          <w:rFonts w:ascii="Arial" w:hAnsi="Arial" w:cs="Arial"/>
          <w:bCs/>
          <w:sz w:val="24"/>
          <w:szCs w:val="24"/>
        </w:rPr>
        <w:t xml:space="preserve">Legislação Justiça e Redação Final, </w:t>
      </w:r>
      <w:r w:rsidR="004E73E7" w:rsidRPr="000771CE">
        <w:rPr>
          <w:rFonts w:ascii="Arial" w:hAnsi="Arial" w:cs="Arial"/>
          <w:bCs/>
          <w:sz w:val="24"/>
          <w:szCs w:val="24"/>
        </w:rPr>
        <w:t>para definir</w:t>
      </w:r>
      <w:r w:rsidR="00FF4F6B" w:rsidRPr="000771CE">
        <w:rPr>
          <w:rFonts w:ascii="Arial" w:hAnsi="Arial" w:cs="Arial"/>
          <w:bCs/>
          <w:sz w:val="24"/>
          <w:szCs w:val="24"/>
        </w:rPr>
        <w:t xml:space="preserve"> 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dia e hora </w:t>
      </w:r>
      <w:r w:rsidR="004E73E7" w:rsidRPr="000771CE">
        <w:rPr>
          <w:rFonts w:ascii="Arial" w:hAnsi="Arial" w:cs="Arial"/>
          <w:bCs/>
          <w:sz w:val="24"/>
          <w:szCs w:val="24"/>
        </w:rPr>
        <w:t>d</w:t>
      </w:r>
      <w:r w:rsidR="00D52345" w:rsidRPr="000771CE">
        <w:rPr>
          <w:rFonts w:ascii="Arial" w:hAnsi="Arial" w:cs="Arial"/>
          <w:bCs/>
          <w:sz w:val="24"/>
          <w:szCs w:val="24"/>
        </w:rPr>
        <w:t>a reunião,</w:t>
      </w:r>
      <w:r w:rsidR="00FF4F6B" w:rsidRPr="000771CE">
        <w:rPr>
          <w:rFonts w:ascii="Arial" w:hAnsi="Arial" w:cs="Arial"/>
          <w:bCs/>
          <w:sz w:val="24"/>
          <w:szCs w:val="24"/>
        </w:rPr>
        <w:t xml:space="preserve"> </w:t>
      </w:r>
      <w:r w:rsidR="004E73E7" w:rsidRPr="000771CE">
        <w:rPr>
          <w:rFonts w:ascii="Arial" w:hAnsi="Arial" w:cs="Arial"/>
          <w:bCs/>
          <w:sz w:val="24"/>
          <w:szCs w:val="24"/>
        </w:rPr>
        <w:t>a qual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 determinará </w:t>
      </w:r>
      <w:r w:rsidR="00FF4F6B" w:rsidRPr="000771CE">
        <w:rPr>
          <w:rFonts w:ascii="Arial" w:hAnsi="Arial" w:cs="Arial"/>
          <w:bCs/>
          <w:sz w:val="24"/>
          <w:szCs w:val="24"/>
        </w:rPr>
        <w:t>o Presidente e Vice da referida Comissão. Dalvâni Roberta Lermen convidou os membros da C</w:t>
      </w:r>
      <w:r w:rsidR="00035B5D" w:rsidRPr="000771CE">
        <w:rPr>
          <w:rFonts w:ascii="Arial" w:hAnsi="Arial" w:cs="Arial"/>
          <w:bCs/>
          <w:sz w:val="24"/>
          <w:szCs w:val="24"/>
        </w:rPr>
        <w:t>omissão</w:t>
      </w:r>
      <w:r w:rsidR="00FF4F6B" w:rsidRPr="000771CE">
        <w:rPr>
          <w:rFonts w:ascii="Arial" w:hAnsi="Arial" w:cs="Arial"/>
          <w:bCs/>
          <w:sz w:val="24"/>
          <w:szCs w:val="24"/>
        </w:rPr>
        <w:t xml:space="preserve"> de</w:t>
      </w:r>
      <w:r w:rsidR="00035B5D" w:rsidRPr="000771CE">
        <w:rPr>
          <w:rFonts w:ascii="Arial" w:hAnsi="Arial" w:cs="Arial"/>
          <w:bCs/>
          <w:sz w:val="24"/>
          <w:szCs w:val="24"/>
        </w:rPr>
        <w:t xml:space="preserve"> Legislação, Justiça e Redação Final para </w:t>
      </w:r>
      <w:r w:rsidR="00384DEC" w:rsidRPr="000771CE">
        <w:rPr>
          <w:rFonts w:ascii="Arial" w:hAnsi="Arial" w:cs="Arial"/>
          <w:bCs/>
          <w:sz w:val="24"/>
          <w:szCs w:val="24"/>
        </w:rPr>
        <w:t>se reunirem</w:t>
      </w:r>
      <w:r w:rsidR="00035B5D" w:rsidRPr="000771CE">
        <w:rPr>
          <w:rFonts w:ascii="Arial" w:hAnsi="Arial" w:cs="Arial"/>
          <w:bCs/>
          <w:sz w:val="24"/>
          <w:szCs w:val="24"/>
        </w:rPr>
        <w:t xml:space="preserve"> logo após a sessão.</w:t>
      </w:r>
      <w:r w:rsidR="00301324" w:rsidRPr="000771CE">
        <w:rPr>
          <w:rFonts w:ascii="Arial" w:hAnsi="Arial" w:cs="Arial"/>
          <w:sz w:val="24"/>
          <w:szCs w:val="24"/>
        </w:rPr>
        <w:t xml:space="preserve"> </w:t>
      </w:r>
      <w:r w:rsidR="00FF4F6B" w:rsidRPr="000771CE">
        <w:rPr>
          <w:rFonts w:ascii="Arial" w:hAnsi="Arial" w:cs="Arial"/>
          <w:bCs/>
          <w:sz w:val="24"/>
          <w:szCs w:val="24"/>
        </w:rPr>
        <w:t xml:space="preserve">Em seguida, o Presidente passou a palavra </w:t>
      </w:r>
      <w:r w:rsidR="004E73E7" w:rsidRPr="000771CE">
        <w:rPr>
          <w:rFonts w:ascii="Arial" w:hAnsi="Arial" w:cs="Arial"/>
          <w:bCs/>
          <w:sz w:val="24"/>
          <w:szCs w:val="24"/>
        </w:rPr>
        <w:t>à</w:t>
      </w:r>
      <w:r w:rsidR="00FF4F6B" w:rsidRPr="000771CE">
        <w:rPr>
          <w:rFonts w:ascii="Arial" w:hAnsi="Arial" w:cs="Arial"/>
          <w:bCs/>
          <w:sz w:val="24"/>
          <w:szCs w:val="24"/>
        </w:rPr>
        <w:t xml:space="preserve"> Sônia Lúcia Kuhn Rosenbach, Presidente em exercício da Comissão</w:t>
      </w:r>
      <w:r w:rsidR="00C71E0A" w:rsidRPr="000771CE">
        <w:rPr>
          <w:rFonts w:ascii="Arial" w:hAnsi="Arial" w:cs="Arial"/>
          <w:bCs/>
          <w:sz w:val="24"/>
          <w:szCs w:val="24"/>
        </w:rPr>
        <w:t xml:space="preserve"> Legislativa</w:t>
      </w:r>
      <w:r w:rsidR="00FF4F6B" w:rsidRPr="000771CE">
        <w:rPr>
          <w:rFonts w:ascii="Arial" w:hAnsi="Arial" w:cs="Arial"/>
          <w:bCs/>
          <w:sz w:val="24"/>
          <w:szCs w:val="24"/>
        </w:rPr>
        <w:t xml:space="preserve"> de Orçamentos e Finanças, </w:t>
      </w:r>
      <w:r w:rsidR="004E73E7" w:rsidRPr="000771CE">
        <w:rPr>
          <w:rFonts w:ascii="Arial" w:hAnsi="Arial" w:cs="Arial"/>
          <w:bCs/>
          <w:sz w:val="24"/>
          <w:szCs w:val="24"/>
        </w:rPr>
        <w:t>para definir</w:t>
      </w:r>
      <w:r w:rsidR="00FF4F6B" w:rsidRPr="000771CE">
        <w:rPr>
          <w:rFonts w:ascii="Arial" w:hAnsi="Arial" w:cs="Arial"/>
          <w:bCs/>
          <w:sz w:val="24"/>
          <w:szCs w:val="24"/>
        </w:rPr>
        <w:t xml:space="preserve"> dia e ho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ra </w:t>
      </w:r>
      <w:r w:rsidR="004E73E7" w:rsidRPr="000771CE">
        <w:rPr>
          <w:rFonts w:ascii="Arial" w:hAnsi="Arial" w:cs="Arial"/>
          <w:bCs/>
          <w:sz w:val="24"/>
          <w:szCs w:val="24"/>
        </w:rPr>
        <w:t>d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a reunião, </w:t>
      </w:r>
      <w:r w:rsidR="004E73E7" w:rsidRPr="000771CE">
        <w:rPr>
          <w:rFonts w:ascii="Arial" w:hAnsi="Arial" w:cs="Arial"/>
          <w:bCs/>
          <w:sz w:val="24"/>
          <w:szCs w:val="24"/>
        </w:rPr>
        <w:t>a qual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 determinará o Presidente e Vice da referida Comissão</w:t>
      </w:r>
      <w:r w:rsidR="00FF4F6B" w:rsidRPr="000771CE">
        <w:rPr>
          <w:rFonts w:ascii="Arial" w:hAnsi="Arial" w:cs="Arial"/>
          <w:bCs/>
          <w:sz w:val="24"/>
          <w:szCs w:val="24"/>
        </w:rPr>
        <w:t xml:space="preserve">. Sônia Lúcia Kuhn Rosenbach convidou os membros da Comissão de Orçamentos e Finanças para </w:t>
      </w:r>
      <w:r w:rsidR="00384DEC" w:rsidRPr="000771CE">
        <w:rPr>
          <w:rFonts w:ascii="Arial" w:hAnsi="Arial" w:cs="Arial"/>
          <w:bCs/>
          <w:sz w:val="24"/>
          <w:szCs w:val="24"/>
        </w:rPr>
        <w:t xml:space="preserve">se </w:t>
      </w:r>
      <w:r w:rsidR="00FF4F6B" w:rsidRPr="000771CE">
        <w:rPr>
          <w:rFonts w:ascii="Arial" w:hAnsi="Arial" w:cs="Arial"/>
          <w:bCs/>
          <w:sz w:val="24"/>
          <w:szCs w:val="24"/>
        </w:rPr>
        <w:t xml:space="preserve">reunirem logo após a </w:t>
      </w:r>
      <w:r w:rsidR="00FF4F6B" w:rsidRPr="000771CE">
        <w:rPr>
          <w:rFonts w:ascii="Arial" w:hAnsi="Arial" w:cs="Arial"/>
          <w:bCs/>
          <w:sz w:val="24"/>
          <w:szCs w:val="24"/>
        </w:rPr>
        <w:lastRenderedPageBreak/>
        <w:t>sessão.</w:t>
      </w:r>
      <w:r w:rsidR="00301324" w:rsidRPr="000771CE">
        <w:rPr>
          <w:rFonts w:ascii="Arial" w:hAnsi="Arial" w:cs="Arial"/>
          <w:sz w:val="24"/>
          <w:szCs w:val="24"/>
        </w:rPr>
        <w:t xml:space="preserve"> </w:t>
      </w:r>
      <w:r w:rsidR="00FF4F6B" w:rsidRPr="000771CE">
        <w:rPr>
          <w:rFonts w:ascii="Arial" w:hAnsi="Arial" w:cs="Arial"/>
          <w:bCs/>
          <w:sz w:val="24"/>
          <w:szCs w:val="24"/>
        </w:rPr>
        <w:t xml:space="preserve">Seguidamente, o Presidente passou a palavra </w:t>
      </w:r>
      <w:r w:rsidR="001B1AB8" w:rsidRPr="000771CE">
        <w:rPr>
          <w:rFonts w:ascii="Arial" w:hAnsi="Arial" w:cs="Arial"/>
          <w:bCs/>
          <w:sz w:val="24"/>
          <w:szCs w:val="24"/>
        </w:rPr>
        <w:t>a</w:t>
      </w:r>
      <w:r w:rsidR="00FF4F6B" w:rsidRPr="000771CE">
        <w:rPr>
          <w:rFonts w:ascii="Arial" w:hAnsi="Arial" w:cs="Arial"/>
          <w:bCs/>
          <w:sz w:val="24"/>
          <w:szCs w:val="24"/>
        </w:rPr>
        <w:t xml:space="preserve"> Jair Tibolla, Presidente em exercício da Comissão </w:t>
      </w:r>
      <w:r w:rsidR="00C71E0A" w:rsidRPr="000771CE">
        <w:rPr>
          <w:rFonts w:ascii="Arial" w:hAnsi="Arial" w:cs="Arial"/>
          <w:bCs/>
          <w:sz w:val="24"/>
          <w:szCs w:val="24"/>
        </w:rPr>
        <w:t xml:space="preserve">Legislativa </w:t>
      </w:r>
      <w:r w:rsidR="00FF4F6B" w:rsidRPr="000771CE">
        <w:rPr>
          <w:rFonts w:ascii="Arial" w:hAnsi="Arial" w:cs="Arial"/>
          <w:bCs/>
          <w:sz w:val="24"/>
          <w:szCs w:val="24"/>
        </w:rPr>
        <w:t xml:space="preserve">de Obras e Serviços Públicos, </w:t>
      </w:r>
      <w:r w:rsidR="001B1AB8" w:rsidRPr="000771CE">
        <w:rPr>
          <w:rFonts w:ascii="Arial" w:hAnsi="Arial" w:cs="Arial"/>
          <w:bCs/>
          <w:sz w:val="24"/>
          <w:szCs w:val="24"/>
        </w:rPr>
        <w:t>para</w:t>
      </w:r>
      <w:r w:rsidR="00FF4F6B" w:rsidRPr="000771CE">
        <w:rPr>
          <w:rFonts w:ascii="Arial" w:hAnsi="Arial" w:cs="Arial"/>
          <w:bCs/>
          <w:sz w:val="24"/>
          <w:szCs w:val="24"/>
        </w:rPr>
        <w:t xml:space="preserve"> </w:t>
      </w:r>
      <w:r w:rsidR="001B1AB8" w:rsidRPr="000771CE">
        <w:rPr>
          <w:rFonts w:ascii="Arial" w:hAnsi="Arial" w:cs="Arial"/>
          <w:bCs/>
          <w:sz w:val="24"/>
          <w:szCs w:val="24"/>
        </w:rPr>
        <w:t>definir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 dia e hora </w:t>
      </w:r>
      <w:r w:rsidR="001B1AB8" w:rsidRPr="000771CE">
        <w:rPr>
          <w:rFonts w:ascii="Arial" w:hAnsi="Arial" w:cs="Arial"/>
          <w:bCs/>
          <w:sz w:val="24"/>
          <w:szCs w:val="24"/>
        </w:rPr>
        <w:t>d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a reunião, </w:t>
      </w:r>
      <w:r w:rsidR="001B1AB8" w:rsidRPr="000771CE">
        <w:rPr>
          <w:rFonts w:ascii="Arial" w:hAnsi="Arial" w:cs="Arial"/>
          <w:bCs/>
          <w:sz w:val="24"/>
          <w:szCs w:val="24"/>
        </w:rPr>
        <w:t>a qual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 determinará o</w:t>
      </w:r>
      <w:r w:rsidR="00FF4F6B" w:rsidRPr="000771CE">
        <w:rPr>
          <w:rFonts w:ascii="Arial" w:hAnsi="Arial" w:cs="Arial"/>
          <w:bCs/>
          <w:sz w:val="24"/>
          <w:szCs w:val="24"/>
        </w:rPr>
        <w:t xml:space="preserve"> Presidente e Vice da 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referida </w:t>
      </w:r>
      <w:r w:rsidR="00FF4F6B" w:rsidRPr="000771CE">
        <w:rPr>
          <w:rFonts w:ascii="Arial" w:hAnsi="Arial" w:cs="Arial"/>
          <w:bCs/>
          <w:sz w:val="24"/>
          <w:szCs w:val="24"/>
        </w:rPr>
        <w:t>Comissão.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 Jair Tibolla convidou os membros da Comissão de Obras e Serviços Públicos para </w:t>
      </w:r>
      <w:r w:rsidR="00384DEC" w:rsidRPr="000771CE">
        <w:rPr>
          <w:rFonts w:ascii="Arial" w:hAnsi="Arial" w:cs="Arial"/>
          <w:bCs/>
          <w:sz w:val="24"/>
          <w:szCs w:val="24"/>
        </w:rPr>
        <w:t>se reunirem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 logo após a sessão.</w:t>
      </w:r>
      <w:r w:rsidR="000771CE" w:rsidRPr="000771CE">
        <w:rPr>
          <w:rFonts w:ascii="Arial" w:hAnsi="Arial" w:cs="Arial"/>
          <w:sz w:val="24"/>
          <w:szCs w:val="24"/>
        </w:rPr>
        <w:t xml:space="preserve"> 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Após, o Presidente passou a palavra </w:t>
      </w:r>
      <w:r w:rsidR="001B1AB8" w:rsidRPr="000771CE">
        <w:rPr>
          <w:rFonts w:ascii="Arial" w:hAnsi="Arial" w:cs="Arial"/>
          <w:bCs/>
          <w:sz w:val="24"/>
          <w:szCs w:val="24"/>
        </w:rPr>
        <w:t>à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 Sônia Lúcia Kuhn Rosenbach, Presidente em exercício da Comissão</w:t>
      </w:r>
      <w:r w:rsidR="00C71E0A" w:rsidRPr="000771CE">
        <w:rPr>
          <w:rFonts w:ascii="Arial" w:hAnsi="Arial" w:cs="Arial"/>
          <w:bCs/>
          <w:sz w:val="24"/>
          <w:szCs w:val="24"/>
        </w:rPr>
        <w:t xml:space="preserve"> Legislativa de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 </w:t>
      </w:r>
      <w:r w:rsidR="00D52345" w:rsidRPr="000771CE">
        <w:rPr>
          <w:rFonts w:ascii="Arial" w:hAnsi="Arial" w:cs="Arial"/>
          <w:sz w:val="24"/>
          <w:szCs w:val="24"/>
        </w:rPr>
        <w:t>Educação, Cultura, Esporte, Saúde e Assistência Social</w:t>
      </w:r>
      <w:r w:rsidR="001B1AB8" w:rsidRPr="000771CE">
        <w:rPr>
          <w:rFonts w:ascii="Arial" w:hAnsi="Arial" w:cs="Arial"/>
          <w:bCs/>
          <w:sz w:val="24"/>
          <w:szCs w:val="24"/>
        </w:rPr>
        <w:t>, para definir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 dia e hora </w:t>
      </w:r>
      <w:r w:rsidR="001B1AB8" w:rsidRPr="000771CE">
        <w:rPr>
          <w:rFonts w:ascii="Arial" w:hAnsi="Arial" w:cs="Arial"/>
          <w:bCs/>
          <w:sz w:val="24"/>
          <w:szCs w:val="24"/>
        </w:rPr>
        <w:t>d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a reunião, </w:t>
      </w:r>
      <w:r w:rsidR="001B1AB8" w:rsidRPr="000771CE">
        <w:rPr>
          <w:rFonts w:ascii="Arial" w:hAnsi="Arial" w:cs="Arial"/>
          <w:bCs/>
          <w:sz w:val="24"/>
          <w:szCs w:val="24"/>
        </w:rPr>
        <w:t>a qual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 determinará o Presidente e Vice da referida Comissão. Sônia Lúcia Kuhn Rosenbach convidou os membros da Comissão de </w:t>
      </w:r>
      <w:r w:rsidR="00D52345" w:rsidRPr="000771CE">
        <w:rPr>
          <w:rFonts w:ascii="Arial" w:hAnsi="Arial" w:cs="Arial"/>
          <w:sz w:val="24"/>
          <w:szCs w:val="24"/>
        </w:rPr>
        <w:t>Educação, Cultura, Esporte, Saúde e Assistência Social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 </w:t>
      </w:r>
      <w:r w:rsidR="00384DEC" w:rsidRPr="000771CE">
        <w:rPr>
          <w:rFonts w:ascii="Arial" w:hAnsi="Arial" w:cs="Arial"/>
          <w:bCs/>
          <w:sz w:val="24"/>
          <w:szCs w:val="24"/>
        </w:rPr>
        <w:t>para se reunirem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 logo após a sessão.</w:t>
      </w:r>
      <w:r w:rsidR="00301324" w:rsidRPr="000771CE">
        <w:rPr>
          <w:rFonts w:ascii="Arial" w:hAnsi="Arial" w:cs="Arial"/>
          <w:sz w:val="24"/>
          <w:szCs w:val="24"/>
        </w:rPr>
        <w:t xml:space="preserve"> 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Posteriormente, o Presidente passou a palavra </w:t>
      </w:r>
      <w:r w:rsidR="001B1AB8" w:rsidRPr="000771CE">
        <w:rPr>
          <w:rFonts w:ascii="Arial" w:hAnsi="Arial" w:cs="Arial"/>
          <w:bCs/>
          <w:sz w:val="24"/>
          <w:szCs w:val="24"/>
        </w:rPr>
        <w:t>a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 Mário Pagno, Presidente em exercício da Comissão </w:t>
      </w:r>
      <w:r w:rsidR="004E73E7" w:rsidRPr="000771CE">
        <w:rPr>
          <w:rFonts w:ascii="Arial" w:hAnsi="Arial" w:cs="Arial"/>
          <w:bCs/>
          <w:sz w:val="24"/>
          <w:szCs w:val="24"/>
        </w:rPr>
        <w:t xml:space="preserve">Legislativa </w:t>
      </w:r>
      <w:r w:rsidR="00D52345" w:rsidRPr="000771CE">
        <w:rPr>
          <w:rFonts w:ascii="Arial" w:hAnsi="Arial" w:cs="Arial"/>
          <w:bCs/>
          <w:sz w:val="24"/>
          <w:szCs w:val="24"/>
        </w:rPr>
        <w:t>de Agricultura, Indústria e Comércio</w:t>
      </w:r>
      <w:r w:rsidR="001B1AB8" w:rsidRPr="000771CE">
        <w:rPr>
          <w:rFonts w:ascii="Arial" w:hAnsi="Arial" w:cs="Arial"/>
          <w:bCs/>
          <w:sz w:val="24"/>
          <w:szCs w:val="24"/>
        </w:rPr>
        <w:t>, para definir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 dia e hora </w:t>
      </w:r>
      <w:r w:rsidR="001B1AB8" w:rsidRPr="000771CE">
        <w:rPr>
          <w:rFonts w:ascii="Arial" w:hAnsi="Arial" w:cs="Arial"/>
          <w:bCs/>
          <w:sz w:val="24"/>
          <w:szCs w:val="24"/>
        </w:rPr>
        <w:t>d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a reunião, </w:t>
      </w:r>
      <w:r w:rsidR="001B1AB8" w:rsidRPr="000771CE">
        <w:rPr>
          <w:rFonts w:ascii="Arial" w:hAnsi="Arial" w:cs="Arial"/>
          <w:bCs/>
          <w:sz w:val="24"/>
          <w:szCs w:val="24"/>
        </w:rPr>
        <w:t>a qual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 determinará o Presidente e Vice da referida Comissão. Mário Pagno convidou os membros da Comissão de Agricultura, Indústria e Comércio para</w:t>
      </w:r>
      <w:r w:rsidR="00384DEC" w:rsidRPr="000771CE">
        <w:rPr>
          <w:rFonts w:ascii="Arial" w:hAnsi="Arial" w:cs="Arial"/>
          <w:bCs/>
          <w:sz w:val="24"/>
          <w:szCs w:val="24"/>
        </w:rPr>
        <w:t xml:space="preserve"> se reunirem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 logo após a sessão.</w:t>
      </w:r>
      <w:r w:rsidR="000771CE" w:rsidRPr="000771CE">
        <w:rPr>
          <w:rFonts w:ascii="Arial" w:hAnsi="Arial" w:cs="Arial"/>
          <w:sz w:val="24"/>
          <w:szCs w:val="24"/>
        </w:rPr>
        <w:t xml:space="preserve"> 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Terminada a ordem do dia da Sessão Extraordinária o Presidente da Mesa Diretora, Cleber Jonas Weschenfelder, agradeceu a presença dos </w:t>
      </w:r>
      <w:r w:rsidR="00384DEC" w:rsidRPr="000771CE">
        <w:rPr>
          <w:rFonts w:ascii="Arial" w:hAnsi="Arial" w:cs="Arial"/>
          <w:bCs/>
          <w:sz w:val="24"/>
          <w:szCs w:val="24"/>
        </w:rPr>
        <w:t>parlamentares</w:t>
      </w:r>
      <w:r w:rsidR="00D52345" w:rsidRPr="000771CE">
        <w:rPr>
          <w:rFonts w:ascii="Arial" w:hAnsi="Arial" w:cs="Arial"/>
          <w:bCs/>
          <w:sz w:val="24"/>
          <w:szCs w:val="24"/>
        </w:rPr>
        <w:t xml:space="preserve"> e aos funcionários desta Casa Legislativa. Reiterou o convite à presença dos legisladores para a próxima Reunião Ordinária marcada para terça-feira, dois de fevereiro de dois mil e vinte e um. </w:t>
      </w:r>
      <w:r w:rsidR="00D4145C" w:rsidRPr="000771CE">
        <w:rPr>
          <w:rFonts w:ascii="Arial" w:hAnsi="Arial" w:cs="Arial"/>
          <w:sz w:val="24"/>
          <w:szCs w:val="24"/>
        </w:rPr>
        <w:t>Às</w:t>
      </w:r>
      <w:r w:rsidR="007D4A85" w:rsidRPr="000771CE">
        <w:rPr>
          <w:rFonts w:ascii="Arial" w:hAnsi="Arial" w:cs="Arial"/>
          <w:sz w:val="24"/>
          <w:szCs w:val="24"/>
        </w:rPr>
        <w:t xml:space="preserve"> </w:t>
      </w:r>
      <w:r w:rsidR="002E1ABC">
        <w:rPr>
          <w:rFonts w:ascii="Arial" w:hAnsi="Arial" w:cs="Arial"/>
          <w:sz w:val="24"/>
          <w:szCs w:val="24"/>
        </w:rPr>
        <w:t>dezenove</w:t>
      </w:r>
      <w:r w:rsidR="005555D6" w:rsidRPr="000771CE">
        <w:rPr>
          <w:rFonts w:ascii="Arial" w:hAnsi="Arial" w:cs="Arial"/>
          <w:sz w:val="24"/>
          <w:szCs w:val="24"/>
        </w:rPr>
        <w:t xml:space="preserve"> horas </w:t>
      </w:r>
      <w:r w:rsidR="00FF4F6B" w:rsidRPr="000771CE">
        <w:rPr>
          <w:rFonts w:ascii="Arial" w:hAnsi="Arial" w:cs="Arial"/>
          <w:sz w:val="24"/>
          <w:szCs w:val="24"/>
        </w:rPr>
        <w:t xml:space="preserve">e quinze minutos </w:t>
      </w:r>
      <w:r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r w:rsidR="00914B66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Cleber Jonas Weschenfelder</w:t>
      </w:r>
      <w:r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, declarou</w:t>
      </w:r>
      <w:bookmarkStart w:id="0" w:name="_GoBack"/>
      <w:bookmarkEnd w:id="0"/>
      <w:r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encerrados os trabalhos da presente Sessão</w:t>
      </w:r>
      <w:r w:rsidR="00914B66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F4F6B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Extraordinária</w:t>
      </w:r>
      <w:r w:rsidR="00914B66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. Por solicitação da</w:t>
      </w:r>
      <w:r w:rsidR="002E14C1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14B66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Secretária</w:t>
      </w:r>
      <w:r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914B66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Sônia Lúcia Kuhn Rosenbach</w:t>
      </w:r>
      <w:r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 w:rsidR="0004277A">
        <w:rPr>
          <w:rFonts w:ascii="Arial" w:eastAsia="Times New Roman" w:hAnsi="Arial" w:cs="Arial"/>
          <w:bCs/>
          <w:sz w:val="24"/>
          <w:szCs w:val="24"/>
          <w:lang w:eastAsia="pt-BR"/>
        </w:rPr>
        <w:t>Marcos Vinícius dos Santos</w:t>
      </w:r>
      <w:r w:rsidRPr="000771CE">
        <w:rPr>
          <w:rFonts w:ascii="Arial" w:eastAsia="Times New Roman" w:hAnsi="Arial" w:cs="Arial"/>
          <w:sz w:val="24"/>
          <w:szCs w:val="24"/>
        </w:rPr>
        <w:t>, Secretário Executivo,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0771CE">
        <w:rPr>
          <w:rFonts w:ascii="Arial" w:eastAsia="Times New Roman" w:hAnsi="Arial" w:cs="Arial"/>
          <w:sz w:val="24"/>
          <w:szCs w:val="24"/>
        </w:rPr>
        <w:t>gislativa. Sala das Sessões, ao</w:t>
      </w:r>
      <w:r w:rsidR="006E23DB" w:rsidRPr="000771CE">
        <w:rPr>
          <w:rFonts w:ascii="Arial" w:eastAsia="Times New Roman" w:hAnsi="Arial" w:cs="Arial"/>
          <w:sz w:val="24"/>
          <w:szCs w:val="24"/>
        </w:rPr>
        <w:t>s</w:t>
      </w:r>
      <w:r w:rsidRPr="000771CE">
        <w:rPr>
          <w:rFonts w:ascii="Arial" w:eastAsia="Times New Roman" w:hAnsi="Arial" w:cs="Arial"/>
          <w:sz w:val="24"/>
          <w:szCs w:val="24"/>
        </w:rPr>
        <w:t xml:space="preserve"> </w:t>
      </w:r>
      <w:r w:rsidR="00FF4F6B" w:rsidRPr="000771CE">
        <w:rPr>
          <w:rFonts w:ascii="Arial" w:eastAsia="Times New Roman" w:hAnsi="Arial" w:cs="Arial"/>
          <w:sz w:val="24"/>
          <w:szCs w:val="24"/>
        </w:rPr>
        <w:t>quatro</w:t>
      </w:r>
      <w:r w:rsidR="00CF490E" w:rsidRPr="000771CE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0771CE">
        <w:rPr>
          <w:rFonts w:ascii="Arial" w:eastAsia="Times New Roman" w:hAnsi="Arial" w:cs="Arial"/>
          <w:sz w:val="24"/>
          <w:szCs w:val="24"/>
        </w:rPr>
        <w:t>dia</w:t>
      </w:r>
      <w:r w:rsidR="006E23DB" w:rsidRPr="000771CE">
        <w:rPr>
          <w:rFonts w:ascii="Arial" w:eastAsia="Times New Roman" w:hAnsi="Arial" w:cs="Arial"/>
          <w:sz w:val="24"/>
          <w:szCs w:val="24"/>
        </w:rPr>
        <w:t xml:space="preserve">s </w:t>
      </w:r>
      <w:r w:rsidRPr="000771CE">
        <w:rPr>
          <w:rFonts w:ascii="Arial" w:eastAsia="Times New Roman" w:hAnsi="Arial" w:cs="Arial"/>
          <w:sz w:val="24"/>
          <w:szCs w:val="24"/>
        </w:rPr>
        <w:t xml:space="preserve">do mês de </w:t>
      </w:r>
      <w:r w:rsidR="00FF4F6B" w:rsidRPr="000771CE">
        <w:rPr>
          <w:rFonts w:ascii="Arial" w:eastAsia="Times New Roman" w:hAnsi="Arial" w:cs="Arial"/>
          <w:sz w:val="24"/>
          <w:szCs w:val="24"/>
        </w:rPr>
        <w:t>janeiro</w:t>
      </w:r>
      <w:r w:rsidRPr="000771CE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0771CE">
        <w:rPr>
          <w:rFonts w:ascii="Arial" w:eastAsia="Times New Roman" w:hAnsi="Arial" w:cs="Arial"/>
          <w:sz w:val="24"/>
          <w:szCs w:val="24"/>
        </w:rPr>
        <w:t>vinte</w:t>
      </w:r>
      <w:r w:rsidR="00FF4F6B" w:rsidRPr="000771CE">
        <w:rPr>
          <w:rFonts w:ascii="Arial" w:eastAsia="Times New Roman" w:hAnsi="Arial" w:cs="Arial"/>
          <w:sz w:val="24"/>
          <w:szCs w:val="24"/>
        </w:rPr>
        <w:t xml:space="preserve"> e um</w:t>
      </w:r>
      <w:r w:rsidR="009D79F9" w:rsidRPr="000771CE">
        <w:rPr>
          <w:rFonts w:ascii="Arial" w:hAnsi="Arial" w:cs="Arial"/>
          <w:sz w:val="24"/>
          <w:szCs w:val="24"/>
        </w:rPr>
        <w:t>.</w:t>
      </w:r>
    </w:p>
    <w:p w:rsidR="00F67AF4" w:rsidRPr="000771CE" w:rsidRDefault="00F67AF4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0F050F" w:rsidRPr="000771CE" w:rsidTr="001A50F1">
        <w:trPr>
          <w:trHeight w:val="419"/>
        </w:trPr>
        <w:tc>
          <w:tcPr>
            <w:tcW w:w="4747" w:type="dxa"/>
          </w:tcPr>
          <w:p w:rsidR="000F050F" w:rsidRPr="000771CE" w:rsidRDefault="000F050F" w:rsidP="000E7BD9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0F050F" w:rsidRPr="000771CE" w:rsidRDefault="000F050F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LUIZ CARLOS SEIBEL</w:t>
            </w:r>
          </w:p>
        </w:tc>
      </w:tr>
      <w:tr w:rsidR="00C33EF9" w:rsidRPr="000771CE" w:rsidTr="001A50F1">
        <w:tc>
          <w:tcPr>
            <w:tcW w:w="4747" w:type="dxa"/>
          </w:tcPr>
          <w:p w:rsidR="00C33EF9" w:rsidRPr="000771CE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0771CE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0771CE" w:rsidTr="003B3E01">
        <w:trPr>
          <w:trHeight w:val="567"/>
        </w:trPr>
        <w:tc>
          <w:tcPr>
            <w:tcW w:w="4747" w:type="dxa"/>
          </w:tcPr>
          <w:p w:rsidR="00746737" w:rsidRPr="000771CE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0771CE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0771CE" w:rsidTr="001A50F1">
        <w:tc>
          <w:tcPr>
            <w:tcW w:w="4747" w:type="dxa"/>
          </w:tcPr>
          <w:p w:rsidR="00C33EF9" w:rsidRPr="000771CE" w:rsidRDefault="000F050F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lastRenderedPageBreak/>
              <w:t>SÔNIA LÚCIA KUHN ROSENBACH</w:t>
            </w:r>
          </w:p>
        </w:tc>
        <w:tc>
          <w:tcPr>
            <w:tcW w:w="4747" w:type="dxa"/>
          </w:tcPr>
          <w:p w:rsidR="00C33EF9" w:rsidRPr="000771CE" w:rsidRDefault="000F050F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</w:tr>
      <w:tr w:rsidR="00C33EF9" w:rsidRPr="000771CE" w:rsidTr="001A50F1">
        <w:tc>
          <w:tcPr>
            <w:tcW w:w="4747" w:type="dxa"/>
          </w:tcPr>
          <w:p w:rsidR="00C33EF9" w:rsidRPr="000771CE" w:rsidRDefault="000F050F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1ª Secretária</w:t>
            </w:r>
          </w:p>
        </w:tc>
        <w:tc>
          <w:tcPr>
            <w:tcW w:w="4747" w:type="dxa"/>
          </w:tcPr>
          <w:p w:rsidR="00C33EF9" w:rsidRPr="000771CE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0771CE" w:rsidTr="003B3E01">
        <w:trPr>
          <w:trHeight w:val="567"/>
        </w:trPr>
        <w:tc>
          <w:tcPr>
            <w:tcW w:w="4747" w:type="dxa"/>
          </w:tcPr>
          <w:p w:rsidR="00746737" w:rsidRPr="000771CE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0771CE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F050F" w:rsidRPr="000771CE" w:rsidTr="001A50F1">
        <w:tc>
          <w:tcPr>
            <w:tcW w:w="4747" w:type="dxa"/>
          </w:tcPr>
          <w:p w:rsidR="000F050F" w:rsidRPr="000771CE" w:rsidRDefault="000F050F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0F050F" w:rsidRPr="000771CE" w:rsidRDefault="000F050F" w:rsidP="000E7BD9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0771CE" w:rsidTr="001A50F1">
        <w:tc>
          <w:tcPr>
            <w:tcW w:w="4747" w:type="dxa"/>
          </w:tcPr>
          <w:p w:rsidR="00C33EF9" w:rsidRPr="000771CE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  <w:r w:rsidR="000F050F" w:rsidRPr="000771CE">
              <w:rPr>
                <w:rFonts w:ascii="Arial" w:hAnsi="Arial" w:cs="Arial"/>
                <w:sz w:val="24"/>
                <w:szCs w:val="24"/>
                <w:lang w:val="it-IT"/>
              </w:rPr>
              <w:t>a</w:t>
            </w:r>
          </w:p>
        </w:tc>
        <w:tc>
          <w:tcPr>
            <w:tcW w:w="4747" w:type="dxa"/>
          </w:tcPr>
          <w:p w:rsidR="00C33EF9" w:rsidRPr="000771CE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0771CE" w:rsidTr="003B3E01">
        <w:trPr>
          <w:trHeight w:val="567"/>
        </w:trPr>
        <w:tc>
          <w:tcPr>
            <w:tcW w:w="4747" w:type="dxa"/>
          </w:tcPr>
          <w:p w:rsidR="001A50F1" w:rsidRPr="000771CE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Pr="000771CE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050F" w:rsidRPr="000771CE" w:rsidTr="001A50F1">
        <w:tc>
          <w:tcPr>
            <w:tcW w:w="4747" w:type="dxa"/>
          </w:tcPr>
          <w:p w:rsidR="000F050F" w:rsidRPr="000771CE" w:rsidRDefault="00546BFB" w:rsidP="000E7BD9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</w:rPr>
              <w:t>MÁRCIA ANDRE</w:t>
            </w:r>
            <w:r w:rsidR="000F050F" w:rsidRPr="000771CE">
              <w:rPr>
                <w:rFonts w:ascii="Arial" w:hAnsi="Arial" w:cs="Arial"/>
                <w:sz w:val="24"/>
                <w:szCs w:val="24"/>
              </w:rPr>
              <w:t>IA FERNANDES</w:t>
            </w:r>
          </w:p>
        </w:tc>
        <w:tc>
          <w:tcPr>
            <w:tcW w:w="4747" w:type="dxa"/>
          </w:tcPr>
          <w:p w:rsidR="000F050F" w:rsidRPr="000771CE" w:rsidRDefault="000F050F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</w:tr>
      <w:tr w:rsidR="00C33EF9" w:rsidRPr="000771CE" w:rsidTr="001A50F1">
        <w:tc>
          <w:tcPr>
            <w:tcW w:w="4747" w:type="dxa"/>
          </w:tcPr>
          <w:p w:rsidR="00C33EF9" w:rsidRPr="000771CE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 w:rsidRPr="000771CE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0771CE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3B3E01" w:rsidRPr="000771CE" w:rsidTr="003B3E01">
        <w:trPr>
          <w:trHeight w:val="567"/>
        </w:trPr>
        <w:tc>
          <w:tcPr>
            <w:tcW w:w="4747" w:type="dxa"/>
          </w:tcPr>
          <w:p w:rsidR="003B3E01" w:rsidRPr="000771CE" w:rsidRDefault="003B3E0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3B3E01" w:rsidRPr="000771CE" w:rsidRDefault="003B3E01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050F" w:rsidRPr="000771CE" w:rsidTr="000F050F">
        <w:trPr>
          <w:trHeight w:val="420"/>
        </w:trPr>
        <w:tc>
          <w:tcPr>
            <w:tcW w:w="9494" w:type="dxa"/>
            <w:gridSpan w:val="2"/>
          </w:tcPr>
          <w:p w:rsidR="000F050F" w:rsidRPr="000771CE" w:rsidRDefault="000F050F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VOLNEI LUIS GOSSLER</w:t>
            </w:r>
          </w:p>
        </w:tc>
      </w:tr>
      <w:tr w:rsidR="000F050F" w:rsidRPr="000771CE" w:rsidTr="000F050F">
        <w:trPr>
          <w:trHeight w:val="420"/>
        </w:trPr>
        <w:tc>
          <w:tcPr>
            <w:tcW w:w="9494" w:type="dxa"/>
            <w:gridSpan w:val="2"/>
          </w:tcPr>
          <w:p w:rsidR="000F050F" w:rsidRPr="000771CE" w:rsidRDefault="000F050F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43454" w:rsidRPr="000771CE" w:rsidRDefault="00443454" w:rsidP="00546BFB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sectPr w:rsidR="00443454" w:rsidRPr="000771CE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1B8" w:rsidRDefault="001B51B8" w:rsidP="00A113F7">
      <w:pPr>
        <w:spacing w:line="240" w:lineRule="auto"/>
      </w:pPr>
      <w:r>
        <w:separator/>
      </w:r>
    </w:p>
  </w:endnote>
  <w:endnote w:type="continuationSeparator" w:id="0">
    <w:p w:rsidR="001B51B8" w:rsidRDefault="001B51B8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1B8" w:rsidRDefault="001B51B8" w:rsidP="00A113F7">
      <w:pPr>
        <w:spacing w:line="240" w:lineRule="auto"/>
      </w:pPr>
      <w:r>
        <w:separator/>
      </w:r>
    </w:p>
  </w:footnote>
  <w:footnote w:type="continuationSeparator" w:id="0">
    <w:p w:rsidR="001B51B8" w:rsidRDefault="001B51B8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4067"/>
    <w:rsid w:val="00005459"/>
    <w:rsid w:val="000058D6"/>
    <w:rsid w:val="0000667C"/>
    <w:rsid w:val="00010776"/>
    <w:rsid w:val="00013155"/>
    <w:rsid w:val="00014661"/>
    <w:rsid w:val="000160B6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4247"/>
    <w:rsid w:val="00024AC6"/>
    <w:rsid w:val="00027023"/>
    <w:rsid w:val="00031271"/>
    <w:rsid w:val="000313F7"/>
    <w:rsid w:val="00031F21"/>
    <w:rsid w:val="000321A2"/>
    <w:rsid w:val="000344D3"/>
    <w:rsid w:val="00035B5D"/>
    <w:rsid w:val="00035DAB"/>
    <w:rsid w:val="00036925"/>
    <w:rsid w:val="00037EF1"/>
    <w:rsid w:val="00041C2A"/>
    <w:rsid w:val="00042288"/>
    <w:rsid w:val="0004277A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71CE"/>
    <w:rsid w:val="00077846"/>
    <w:rsid w:val="0008163A"/>
    <w:rsid w:val="0008196C"/>
    <w:rsid w:val="00081CE5"/>
    <w:rsid w:val="00082BF0"/>
    <w:rsid w:val="00083F10"/>
    <w:rsid w:val="00083F61"/>
    <w:rsid w:val="00084965"/>
    <w:rsid w:val="00085775"/>
    <w:rsid w:val="00093CD5"/>
    <w:rsid w:val="0009461B"/>
    <w:rsid w:val="000948D7"/>
    <w:rsid w:val="0009695F"/>
    <w:rsid w:val="00096D96"/>
    <w:rsid w:val="000A288E"/>
    <w:rsid w:val="000A4253"/>
    <w:rsid w:val="000A46DD"/>
    <w:rsid w:val="000A4F85"/>
    <w:rsid w:val="000A77F4"/>
    <w:rsid w:val="000A7E54"/>
    <w:rsid w:val="000B0098"/>
    <w:rsid w:val="000B024B"/>
    <w:rsid w:val="000B1C3F"/>
    <w:rsid w:val="000B3282"/>
    <w:rsid w:val="000B7ADC"/>
    <w:rsid w:val="000C22EC"/>
    <w:rsid w:val="000C2A33"/>
    <w:rsid w:val="000C5D3B"/>
    <w:rsid w:val="000C7B34"/>
    <w:rsid w:val="000C7E47"/>
    <w:rsid w:val="000D0734"/>
    <w:rsid w:val="000D2436"/>
    <w:rsid w:val="000D3340"/>
    <w:rsid w:val="000D5E72"/>
    <w:rsid w:val="000D62D6"/>
    <w:rsid w:val="000D7FEA"/>
    <w:rsid w:val="000E0290"/>
    <w:rsid w:val="000E0EBD"/>
    <w:rsid w:val="000E5730"/>
    <w:rsid w:val="000F050F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3439"/>
    <w:rsid w:val="001137C2"/>
    <w:rsid w:val="0011400D"/>
    <w:rsid w:val="00115738"/>
    <w:rsid w:val="00115FDB"/>
    <w:rsid w:val="00117600"/>
    <w:rsid w:val="00117CDD"/>
    <w:rsid w:val="00122512"/>
    <w:rsid w:val="00122EB0"/>
    <w:rsid w:val="001242B3"/>
    <w:rsid w:val="0012477A"/>
    <w:rsid w:val="00124B84"/>
    <w:rsid w:val="00124C7B"/>
    <w:rsid w:val="00125C17"/>
    <w:rsid w:val="00126BB1"/>
    <w:rsid w:val="00131D10"/>
    <w:rsid w:val="00131E10"/>
    <w:rsid w:val="00137634"/>
    <w:rsid w:val="001409C2"/>
    <w:rsid w:val="00142413"/>
    <w:rsid w:val="0014335D"/>
    <w:rsid w:val="00143FB7"/>
    <w:rsid w:val="001470A7"/>
    <w:rsid w:val="001513C0"/>
    <w:rsid w:val="00157859"/>
    <w:rsid w:val="00157EAF"/>
    <w:rsid w:val="00160622"/>
    <w:rsid w:val="001625A9"/>
    <w:rsid w:val="001638EC"/>
    <w:rsid w:val="001639FE"/>
    <w:rsid w:val="00166E0E"/>
    <w:rsid w:val="001670AD"/>
    <w:rsid w:val="001701ED"/>
    <w:rsid w:val="00170BA1"/>
    <w:rsid w:val="00170BCC"/>
    <w:rsid w:val="00171591"/>
    <w:rsid w:val="00172D30"/>
    <w:rsid w:val="00173A13"/>
    <w:rsid w:val="00176559"/>
    <w:rsid w:val="001774DA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E94"/>
    <w:rsid w:val="0018615D"/>
    <w:rsid w:val="0018694C"/>
    <w:rsid w:val="00187FCA"/>
    <w:rsid w:val="0019216E"/>
    <w:rsid w:val="00192339"/>
    <w:rsid w:val="0019421F"/>
    <w:rsid w:val="001947E7"/>
    <w:rsid w:val="001A0C7F"/>
    <w:rsid w:val="001A1320"/>
    <w:rsid w:val="001A1804"/>
    <w:rsid w:val="001A1FA4"/>
    <w:rsid w:val="001A2B3B"/>
    <w:rsid w:val="001A4739"/>
    <w:rsid w:val="001A50F1"/>
    <w:rsid w:val="001A65EF"/>
    <w:rsid w:val="001A70F8"/>
    <w:rsid w:val="001A7610"/>
    <w:rsid w:val="001A7F96"/>
    <w:rsid w:val="001B11C2"/>
    <w:rsid w:val="001B1AB8"/>
    <w:rsid w:val="001B2722"/>
    <w:rsid w:val="001B4B57"/>
    <w:rsid w:val="001B51B8"/>
    <w:rsid w:val="001B733E"/>
    <w:rsid w:val="001B74B4"/>
    <w:rsid w:val="001B791F"/>
    <w:rsid w:val="001C0028"/>
    <w:rsid w:val="001C1643"/>
    <w:rsid w:val="001C1DFA"/>
    <w:rsid w:val="001C3B66"/>
    <w:rsid w:val="001C403E"/>
    <w:rsid w:val="001C738F"/>
    <w:rsid w:val="001D0892"/>
    <w:rsid w:val="001D2B39"/>
    <w:rsid w:val="001D316C"/>
    <w:rsid w:val="001D3780"/>
    <w:rsid w:val="001D4227"/>
    <w:rsid w:val="001D5067"/>
    <w:rsid w:val="001D7464"/>
    <w:rsid w:val="001D7B1F"/>
    <w:rsid w:val="001E0AAA"/>
    <w:rsid w:val="001E0EFE"/>
    <w:rsid w:val="001E347D"/>
    <w:rsid w:val="001E4974"/>
    <w:rsid w:val="001E6E9C"/>
    <w:rsid w:val="001F11AD"/>
    <w:rsid w:val="001F3717"/>
    <w:rsid w:val="001F3FE6"/>
    <w:rsid w:val="001F48CA"/>
    <w:rsid w:val="002011A1"/>
    <w:rsid w:val="00201A56"/>
    <w:rsid w:val="002025D2"/>
    <w:rsid w:val="00203A55"/>
    <w:rsid w:val="002044E8"/>
    <w:rsid w:val="002049A2"/>
    <w:rsid w:val="00204BA5"/>
    <w:rsid w:val="00204EC6"/>
    <w:rsid w:val="0020513A"/>
    <w:rsid w:val="00206E39"/>
    <w:rsid w:val="00212BE3"/>
    <w:rsid w:val="002137A9"/>
    <w:rsid w:val="00213A9E"/>
    <w:rsid w:val="00214007"/>
    <w:rsid w:val="00216766"/>
    <w:rsid w:val="002249C5"/>
    <w:rsid w:val="002261B2"/>
    <w:rsid w:val="00227813"/>
    <w:rsid w:val="002316FD"/>
    <w:rsid w:val="002335F6"/>
    <w:rsid w:val="0023633B"/>
    <w:rsid w:val="00237220"/>
    <w:rsid w:val="00241D03"/>
    <w:rsid w:val="00241FAC"/>
    <w:rsid w:val="002420C8"/>
    <w:rsid w:val="00243787"/>
    <w:rsid w:val="00244BBA"/>
    <w:rsid w:val="002452EA"/>
    <w:rsid w:val="00245D31"/>
    <w:rsid w:val="00246E43"/>
    <w:rsid w:val="00251EE7"/>
    <w:rsid w:val="002527F2"/>
    <w:rsid w:val="002559D4"/>
    <w:rsid w:val="00256CD1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70D"/>
    <w:rsid w:val="00277661"/>
    <w:rsid w:val="00277E34"/>
    <w:rsid w:val="00280BB8"/>
    <w:rsid w:val="00286240"/>
    <w:rsid w:val="00296320"/>
    <w:rsid w:val="002A089E"/>
    <w:rsid w:val="002A2A54"/>
    <w:rsid w:val="002A316C"/>
    <w:rsid w:val="002A3A0E"/>
    <w:rsid w:val="002A641A"/>
    <w:rsid w:val="002A7661"/>
    <w:rsid w:val="002B0CE9"/>
    <w:rsid w:val="002B72A3"/>
    <w:rsid w:val="002B782C"/>
    <w:rsid w:val="002C2830"/>
    <w:rsid w:val="002C3A72"/>
    <w:rsid w:val="002C3E05"/>
    <w:rsid w:val="002C53FB"/>
    <w:rsid w:val="002D03FB"/>
    <w:rsid w:val="002D2A27"/>
    <w:rsid w:val="002D3329"/>
    <w:rsid w:val="002D4118"/>
    <w:rsid w:val="002D47D0"/>
    <w:rsid w:val="002D5515"/>
    <w:rsid w:val="002E14C1"/>
    <w:rsid w:val="002E1ABC"/>
    <w:rsid w:val="002E3798"/>
    <w:rsid w:val="002E715C"/>
    <w:rsid w:val="002E7429"/>
    <w:rsid w:val="002E7554"/>
    <w:rsid w:val="002E7894"/>
    <w:rsid w:val="002F0A20"/>
    <w:rsid w:val="002F0EBE"/>
    <w:rsid w:val="002F3420"/>
    <w:rsid w:val="002F4030"/>
    <w:rsid w:val="002F42ED"/>
    <w:rsid w:val="00301324"/>
    <w:rsid w:val="0030180D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31DCF"/>
    <w:rsid w:val="003324A0"/>
    <w:rsid w:val="00333595"/>
    <w:rsid w:val="00333B66"/>
    <w:rsid w:val="00335F8E"/>
    <w:rsid w:val="003360BF"/>
    <w:rsid w:val="00336D11"/>
    <w:rsid w:val="00337CAA"/>
    <w:rsid w:val="00340293"/>
    <w:rsid w:val="00340574"/>
    <w:rsid w:val="003418C1"/>
    <w:rsid w:val="0034331A"/>
    <w:rsid w:val="003442E9"/>
    <w:rsid w:val="003455A9"/>
    <w:rsid w:val="00346933"/>
    <w:rsid w:val="00351E8F"/>
    <w:rsid w:val="0035386E"/>
    <w:rsid w:val="0035389F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1D8A"/>
    <w:rsid w:val="003821D5"/>
    <w:rsid w:val="00383D86"/>
    <w:rsid w:val="00384878"/>
    <w:rsid w:val="00384DEC"/>
    <w:rsid w:val="003861A3"/>
    <w:rsid w:val="0039160B"/>
    <w:rsid w:val="00391B34"/>
    <w:rsid w:val="003945D3"/>
    <w:rsid w:val="00394D67"/>
    <w:rsid w:val="00395909"/>
    <w:rsid w:val="00396F2E"/>
    <w:rsid w:val="003A0687"/>
    <w:rsid w:val="003A0691"/>
    <w:rsid w:val="003A0C7E"/>
    <w:rsid w:val="003A1BC9"/>
    <w:rsid w:val="003A2272"/>
    <w:rsid w:val="003A2545"/>
    <w:rsid w:val="003A6F40"/>
    <w:rsid w:val="003B2A4F"/>
    <w:rsid w:val="003B374D"/>
    <w:rsid w:val="003B3E01"/>
    <w:rsid w:val="003B5606"/>
    <w:rsid w:val="003B6468"/>
    <w:rsid w:val="003B72D2"/>
    <w:rsid w:val="003C1610"/>
    <w:rsid w:val="003C1AC7"/>
    <w:rsid w:val="003C6D61"/>
    <w:rsid w:val="003C6EFA"/>
    <w:rsid w:val="003C70D2"/>
    <w:rsid w:val="003D096F"/>
    <w:rsid w:val="003D463B"/>
    <w:rsid w:val="003D5B77"/>
    <w:rsid w:val="003D65CD"/>
    <w:rsid w:val="003D7ADE"/>
    <w:rsid w:val="003E11B7"/>
    <w:rsid w:val="003E2348"/>
    <w:rsid w:val="003E54A9"/>
    <w:rsid w:val="003E6FB6"/>
    <w:rsid w:val="003E7A75"/>
    <w:rsid w:val="003F0BA9"/>
    <w:rsid w:val="003F16DE"/>
    <w:rsid w:val="003F3037"/>
    <w:rsid w:val="003F4741"/>
    <w:rsid w:val="003F4E00"/>
    <w:rsid w:val="003F67FE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78F"/>
    <w:rsid w:val="00423862"/>
    <w:rsid w:val="0042457F"/>
    <w:rsid w:val="00424684"/>
    <w:rsid w:val="00424DF5"/>
    <w:rsid w:val="0042554A"/>
    <w:rsid w:val="00426A5C"/>
    <w:rsid w:val="00431C8D"/>
    <w:rsid w:val="00431F3D"/>
    <w:rsid w:val="00432F0E"/>
    <w:rsid w:val="004358E2"/>
    <w:rsid w:val="0044237E"/>
    <w:rsid w:val="004423EC"/>
    <w:rsid w:val="004424CB"/>
    <w:rsid w:val="00442AD3"/>
    <w:rsid w:val="00443454"/>
    <w:rsid w:val="00444421"/>
    <w:rsid w:val="00445DE2"/>
    <w:rsid w:val="00447221"/>
    <w:rsid w:val="004475E7"/>
    <w:rsid w:val="00450161"/>
    <w:rsid w:val="00450831"/>
    <w:rsid w:val="0045132E"/>
    <w:rsid w:val="004515A3"/>
    <w:rsid w:val="00451857"/>
    <w:rsid w:val="004520BF"/>
    <w:rsid w:val="00452181"/>
    <w:rsid w:val="00457FB1"/>
    <w:rsid w:val="0046204E"/>
    <w:rsid w:val="004623DB"/>
    <w:rsid w:val="004625C6"/>
    <w:rsid w:val="00462EAF"/>
    <w:rsid w:val="0046380D"/>
    <w:rsid w:val="00465826"/>
    <w:rsid w:val="0047053C"/>
    <w:rsid w:val="00470621"/>
    <w:rsid w:val="004717E3"/>
    <w:rsid w:val="00471C7F"/>
    <w:rsid w:val="004735CF"/>
    <w:rsid w:val="00473F7D"/>
    <w:rsid w:val="004814D7"/>
    <w:rsid w:val="0048717B"/>
    <w:rsid w:val="004875FC"/>
    <w:rsid w:val="00487A6F"/>
    <w:rsid w:val="00492250"/>
    <w:rsid w:val="00492B0A"/>
    <w:rsid w:val="00492F84"/>
    <w:rsid w:val="00494218"/>
    <w:rsid w:val="00495AD7"/>
    <w:rsid w:val="00495B31"/>
    <w:rsid w:val="004974F4"/>
    <w:rsid w:val="004A22F0"/>
    <w:rsid w:val="004A3809"/>
    <w:rsid w:val="004A3ABD"/>
    <w:rsid w:val="004A7634"/>
    <w:rsid w:val="004A7F14"/>
    <w:rsid w:val="004B0840"/>
    <w:rsid w:val="004B17B2"/>
    <w:rsid w:val="004B27B2"/>
    <w:rsid w:val="004B303B"/>
    <w:rsid w:val="004B4EEE"/>
    <w:rsid w:val="004B7226"/>
    <w:rsid w:val="004C27D2"/>
    <w:rsid w:val="004C4C25"/>
    <w:rsid w:val="004C6A73"/>
    <w:rsid w:val="004D0179"/>
    <w:rsid w:val="004D0697"/>
    <w:rsid w:val="004D270D"/>
    <w:rsid w:val="004D29A7"/>
    <w:rsid w:val="004D3397"/>
    <w:rsid w:val="004D3808"/>
    <w:rsid w:val="004D4249"/>
    <w:rsid w:val="004D52E3"/>
    <w:rsid w:val="004D7542"/>
    <w:rsid w:val="004E0772"/>
    <w:rsid w:val="004E0E9D"/>
    <w:rsid w:val="004E14B9"/>
    <w:rsid w:val="004E1970"/>
    <w:rsid w:val="004E1FAB"/>
    <w:rsid w:val="004E1FF6"/>
    <w:rsid w:val="004E3083"/>
    <w:rsid w:val="004E3A9A"/>
    <w:rsid w:val="004E3C3D"/>
    <w:rsid w:val="004E528A"/>
    <w:rsid w:val="004E6086"/>
    <w:rsid w:val="004E73E7"/>
    <w:rsid w:val="004F708B"/>
    <w:rsid w:val="0050107E"/>
    <w:rsid w:val="00502755"/>
    <w:rsid w:val="00504BD4"/>
    <w:rsid w:val="0050504E"/>
    <w:rsid w:val="005068F9"/>
    <w:rsid w:val="00510A53"/>
    <w:rsid w:val="005118A3"/>
    <w:rsid w:val="005119C1"/>
    <w:rsid w:val="00511BB5"/>
    <w:rsid w:val="00511E4E"/>
    <w:rsid w:val="00512696"/>
    <w:rsid w:val="00513F80"/>
    <w:rsid w:val="00514003"/>
    <w:rsid w:val="0051461E"/>
    <w:rsid w:val="0052144A"/>
    <w:rsid w:val="005232E3"/>
    <w:rsid w:val="0052553D"/>
    <w:rsid w:val="00530273"/>
    <w:rsid w:val="00531BB2"/>
    <w:rsid w:val="00533EA0"/>
    <w:rsid w:val="005362E4"/>
    <w:rsid w:val="00536BBC"/>
    <w:rsid w:val="0053726F"/>
    <w:rsid w:val="00541A73"/>
    <w:rsid w:val="00541D16"/>
    <w:rsid w:val="00543AE6"/>
    <w:rsid w:val="00543CB9"/>
    <w:rsid w:val="00544220"/>
    <w:rsid w:val="005460BB"/>
    <w:rsid w:val="00546BFB"/>
    <w:rsid w:val="0054739C"/>
    <w:rsid w:val="0055163D"/>
    <w:rsid w:val="005555D6"/>
    <w:rsid w:val="005568D5"/>
    <w:rsid w:val="00560096"/>
    <w:rsid w:val="00562698"/>
    <w:rsid w:val="00563262"/>
    <w:rsid w:val="00565036"/>
    <w:rsid w:val="00565BFD"/>
    <w:rsid w:val="0056631F"/>
    <w:rsid w:val="0057380D"/>
    <w:rsid w:val="00573F2C"/>
    <w:rsid w:val="005765BE"/>
    <w:rsid w:val="00582179"/>
    <w:rsid w:val="0058233A"/>
    <w:rsid w:val="00582BD0"/>
    <w:rsid w:val="00582FE7"/>
    <w:rsid w:val="00585413"/>
    <w:rsid w:val="00587190"/>
    <w:rsid w:val="00587B9A"/>
    <w:rsid w:val="00590458"/>
    <w:rsid w:val="00591949"/>
    <w:rsid w:val="00592F18"/>
    <w:rsid w:val="0059454B"/>
    <w:rsid w:val="00594AA1"/>
    <w:rsid w:val="00596A63"/>
    <w:rsid w:val="00597815"/>
    <w:rsid w:val="005A0C5B"/>
    <w:rsid w:val="005A1491"/>
    <w:rsid w:val="005A1F12"/>
    <w:rsid w:val="005A2042"/>
    <w:rsid w:val="005A4097"/>
    <w:rsid w:val="005A40A7"/>
    <w:rsid w:val="005A6C10"/>
    <w:rsid w:val="005B1FAA"/>
    <w:rsid w:val="005B28E3"/>
    <w:rsid w:val="005B3700"/>
    <w:rsid w:val="005B4757"/>
    <w:rsid w:val="005B4B41"/>
    <w:rsid w:val="005B4D04"/>
    <w:rsid w:val="005C0E4B"/>
    <w:rsid w:val="005C1F5F"/>
    <w:rsid w:val="005C3929"/>
    <w:rsid w:val="005C396D"/>
    <w:rsid w:val="005C3B0F"/>
    <w:rsid w:val="005C45AE"/>
    <w:rsid w:val="005C4649"/>
    <w:rsid w:val="005C4F3D"/>
    <w:rsid w:val="005C5409"/>
    <w:rsid w:val="005C6C57"/>
    <w:rsid w:val="005C730B"/>
    <w:rsid w:val="005D149E"/>
    <w:rsid w:val="005D51B5"/>
    <w:rsid w:val="005D51C0"/>
    <w:rsid w:val="005D694D"/>
    <w:rsid w:val="005E0B85"/>
    <w:rsid w:val="005E1A27"/>
    <w:rsid w:val="005E1CA5"/>
    <w:rsid w:val="005E228B"/>
    <w:rsid w:val="005E60E8"/>
    <w:rsid w:val="005E60F1"/>
    <w:rsid w:val="005E6ADE"/>
    <w:rsid w:val="005F132E"/>
    <w:rsid w:val="005F2731"/>
    <w:rsid w:val="005F338F"/>
    <w:rsid w:val="005F3C83"/>
    <w:rsid w:val="005F6D1D"/>
    <w:rsid w:val="005F6D49"/>
    <w:rsid w:val="005F6EDA"/>
    <w:rsid w:val="00600C52"/>
    <w:rsid w:val="0060225A"/>
    <w:rsid w:val="00602415"/>
    <w:rsid w:val="00604275"/>
    <w:rsid w:val="00604D9B"/>
    <w:rsid w:val="00604F9E"/>
    <w:rsid w:val="006069C4"/>
    <w:rsid w:val="00606A7E"/>
    <w:rsid w:val="00607DD0"/>
    <w:rsid w:val="00610620"/>
    <w:rsid w:val="00610921"/>
    <w:rsid w:val="006120A0"/>
    <w:rsid w:val="006174BC"/>
    <w:rsid w:val="006212E9"/>
    <w:rsid w:val="006225B4"/>
    <w:rsid w:val="00625DA8"/>
    <w:rsid w:val="006275B8"/>
    <w:rsid w:val="00632700"/>
    <w:rsid w:val="00632953"/>
    <w:rsid w:val="00636CA1"/>
    <w:rsid w:val="00636D18"/>
    <w:rsid w:val="00637EA1"/>
    <w:rsid w:val="00642B74"/>
    <w:rsid w:val="00642F1D"/>
    <w:rsid w:val="006454B7"/>
    <w:rsid w:val="0065067E"/>
    <w:rsid w:val="00652980"/>
    <w:rsid w:val="0065377E"/>
    <w:rsid w:val="00654E4D"/>
    <w:rsid w:val="00654F4B"/>
    <w:rsid w:val="0065511A"/>
    <w:rsid w:val="00657741"/>
    <w:rsid w:val="006609C3"/>
    <w:rsid w:val="0066118F"/>
    <w:rsid w:val="006627BB"/>
    <w:rsid w:val="00663C23"/>
    <w:rsid w:val="006670AC"/>
    <w:rsid w:val="006674E3"/>
    <w:rsid w:val="00670C92"/>
    <w:rsid w:val="00671360"/>
    <w:rsid w:val="0067149B"/>
    <w:rsid w:val="00671B1A"/>
    <w:rsid w:val="006730F1"/>
    <w:rsid w:val="006779C5"/>
    <w:rsid w:val="00677D71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68EA"/>
    <w:rsid w:val="00696E4B"/>
    <w:rsid w:val="006A1090"/>
    <w:rsid w:val="006A18BA"/>
    <w:rsid w:val="006A3978"/>
    <w:rsid w:val="006A4B87"/>
    <w:rsid w:val="006A51FE"/>
    <w:rsid w:val="006A7EA7"/>
    <w:rsid w:val="006A7F33"/>
    <w:rsid w:val="006B04C8"/>
    <w:rsid w:val="006B4314"/>
    <w:rsid w:val="006B4A98"/>
    <w:rsid w:val="006B54C4"/>
    <w:rsid w:val="006B55A5"/>
    <w:rsid w:val="006B75AE"/>
    <w:rsid w:val="006C24E0"/>
    <w:rsid w:val="006C28AD"/>
    <w:rsid w:val="006C36D8"/>
    <w:rsid w:val="006D0A2A"/>
    <w:rsid w:val="006D0D44"/>
    <w:rsid w:val="006D3656"/>
    <w:rsid w:val="006D3BE8"/>
    <w:rsid w:val="006D4BC9"/>
    <w:rsid w:val="006D52A6"/>
    <w:rsid w:val="006D587F"/>
    <w:rsid w:val="006D61F8"/>
    <w:rsid w:val="006D7366"/>
    <w:rsid w:val="006E2262"/>
    <w:rsid w:val="006E23DB"/>
    <w:rsid w:val="006E33B7"/>
    <w:rsid w:val="006E3CD8"/>
    <w:rsid w:val="006E5B86"/>
    <w:rsid w:val="006E6A64"/>
    <w:rsid w:val="006E73C0"/>
    <w:rsid w:val="006F1327"/>
    <w:rsid w:val="006F14F4"/>
    <w:rsid w:val="006F5072"/>
    <w:rsid w:val="00702838"/>
    <w:rsid w:val="00702FD8"/>
    <w:rsid w:val="0070697D"/>
    <w:rsid w:val="00707E40"/>
    <w:rsid w:val="00711BAE"/>
    <w:rsid w:val="00711E53"/>
    <w:rsid w:val="00712FDB"/>
    <w:rsid w:val="007167C5"/>
    <w:rsid w:val="0072183E"/>
    <w:rsid w:val="00722077"/>
    <w:rsid w:val="007229DC"/>
    <w:rsid w:val="00722C12"/>
    <w:rsid w:val="00722C6D"/>
    <w:rsid w:val="0072342E"/>
    <w:rsid w:val="00723ABB"/>
    <w:rsid w:val="007244E0"/>
    <w:rsid w:val="007269D6"/>
    <w:rsid w:val="00730008"/>
    <w:rsid w:val="00735CA7"/>
    <w:rsid w:val="0073784A"/>
    <w:rsid w:val="007416B4"/>
    <w:rsid w:val="00742208"/>
    <w:rsid w:val="007443F7"/>
    <w:rsid w:val="00746737"/>
    <w:rsid w:val="007536A6"/>
    <w:rsid w:val="007544A3"/>
    <w:rsid w:val="00754F8A"/>
    <w:rsid w:val="00757921"/>
    <w:rsid w:val="00757E3B"/>
    <w:rsid w:val="00761F61"/>
    <w:rsid w:val="007623F0"/>
    <w:rsid w:val="007635C3"/>
    <w:rsid w:val="007639D8"/>
    <w:rsid w:val="00764509"/>
    <w:rsid w:val="00765447"/>
    <w:rsid w:val="00766210"/>
    <w:rsid w:val="0076665D"/>
    <w:rsid w:val="0077305D"/>
    <w:rsid w:val="00775517"/>
    <w:rsid w:val="00776747"/>
    <w:rsid w:val="00777517"/>
    <w:rsid w:val="00777566"/>
    <w:rsid w:val="00780EB3"/>
    <w:rsid w:val="00782A1B"/>
    <w:rsid w:val="00782F90"/>
    <w:rsid w:val="00784371"/>
    <w:rsid w:val="00784859"/>
    <w:rsid w:val="007871EF"/>
    <w:rsid w:val="0079199D"/>
    <w:rsid w:val="00794DD5"/>
    <w:rsid w:val="007954AA"/>
    <w:rsid w:val="007957EF"/>
    <w:rsid w:val="00796A07"/>
    <w:rsid w:val="00797785"/>
    <w:rsid w:val="007A1E0E"/>
    <w:rsid w:val="007A2254"/>
    <w:rsid w:val="007A2F10"/>
    <w:rsid w:val="007A44D6"/>
    <w:rsid w:val="007A626E"/>
    <w:rsid w:val="007A7721"/>
    <w:rsid w:val="007B2FF6"/>
    <w:rsid w:val="007B4057"/>
    <w:rsid w:val="007B4FAE"/>
    <w:rsid w:val="007B58D6"/>
    <w:rsid w:val="007B58EB"/>
    <w:rsid w:val="007B7F05"/>
    <w:rsid w:val="007C5056"/>
    <w:rsid w:val="007C75FF"/>
    <w:rsid w:val="007D2A96"/>
    <w:rsid w:val="007D3CCC"/>
    <w:rsid w:val="007D3F29"/>
    <w:rsid w:val="007D4A85"/>
    <w:rsid w:val="007D4FDA"/>
    <w:rsid w:val="007D5002"/>
    <w:rsid w:val="007D5CFF"/>
    <w:rsid w:val="007D6D70"/>
    <w:rsid w:val="007D6F27"/>
    <w:rsid w:val="007E0BDD"/>
    <w:rsid w:val="007E2851"/>
    <w:rsid w:val="007E7116"/>
    <w:rsid w:val="007E7DC5"/>
    <w:rsid w:val="007F0DCD"/>
    <w:rsid w:val="007F2E4F"/>
    <w:rsid w:val="007F4A26"/>
    <w:rsid w:val="007F4BDD"/>
    <w:rsid w:val="007F5A6C"/>
    <w:rsid w:val="007F5A85"/>
    <w:rsid w:val="007F6890"/>
    <w:rsid w:val="007F7A31"/>
    <w:rsid w:val="007F7AB6"/>
    <w:rsid w:val="008016E1"/>
    <w:rsid w:val="00803760"/>
    <w:rsid w:val="00804E46"/>
    <w:rsid w:val="00807E3E"/>
    <w:rsid w:val="0081059D"/>
    <w:rsid w:val="00810E68"/>
    <w:rsid w:val="008112E5"/>
    <w:rsid w:val="00811963"/>
    <w:rsid w:val="00814559"/>
    <w:rsid w:val="008149F9"/>
    <w:rsid w:val="0081722F"/>
    <w:rsid w:val="00817250"/>
    <w:rsid w:val="00820758"/>
    <w:rsid w:val="008217D7"/>
    <w:rsid w:val="008227F4"/>
    <w:rsid w:val="00822822"/>
    <w:rsid w:val="008239C0"/>
    <w:rsid w:val="00823D00"/>
    <w:rsid w:val="00824017"/>
    <w:rsid w:val="00824737"/>
    <w:rsid w:val="00824A4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0D5D"/>
    <w:rsid w:val="00841D3D"/>
    <w:rsid w:val="00841F49"/>
    <w:rsid w:val="00843344"/>
    <w:rsid w:val="00843589"/>
    <w:rsid w:val="008436BB"/>
    <w:rsid w:val="008445C8"/>
    <w:rsid w:val="00844C2C"/>
    <w:rsid w:val="00845128"/>
    <w:rsid w:val="00845A6E"/>
    <w:rsid w:val="00845A81"/>
    <w:rsid w:val="00847E94"/>
    <w:rsid w:val="0085108E"/>
    <w:rsid w:val="00861115"/>
    <w:rsid w:val="0086120A"/>
    <w:rsid w:val="00861C35"/>
    <w:rsid w:val="008649B9"/>
    <w:rsid w:val="00866F8B"/>
    <w:rsid w:val="008705BC"/>
    <w:rsid w:val="00871A68"/>
    <w:rsid w:val="00872057"/>
    <w:rsid w:val="00874EF0"/>
    <w:rsid w:val="00877404"/>
    <w:rsid w:val="0088191D"/>
    <w:rsid w:val="008823C0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CCE"/>
    <w:rsid w:val="008A3F59"/>
    <w:rsid w:val="008A402D"/>
    <w:rsid w:val="008B5E26"/>
    <w:rsid w:val="008B6394"/>
    <w:rsid w:val="008B715D"/>
    <w:rsid w:val="008B7D2A"/>
    <w:rsid w:val="008B7FF5"/>
    <w:rsid w:val="008C29E5"/>
    <w:rsid w:val="008C2D56"/>
    <w:rsid w:val="008C323A"/>
    <w:rsid w:val="008C3455"/>
    <w:rsid w:val="008C3D8C"/>
    <w:rsid w:val="008C42A1"/>
    <w:rsid w:val="008C532D"/>
    <w:rsid w:val="008C55AD"/>
    <w:rsid w:val="008D0967"/>
    <w:rsid w:val="008D2FBE"/>
    <w:rsid w:val="008D31F1"/>
    <w:rsid w:val="008D3DBF"/>
    <w:rsid w:val="008D77E0"/>
    <w:rsid w:val="008D7FF1"/>
    <w:rsid w:val="008E1FB8"/>
    <w:rsid w:val="008E422D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6809"/>
    <w:rsid w:val="009004E7"/>
    <w:rsid w:val="00900D82"/>
    <w:rsid w:val="00900EF5"/>
    <w:rsid w:val="00901172"/>
    <w:rsid w:val="0090195B"/>
    <w:rsid w:val="00902A12"/>
    <w:rsid w:val="00906B23"/>
    <w:rsid w:val="00906D28"/>
    <w:rsid w:val="00910A6B"/>
    <w:rsid w:val="00913107"/>
    <w:rsid w:val="00913497"/>
    <w:rsid w:val="00914B0A"/>
    <w:rsid w:val="00914B66"/>
    <w:rsid w:val="0091604C"/>
    <w:rsid w:val="00921D47"/>
    <w:rsid w:val="00924C92"/>
    <w:rsid w:val="0092645C"/>
    <w:rsid w:val="009324D9"/>
    <w:rsid w:val="00934AF9"/>
    <w:rsid w:val="00934DA0"/>
    <w:rsid w:val="0094000E"/>
    <w:rsid w:val="0094135D"/>
    <w:rsid w:val="0094343F"/>
    <w:rsid w:val="0094397D"/>
    <w:rsid w:val="00947495"/>
    <w:rsid w:val="0094753A"/>
    <w:rsid w:val="0094775B"/>
    <w:rsid w:val="009502DC"/>
    <w:rsid w:val="00951349"/>
    <w:rsid w:val="00951AB6"/>
    <w:rsid w:val="00954C31"/>
    <w:rsid w:val="00955178"/>
    <w:rsid w:val="00955CAC"/>
    <w:rsid w:val="00960291"/>
    <w:rsid w:val="00962840"/>
    <w:rsid w:val="00963AF3"/>
    <w:rsid w:val="00964A35"/>
    <w:rsid w:val="00965646"/>
    <w:rsid w:val="009667A0"/>
    <w:rsid w:val="0096700E"/>
    <w:rsid w:val="0096738D"/>
    <w:rsid w:val="009675C8"/>
    <w:rsid w:val="009708A9"/>
    <w:rsid w:val="009729DC"/>
    <w:rsid w:val="009811DD"/>
    <w:rsid w:val="0098187E"/>
    <w:rsid w:val="00986519"/>
    <w:rsid w:val="00986991"/>
    <w:rsid w:val="0098727A"/>
    <w:rsid w:val="009878A1"/>
    <w:rsid w:val="00990695"/>
    <w:rsid w:val="009912CD"/>
    <w:rsid w:val="00993258"/>
    <w:rsid w:val="00993EB5"/>
    <w:rsid w:val="009A2209"/>
    <w:rsid w:val="009A58A9"/>
    <w:rsid w:val="009A5CCE"/>
    <w:rsid w:val="009A6B6F"/>
    <w:rsid w:val="009B157A"/>
    <w:rsid w:val="009B15E0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4CF1"/>
    <w:rsid w:val="009C53AA"/>
    <w:rsid w:val="009C5C59"/>
    <w:rsid w:val="009D0607"/>
    <w:rsid w:val="009D0969"/>
    <w:rsid w:val="009D0DDB"/>
    <w:rsid w:val="009D4DAA"/>
    <w:rsid w:val="009D79F9"/>
    <w:rsid w:val="009E05FE"/>
    <w:rsid w:val="009E1DE5"/>
    <w:rsid w:val="009E2880"/>
    <w:rsid w:val="009E42FC"/>
    <w:rsid w:val="009E650E"/>
    <w:rsid w:val="009E6965"/>
    <w:rsid w:val="009E731B"/>
    <w:rsid w:val="009F0E0E"/>
    <w:rsid w:val="009F3015"/>
    <w:rsid w:val="009F37F8"/>
    <w:rsid w:val="009F41B7"/>
    <w:rsid w:val="009F428E"/>
    <w:rsid w:val="009F5830"/>
    <w:rsid w:val="009F7353"/>
    <w:rsid w:val="00A00861"/>
    <w:rsid w:val="00A01348"/>
    <w:rsid w:val="00A02C7F"/>
    <w:rsid w:val="00A0343E"/>
    <w:rsid w:val="00A066F4"/>
    <w:rsid w:val="00A10F7D"/>
    <w:rsid w:val="00A113F7"/>
    <w:rsid w:val="00A11E9E"/>
    <w:rsid w:val="00A13157"/>
    <w:rsid w:val="00A151A0"/>
    <w:rsid w:val="00A16C3A"/>
    <w:rsid w:val="00A207B4"/>
    <w:rsid w:val="00A20F26"/>
    <w:rsid w:val="00A216DE"/>
    <w:rsid w:val="00A21BBF"/>
    <w:rsid w:val="00A23642"/>
    <w:rsid w:val="00A23C65"/>
    <w:rsid w:val="00A26465"/>
    <w:rsid w:val="00A265A9"/>
    <w:rsid w:val="00A2674A"/>
    <w:rsid w:val="00A26EDF"/>
    <w:rsid w:val="00A27039"/>
    <w:rsid w:val="00A30D6C"/>
    <w:rsid w:val="00A31919"/>
    <w:rsid w:val="00A343BF"/>
    <w:rsid w:val="00A373CC"/>
    <w:rsid w:val="00A37B67"/>
    <w:rsid w:val="00A37CA7"/>
    <w:rsid w:val="00A37FA5"/>
    <w:rsid w:val="00A403CC"/>
    <w:rsid w:val="00A403D5"/>
    <w:rsid w:val="00A41A94"/>
    <w:rsid w:val="00A41B0D"/>
    <w:rsid w:val="00A43288"/>
    <w:rsid w:val="00A43CEF"/>
    <w:rsid w:val="00A447F3"/>
    <w:rsid w:val="00A50E09"/>
    <w:rsid w:val="00A52BC7"/>
    <w:rsid w:val="00A53188"/>
    <w:rsid w:val="00A532FD"/>
    <w:rsid w:val="00A53714"/>
    <w:rsid w:val="00A55168"/>
    <w:rsid w:val="00A55763"/>
    <w:rsid w:val="00A60397"/>
    <w:rsid w:val="00A60441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2BA0"/>
    <w:rsid w:val="00A73BC4"/>
    <w:rsid w:val="00A74A89"/>
    <w:rsid w:val="00A75498"/>
    <w:rsid w:val="00A802E8"/>
    <w:rsid w:val="00A80F81"/>
    <w:rsid w:val="00A82A8C"/>
    <w:rsid w:val="00A83388"/>
    <w:rsid w:val="00A91E20"/>
    <w:rsid w:val="00A92E82"/>
    <w:rsid w:val="00A94AF9"/>
    <w:rsid w:val="00A952BB"/>
    <w:rsid w:val="00A955EA"/>
    <w:rsid w:val="00A97665"/>
    <w:rsid w:val="00A977DA"/>
    <w:rsid w:val="00A97D35"/>
    <w:rsid w:val="00AA0378"/>
    <w:rsid w:val="00AA0546"/>
    <w:rsid w:val="00AA0F69"/>
    <w:rsid w:val="00AA2A97"/>
    <w:rsid w:val="00AA448F"/>
    <w:rsid w:val="00AA48B6"/>
    <w:rsid w:val="00AA6B70"/>
    <w:rsid w:val="00AA716D"/>
    <w:rsid w:val="00AB18BA"/>
    <w:rsid w:val="00AB2597"/>
    <w:rsid w:val="00AB3898"/>
    <w:rsid w:val="00AB5774"/>
    <w:rsid w:val="00AB58BA"/>
    <w:rsid w:val="00AC0262"/>
    <w:rsid w:val="00AC08EF"/>
    <w:rsid w:val="00AC19FD"/>
    <w:rsid w:val="00AC384F"/>
    <w:rsid w:val="00AC448D"/>
    <w:rsid w:val="00AC460D"/>
    <w:rsid w:val="00AC4628"/>
    <w:rsid w:val="00AC4CF7"/>
    <w:rsid w:val="00AC523B"/>
    <w:rsid w:val="00AD06D0"/>
    <w:rsid w:val="00AD1211"/>
    <w:rsid w:val="00AD45E9"/>
    <w:rsid w:val="00AD46E6"/>
    <w:rsid w:val="00AD6B21"/>
    <w:rsid w:val="00AE1DAB"/>
    <w:rsid w:val="00AE53AC"/>
    <w:rsid w:val="00AE6FB5"/>
    <w:rsid w:val="00AE70F6"/>
    <w:rsid w:val="00AF0518"/>
    <w:rsid w:val="00AF2245"/>
    <w:rsid w:val="00AF2467"/>
    <w:rsid w:val="00AF2E70"/>
    <w:rsid w:val="00AF3CDD"/>
    <w:rsid w:val="00AF5914"/>
    <w:rsid w:val="00AF60D5"/>
    <w:rsid w:val="00AF64F7"/>
    <w:rsid w:val="00AF6B53"/>
    <w:rsid w:val="00AF6E89"/>
    <w:rsid w:val="00B001CE"/>
    <w:rsid w:val="00B010E3"/>
    <w:rsid w:val="00B018E3"/>
    <w:rsid w:val="00B02BA5"/>
    <w:rsid w:val="00B04EE4"/>
    <w:rsid w:val="00B05B63"/>
    <w:rsid w:val="00B1070C"/>
    <w:rsid w:val="00B14E4D"/>
    <w:rsid w:val="00B15306"/>
    <w:rsid w:val="00B219D5"/>
    <w:rsid w:val="00B22F1D"/>
    <w:rsid w:val="00B2362D"/>
    <w:rsid w:val="00B23CAC"/>
    <w:rsid w:val="00B24F07"/>
    <w:rsid w:val="00B25B46"/>
    <w:rsid w:val="00B31023"/>
    <w:rsid w:val="00B3153B"/>
    <w:rsid w:val="00B320FB"/>
    <w:rsid w:val="00B34B04"/>
    <w:rsid w:val="00B34E3B"/>
    <w:rsid w:val="00B35175"/>
    <w:rsid w:val="00B356F6"/>
    <w:rsid w:val="00B35B39"/>
    <w:rsid w:val="00B37864"/>
    <w:rsid w:val="00B44977"/>
    <w:rsid w:val="00B5052B"/>
    <w:rsid w:val="00B51136"/>
    <w:rsid w:val="00B51C24"/>
    <w:rsid w:val="00B52EF2"/>
    <w:rsid w:val="00B53237"/>
    <w:rsid w:val="00B56F30"/>
    <w:rsid w:val="00B57A76"/>
    <w:rsid w:val="00B57EDF"/>
    <w:rsid w:val="00B613F3"/>
    <w:rsid w:val="00B65886"/>
    <w:rsid w:val="00B66D3F"/>
    <w:rsid w:val="00B66E4D"/>
    <w:rsid w:val="00B670BA"/>
    <w:rsid w:val="00B67B58"/>
    <w:rsid w:val="00B67EAF"/>
    <w:rsid w:val="00B70EA9"/>
    <w:rsid w:val="00B70FB4"/>
    <w:rsid w:val="00B73EAB"/>
    <w:rsid w:val="00B73EF9"/>
    <w:rsid w:val="00B74356"/>
    <w:rsid w:val="00B7518A"/>
    <w:rsid w:val="00B76558"/>
    <w:rsid w:val="00B77161"/>
    <w:rsid w:val="00B81D86"/>
    <w:rsid w:val="00B82AAF"/>
    <w:rsid w:val="00B83326"/>
    <w:rsid w:val="00B838C0"/>
    <w:rsid w:val="00B91541"/>
    <w:rsid w:val="00B91583"/>
    <w:rsid w:val="00B92425"/>
    <w:rsid w:val="00B9419D"/>
    <w:rsid w:val="00BA0664"/>
    <w:rsid w:val="00BA0CA1"/>
    <w:rsid w:val="00BA1607"/>
    <w:rsid w:val="00BA23A5"/>
    <w:rsid w:val="00BA4532"/>
    <w:rsid w:val="00BA4665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25DE"/>
    <w:rsid w:val="00BC4350"/>
    <w:rsid w:val="00BC59EE"/>
    <w:rsid w:val="00BC5B2C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8D2"/>
    <w:rsid w:val="00BD3DA2"/>
    <w:rsid w:val="00BD6A06"/>
    <w:rsid w:val="00BE1611"/>
    <w:rsid w:val="00BE1C2D"/>
    <w:rsid w:val="00BE37B3"/>
    <w:rsid w:val="00BE3EA7"/>
    <w:rsid w:val="00BE6437"/>
    <w:rsid w:val="00BE6B89"/>
    <w:rsid w:val="00BE758B"/>
    <w:rsid w:val="00BF0A02"/>
    <w:rsid w:val="00BF25AA"/>
    <w:rsid w:val="00BF3CCA"/>
    <w:rsid w:val="00BF4A59"/>
    <w:rsid w:val="00BF5F37"/>
    <w:rsid w:val="00C0026B"/>
    <w:rsid w:val="00C00F65"/>
    <w:rsid w:val="00C04D92"/>
    <w:rsid w:val="00C04EDE"/>
    <w:rsid w:val="00C06602"/>
    <w:rsid w:val="00C10C56"/>
    <w:rsid w:val="00C11634"/>
    <w:rsid w:val="00C1223D"/>
    <w:rsid w:val="00C12C41"/>
    <w:rsid w:val="00C13939"/>
    <w:rsid w:val="00C16CE1"/>
    <w:rsid w:val="00C20299"/>
    <w:rsid w:val="00C21541"/>
    <w:rsid w:val="00C21A43"/>
    <w:rsid w:val="00C26C8A"/>
    <w:rsid w:val="00C27B2F"/>
    <w:rsid w:val="00C27C79"/>
    <w:rsid w:val="00C30971"/>
    <w:rsid w:val="00C32803"/>
    <w:rsid w:val="00C33EF9"/>
    <w:rsid w:val="00C34CE9"/>
    <w:rsid w:val="00C374FB"/>
    <w:rsid w:val="00C41F0B"/>
    <w:rsid w:val="00C5099B"/>
    <w:rsid w:val="00C51066"/>
    <w:rsid w:val="00C5173E"/>
    <w:rsid w:val="00C5260D"/>
    <w:rsid w:val="00C5598C"/>
    <w:rsid w:val="00C55EB4"/>
    <w:rsid w:val="00C56819"/>
    <w:rsid w:val="00C56F21"/>
    <w:rsid w:val="00C571DB"/>
    <w:rsid w:val="00C603B4"/>
    <w:rsid w:val="00C61575"/>
    <w:rsid w:val="00C61AA1"/>
    <w:rsid w:val="00C6275E"/>
    <w:rsid w:val="00C62D56"/>
    <w:rsid w:val="00C63087"/>
    <w:rsid w:val="00C637E0"/>
    <w:rsid w:val="00C663A6"/>
    <w:rsid w:val="00C666F6"/>
    <w:rsid w:val="00C71E0A"/>
    <w:rsid w:val="00C73243"/>
    <w:rsid w:val="00C73793"/>
    <w:rsid w:val="00C75248"/>
    <w:rsid w:val="00C779B3"/>
    <w:rsid w:val="00C8104C"/>
    <w:rsid w:val="00C8273F"/>
    <w:rsid w:val="00C83C42"/>
    <w:rsid w:val="00C84C1E"/>
    <w:rsid w:val="00C85173"/>
    <w:rsid w:val="00C87160"/>
    <w:rsid w:val="00C909C0"/>
    <w:rsid w:val="00C91A83"/>
    <w:rsid w:val="00C93603"/>
    <w:rsid w:val="00C95969"/>
    <w:rsid w:val="00C962D6"/>
    <w:rsid w:val="00C96E78"/>
    <w:rsid w:val="00C97295"/>
    <w:rsid w:val="00CA123B"/>
    <w:rsid w:val="00CA3015"/>
    <w:rsid w:val="00CA4A04"/>
    <w:rsid w:val="00CA7B9D"/>
    <w:rsid w:val="00CB0420"/>
    <w:rsid w:val="00CB06C5"/>
    <w:rsid w:val="00CB0CE8"/>
    <w:rsid w:val="00CB405E"/>
    <w:rsid w:val="00CB4D37"/>
    <w:rsid w:val="00CB7EB8"/>
    <w:rsid w:val="00CC0131"/>
    <w:rsid w:val="00CC10DB"/>
    <w:rsid w:val="00CC2F86"/>
    <w:rsid w:val="00CC3A38"/>
    <w:rsid w:val="00CC3EFD"/>
    <w:rsid w:val="00CC420A"/>
    <w:rsid w:val="00CC44FB"/>
    <w:rsid w:val="00CC6F56"/>
    <w:rsid w:val="00CD5C29"/>
    <w:rsid w:val="00CD7E82"/>
    <w:rsid w:val="00CE0EFC"/>
    <w:rsid w:val="00CE1351"/>
    <w:rsid w:val="00CE1CFC"/>
    <w:rsid w:val="00CE21FE"/>
    <w:rsid w:val="00CE3A21"/>
    <w:rsid w:val="00CE485B"/>
    <w:rsid w:val="00CE5494"/>
    <w:rsid w:val="00CE5CD0"/>
    <w:rsid w:val="00CE74F0"/>
    <w:rsid w:val="00CF2293"/>
    <w:rsid w:val="00CF3BBE"/>
    <w:rsid w:val="00CF490E"/>
    <w:rsid w:val="00CF4934"/>
    <w:rsid w:val="00D003D7"/>
    <w:rsid w:val="00D00F90"/>
    <w:rsid w:val="00D0312E"/>
    <w:rsid w:val="00D042BC"/>
    <w:rsid w:val="00D047D4"/>
    <w:rsid w:val="00D0683D"/>
    <w:rsid w:val="00D07992"/>
    <w:rsid w:val="00D138E5"/>
    <w:rsid w:val="00D1635B"/>
    <w:rsid w:val="00D16ECB"/>
    <w:rsid w:val="00D1774B"/>
    <w:rsid w:val="00D20AA1"/>
    <w:rsid w:val="00D20CEA"/>
    <w:rsid w:val="00D231FF"/>
    <w:rsid w:val="00D23851"/>
    <w:rsid w:val="00D23AB3"/>
    <w:rsid w:val="00D23CF1"/>
    <w:rsid w:val="00D249C9"/>
    <w:rsid w:val="00D26A20"/>
    <w:rsid w:val="00D27C05"/>
    <w:rsid w:val="00D30B8B"/>
    <w:rsid w:val="00D32813"/>
    <w:rsid w:val="00D32E51"/>
    <w:rsid w:val="00D3534A"/>
    <w:rsid w:val="00D35748"/>
    <w:rsid w:val="00D379E9"/>
    <w:rsid w:val="00D37ED0"/>
    <w:rsid w:val="00D4145C"/>
    <w:rsid w:val="00D41795"/>
    <w:rsid w:val="00D45EA4"/>
    <w:rsid w:val="00D46284"/>
    <w:rsid w:val="00D51DFF"/>
    <w:rsid w:val="00D52345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76690"/>
    <w:rsid w:val="00D77564"/>
    <w:rsid w:val="00D81064"/>
    <w:rsid w:val="00D908E3"/>
    <w:rsid w:val="00D93291"/>
    <w:rsid w:val="00D94308"/>
    <w:rsid w:val="00D94658"/>
    <w:rsid w:val="00D95070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B6A9A"/>
    <w:rsid w:val="00DC0FFF"/>
    <w:rsid w:val="00DC31DA"/>
    <w:rsid w:val="00DC62E6"/>
    <w:rsid w:val="00DC6FBE"/>
    <w:rsid w:val="00DC72AA"/>
    <w:rsid w:val="00DC7A0D"/>
    <w:rsid w:val="00DD0118"/>
    <w:rsid w:val="00DD1152"/>
    <w:rsid w:val="00DD1825"/>
    <w:rsid w:val="00DD1A51"/>
    <w:rsid w:val="00DD4C90"/>
    <w:rsid w:val="00DD4E95"/>
    <w:rsid w:val="00DD7F93"/>
    <w:rsid w:val="00DE0AAD"/>
    <w:rsid w:val="00DE3C8B"/>
    <w:rsid w:val="00DE4046"/>
    <w:rsid w:val="00DE469F"/>
    <w:rsid w:val="00DE4AA3"/>
    <w:rsid w:val="00DF0C20"/>
    <w:rsid w:val="00DF163F"/>
    <w:rsid w:val="00DF1AB2"/>
    <w:rsid w:val="00DF2956"/>
    <w:rsid w:val="00DF4F57"/>
    <w:rsid w:val="00DF5035"/>
    <w:rsid w:val="00DF52D8"/>
    <w:rsid w:val="00DF5EA8"/>
    <w:rsid w:val="00DF73E3"/>
    <w:rsid w:val="00DF7C92"/>
    <w:rsid w:val="00E012CF"/>
    <w:rsid w:val="00E020F4"/>
    <w:rsid w:val="00E020F6"/>
    <w:rsid w:val="00E026FC"/>
    <w:rsid w:val="00E0317E"/>
    <w:rsid w:val="00E032B6"/>
    <w:rsid w:val="00E035D8"/>
    <w:rsid w:val="00E04E1E"/>
    <w:rsid w:val="00E05D58"/>
    <w:rsid w:val="00E068F2"/>
    <w:rsid w:val="00E06CB7"/>
    <w:rsid w:val="00E104D4"/>
    <w:rsid w:val="00E13555"/>
    <w:rsid w:val="00E13997"/>
    <w:rsid w:val="00E159C4"/>
    <w:rsid w:val="00E165FA"/>
    <w:rsid w:val="00E20217"/>
    <w:rsid w:val="00E20520"/>
    <w:rsid w:val="00E2196C"/>
    <w:rsid w:val="00E23EE6"/>
    <w:rsid w:val="00E24416"/>
    <w:rsid w:val="00E263F4"/>
    <w:rsid w:val="00E26EC4"/>
    <w:rsid w:val="00E30C7F"/>
    <w:rsid w:val="00E333E3"/>
    <w:rsid w:val="00E41179"/>
    <w:rsid w:val="00E41D0B"/>
    <w:rsid w:val="00E43F90"/>
    <w:rsid w:val="00E4481E"/>
    <w:rsid w:val="00E4522A"/>
    <w:rsid w:val="00E45A8F"/>
    <w:rsid w:val="00E4764B"/>
    <w:rsid w:val="00E5021D"/>
    <w:rsid w:val="00E5196E"/>
    <w:rsid w:val="00E53716"/>
    <w:rsid w:val="00E54363"/>
    <w:rsid w:val="00E54848"/>
    <w:rsid w:val="00E55FC6"/>
    <w:rsid w:val="00E5691E"/>
    <w:rsid w:val="00E56DFB"/>
    <w:rsid w:val="00E615BD"/>
    <w:rsid w:val="00E6307D"/>
    <w:rsid w:val="00E63DB9"/>
    <w:rsid w:val="00E6526D"/>
    <w:rsid w:val="00E65FD4"/>
    <w:rsid w:val="00E666E4"/>
    <w:rsid w:val="00E670C5"/>
    <w:rsid w:val="00E67A29"/>
    <w:rsid w:val="00E67F84"/>
    <w:rsid w:val="00E73B23"/>
    <w:rsid w:val="00E73DB0"/>
    <w:rsid w:val="00E742A0"/>
    <w:rsid w:val="00E80C52"/>
    <w:rsid w:val="00E80F99"/>
    <w:rsid w:val="00E812E1"/>
    <w:rsid w:val="00E815CC"/>
    <w:rsid w:val="00E82697"/>
    <w:rsid w:val="00E82E73"/>
    <w:rsid w:val="00E83334"/>
    <w:rsid w:val="00E84C6F"/>
    <w:rsid w:val="00E90443"/>
    <w:rsid w:val="00E90E2A"/>
    <w:rsid w:val="00E92A5A"/>
    <w:rsid w:val="00E92F86"/>
    <w:rsid w:val="00E93F23"/>
    <w:rsid w:val="00E95FE5"/>
    <w:rsid w:val="00E96842"/>
    <w:rsid w:val="00E96D65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4F45"/>
    <w:rsid w:val="00EC79B6"/>
    <w:rsid w:val="00ED03D8"/>
    <w:rsid w:val="00ED0F7D"/>
    <w:rsid w:val="00ED16CD"/>
    <w:rsid w:val="00EE1608"/>
    <w:rsid w:val="00EE1C51"/>
    <w:rsid w:val="00EE1E0E"/>
    <w:rsid w:val="00EE2234"/>
    <w:rsid w:val="00EE4235"/>
    <w:rsid w:val="00EE4A31"/>
    <w:rsid w:val="00EE595A"/>
    <w:rsid w:val="00EE5D6C"/>
    <w:rsid w:val="00EF158C"/>
    <w:rsid w:val="00EF2DBB"/>
    <w:rsid w:val="00EF3202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880"/>
    <w:rsid w:val="00F14C68"/>
    <w:rsid w:val="00F15D16"/>
    <w:rsid w:val="00F16214"/>
    <w:rsid w:val="00F171E9"/>
    <w:rsid w:val="00F2359E"/>
    <w:rsid w:val="00F241D8"/>
    <w:rsid w:val="00F2745A"/>
    <w:rsid w:val="00F27B83"/>
    <w:rsid w:val="00F31A86"/>
    <w:rsid w:val="00F32F35"/>
    <w:rsid w:val="00F348EF"/>
    <w:rsid w:val="00F35209"/>
    <w:rsid w:val="00F3620C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54E1F"/>
    <w:rsid w:val="00F576F8"/>
    <w:rsid w:val="00F6093E"/>
    <w:rsid w:val="00F61645"/>
    <w:rsid w:val="00F65480"/>
    <w:rsid w:val="00F657D7"/>
    <w:rsid w:val="00F66635"/>
    <w:rsid w:val="00F6664B"/>
    <w:rsid w:val="00F66BE6"/>
    <w:rsid w:val="00F67685"/>
    <w:rsid w:val="00F67AF4"/>
    <w:rsid w:val="00F706BB"/>
    <w:rsid w:val="00F70CB4"/>
    <w:rsid w:val="00F70D0D"/>
    <w:rsid w:val="00F73102"/>
    <w:rsid w:val="00F74710"/>
    <w:rsid w:val="00F74F11"/>
    <w:rsid w:val="00F75FFE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4120"/>
    <w:rsid w:val="00F96398"/>
    <w:rsid w:val="00F96838"/>
    <w:rsid w:val="00F97633"/>
    <w:rsid w:val="00F97904"/>
    <w:rsid w:val="00FA0D18"/>
    <w:rsid w:val="00FA20E6"/>
    <w:rsid w:val="00FA24E7"/>
    <w:rsid w:val="00FA2C28"/>
    <w:rsid w:val="00FA4212"/>
    <w:rsid w:val="00FA443A"/>
    <w:rsid w:val="00FA4EA6"/>
    <w:rsid w:val="00FA4EF6"/>
    <w:rsid w:val="00FA5412"/>
    <w:rsid w:val="00FA6197"/>
    <w:rsid w:val="00FA70AA"/>
    <w:rsid w:val="00FB285F"/>
    <w:rsid w:val="00FB3939"/>
    <w:rsid w:val="00FB3A78"/>
    <w:rsid w:val="00FB5891"/>
    <w:rsid w:val="00FB58B4"/>
    <w:rsid w:val="00FB6076"/>
    <w:rsid w:val="00FC2498"/>
    <w:rsid w:val="00FC2AAB"/>
    <w:rsid w:val="00FC2BEC"/>
    <w:rsid w:val="00FC4711"/>
    <w:rsid w:val="00FC77FA"/>
    <w:rsid w:val="00FC796A"/>
    <w:rsid w:val="00FC7A7C"/>
    <w:rsid w:val="00FD0637"/>
    <w:rsid w:val="00FD0A13"/>
    <w:rsid w:val="00FD476E"/>
    <w:rsid w:val="00FD47F2"/>
    <w:rsid w:val="00FD5D63"/>
    <w:rsid w:val="00FE369B"/>
    <w:rsid w:val="00FE370D"/>
    <w:rsid w:val="00FE39A3"/>
    <w:rsid w:val="00FE5D23"/>
    <w:rsid w:val="00FE64C7"/>
    <w:rsid w:val="00FE66B6"/>
    <w:rsid w:val="00FE78FC"/>
    <w:rsid w:val="00FE7FAF"/>
    <w:rsid w:val="00FF0497"/>
    <w:rsid w:val="00FF24DF"/>
    <w:rsid w:val="00FF4B9C"/>
    <w:rsid w:val="00FF4F6B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C98CB-F455-4711-9A48-6F9F890A0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1498</Words>
  <Characters>8093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18</cp:revision>
  <cp:lastPrinted>2020-05-06T16:57:00Z</cp:lastPrinted>
  <dcterms:created xsi:type="dcterms:W3CDTF">2021-01-05T10:27:00Z</dcterms:created>
  <dcterms:modified xsi:type="dcterms:W3CDTF">2021-01-28T09:41:00Z</dcterms:modified>
</cp:coreProperties>
</file>