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7CF" w:rsidRPr="002327CF" w:rsidRDefault="002327CF" w:rsidP="005C328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240" w:lineRule="auto"/>
        <w:ind w:leftChars="-1" w:hangingChars="1" w:hanging="2"/>
        <w:jc w:val="center"/>
        <w:textDirection w:val="btLr"/>
        <w:textAlignment w:val="top"/>
        <w:outlineLvl w:val="0"/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</w:pPr>
      <w:r w:rsidRPr="002327CF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 xml:space="preserve">INDICAÇÃO Nº </w:t>
      </w:r>
      <w:r w:rsidR="003C71C4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599</w:t>
      </w:r>
      <w:r w:rsidRPr="002327CF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/2026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>Exmo. Sr.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 xml:space="preserve">Rafael Vieira Faria 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 xml:space="preserve">Presidente da Câmara Municipal 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>Pedro Leopoldo/MG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:rsidR="005F589E" w:rsidRPr="002327CF" w:rsidRDefault="002327CF" w:rsidP="00B15F67">
      <w:pPr>
        <w:pStyle w:val="Ttulo1"/>
        <w:spacing w:line="276" w:lineRule="auto"/>
        <w:jc w:val="both"/>
        <w:rPr>
          <w:rFonts w:asciiTheme="minorHAnsi" w:hAnsiTheme="minorHAnsi" w:cstheme="minorHAnsi"/>
          <w:b w:val="0"/>
        </w:rPr>
      </w:pPr>
      <w:r>
        <w:rPr>
          <w:rFonts w:asciiTheme="minorHAnsi" w:hAnsiTheme="minorHAnsi" w:cstheme="minorHAnsi"/>
          <w:b w:val="0"/>
        </w:rPr>
        <w:tab/>
      </w:r>
      <w:r w:rsidR="00DD4EDB" w:rsidRPr="002327CF">
        <w:rPr>
          <w:rFonts w:asciiTheme="minorHAnsi" w:hAnsiTheme="minorHAnsi" w:cstheme="minorHAnsi"/>
          <w:b w:val="0"/>
        </w:rPr>
        <w:t>Senhor Presidente,</w:t>
      </w:r>
    </w:p>
    <w:p w:rsidR="0038222A" w:rsidRPr="00DC42FA" w:rsidRDefault="00977DFA" w:rsidP="00A51C61">
      <w:pPr>
        <w:spacing w:before="100" w:beforeAutospacing="1" w:after="100" w:afterAutospacing="1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977DFA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No uso de minhas atribuições regimentais, </w:t>
      </w:r>
      <w:r w:rsidRPr="00977DFA">
        <w:rPr>
          <w:rFonts w:asciiTheme="minorHAnsi" w:eastAsia="Times New Roman" w:hAnsiTheme="minorHAnsi" w:cstheme="minorHAnsi"/>
          <w:b/>
          <w:sz w:val="24"/>
          <w:szCs w:val="24"/>
          <w:lang w:eastAsia="pt-BR"/>
        </w:rPr>
        <w:t>indico</w:t>
      </w:r>
      <w:r w:rsidRPr="00977DFA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ao Poder Executivo</w:t>
      </w:r>
      <w:r w:rsidR="00DC42FA" w:rsidRPr="00DC42FA">
        <w:t xml:space="preserve"> </w:t>
      </w:r>
      <w:r w:rsidR="003C71C4" w:rsidRPr="003C71C4">
        <w:rPr>
          <w:rFonts w:asciiTheme="minorHAnsi" w:eastAsia="Times New Roman" w:hAnsiTheme="minorHAnsi" w:cstheme="minorHAnsi"/>
          <w:sz w:val="24"/>
          <w:szCs w:val="24"/>
          <w:lang w:eastAsia="pt-BR"/>
        </w:rPr>
        <w:t>que determine ao setor competente a realização de estudos e a adoção das providências necessárias para a implantação de um espaço de acolhimento destinado a pessoas com Transtorno do Espectro Autista (TEA) nas Unidades Básicas de Saúde (UBS) deste município</w:t>
      </w:r>
      <w:r w:rsidR="0038222A" w:rsidRPr="00DC42FA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1C2D93" w:rsidRPr="002327CF" w:rsidRDefault="001C2D93" w:rsidP="00B15F67">
      <w:pPr>
        <w:spacing w:before="100" w:beforeAutospacing="1" w:after="100" w:afterAutospacing="1"/>
        <w:jc w:val="center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2327CF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JUSTIFICATIVA</w:t>
      </w:r>
    </w:p>
    <w:p w:rsidR="003C71C4" w:rsidRPr="003C71C4" w:rsidRDefault="003C71C4" w:rsidP="003C71C4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3C71C4">
        <w:rPr>
          <w:rFonts w:asciiTheme="minorHAnsi" w:eastAsia="Times New Roman" w:hAnsiTheme="minorHAnsi" w:cstheme="minorHAnsi"/>
          <w:sz w:val="24"/>
          <w:szCs w:val="24"/>
          <w:lang w:eastAsia="pt-BR"/>
        </w:rPr>
        <w:t>A presente indicação tem como objetivo promover um atendimento mais humanizado e adequado às pessoas com Transtorno do Espectro Autista (TEA), que frequentemente apresentam maior sensibilidade a estímulos como ruídos, iluminação intensa e ambientes com grande circulação de pessoas.</w:t>
      </w:r>
    </w:p>
    <w:p w:rsidR="003C71C4" w:rsidRPr="003C71C4" w:rsidRDefault="003C71C4" w:rsidP="003C71C4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3C71C4">
        <w:rPr>
          <w:rFonts w:asciiTheme="minorHAnsi" w:eastAsia="Times New Roman" w:hAnsiTheme="minorHAnsi" w:cstheme="minorHAnsi"/>
          <w:sz w:val="24"/>
          <w:szCs w:val="24"/>
          <w:lang w:eastAsia="pt-BR"/>
        </w:rPr>
        <w:t>A criação de um espaço TEA nas UBS, com ambiente adaptado, tranquilo e com estímulos controlados, contribuirá significativamente para a redução do estresse durante atendimentos médicos, facilitando o acolhimento tanto dos pacientes quanto de seus familiares.</w:t>
      </w:r>
    </w:p>
    <w:p w:rsidR="003C71C4" w:rsidRPr="003C71C4" w:rsidRDefault="003C71C4" w:rsidP="003C71C4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3C71C4">
        <w:rPr>
          <w:rFonts w:asciiTheme="minorHAnsi" w:eastAsia="Times New Roman" w:hAnsiTheme="minorHAnsi" w:cstheme="minorHAnsi"/>
          <w:sz w:val="24"/>
          <w:szCs w:val="24"/>
          <w:lang w:eastAsia="pt-BR"/>
        </w:rPr>
        <w:t>Além disso, a medida possibilita melhores condições de trabalho aos profissionais de saúde, favorecendo um atendimento mais eficiente e respeitoso às particularidades desse público, em conformidade com os princípios de inclusão e dignidade da pessoa humana.</w:t>
      </w:r>
    </w:p>
    <w:p w:rsidR="001C2D93" w:rsidRDefault="003C71C4" w:rsidP="003C71C4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3C71C4">
        <w:rPr>
          <w:rFonts w:asciiTheme="minorHAnsi" w:eastAsia="Times New Roman" w:hAnsiTheme="minorHAnsi" w:cstheme="minorHAnsi"/>
          <w:sz w:val="24"/>
          <w:szCs w:val="24"/>
          <w:lang w:eastAsia="pt-BR"/>
        </w:rPr>
        <w:t>Ressalta-se que essa iniciativa atende a uma demanda crescente da população, promovendo equidade no acesso aos serviços públicos de saúde e fortalecendo a política de atenção básica no município</w:t>
      </w:r>
      <w:bookmarkStart w:id="0" w:name="_GoBack"/>
      <w:bookmarkEnd w:id="0"/>
      <w:r w:rsidR="00AB2917" w:rsidRPr="00AB2917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9A0C78" w:rsidRDefault="009A0C78" w:rsidP="009A0C78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</w:p>
    <w:p w:rsidR="00D35803" w:rsidRDefault="00615A90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  <w:r w:rsidRPr="002327CF">
        <w:rPr>
          <w:rFonts w:asciiTheme="minorHAnsi" w:hAnsiTheme="minorHAnsi" w:cstheme="minorHAnsi"/>
          <w:sz w:val="24"/>
          <w:szCs w:val="24"/>
        </w:rPr>
        <w:t>Sala d</w:t>
      </w:r>
      <w:r w:rsidR="002327CF" w:rsidRPr="002327CF">
        <w:rPr>
          <w:rFonts w:asciiTheme="minorHAnsi" w:hAnsiTheme="minorHAnsi" w:cstheme="minorHAnsi"/>
          <w:sz w:val="24"/>
          <w:szCs w:val="24"/>
        </w:rPr>
        <w:t>as</w:t>
      </w:r>
      <w:r w:rsidRPr="002327CF">
        <w:rPr>
          <w:rFonts w:asciiTheme="minorHAnsi" w:hAnsiTheme="minorHAnsi" w:cstheme="minorHAnsi"/>
          <w:sz w:val="24"/>
          <w:szCs w:val="24"/>
        </w:rPr>
        <w:t xml:space="preserve"> </w:t>
      </w:r>
      <w:r w:rsidR="002327CF">
        <w:rPr>
          <w:rFonts w:asciiTheme="minorHAnsi" w:hAnsiTheme="minorHAnsi" w:cstheme="minorHAnsi"/>
          <w:sz w:val="24"/>
          <w:szCs w:val="24"/>
        </w:rPr>
        <w:t>S</w:t>
      </w:r>
      <w:r w:rsidRPr="002327CF">
        <w:rPr>
          <w:rFonts w:asciiTheme="minorHAnsi" w:hAnsiTheme="minorHAnsi" w:cstheme="minorHAnsi"/>
          <w:sz w:val="24"/>
          <w:szCs w:val="24"/>
        </w:rPr>
        <w:t>ess</w:t>
      </w:r>
      <w:r w:rsidR="002327CF">
        <w:rPr>
          <w:rFonts w:asciiTheme="minorHAnsi" w:hAnsiTheme="minorHAnsi" w:cstheme="minorHAnsi"/>
          <w:sz w:val="24"/>
          <w:szCs w:val="24"/>
        </w:rPr>
        <w:t>ões</w:t>
      </w:r>
      <w:r w:rsidRPr="002327CF">
        <w:rPr>
          <w:rFonts w:asciiTheme="minorHAnsi" w:hAnsiTheme="minorHAnsi" w:cstheme="minorHAnsi"/>
          <w:sz w:val="24"/>
          <w:szCs w:val="24"/>
        </w:rPr>
        <w:t xml:space="preserve">, </w:t>
      </w:r>
      <w:r w:rsidR="00A70D74">
        <w:rPr>
          <w:rFonts w:asciiTheme="minorHAnsi" w:hAnsiTheme="minorHAnsi" w:cstheme="minorHAnsi"/>
          <w:sz w:val="24"/>
          <w:szCs w:val="24"/>
        </w:rPr>
        <w:t>04</w:t>
      </w:r>
      <w:r w:rsidRPr="002327CF">
        <w:rPr>
          <w:rFonts w:asciiTheme="minorHAnsi" w:hAnsiTheme="minorHAnsi" w:cstheme="minorHAnsi"/>
          <w:sz w:val="24"/>
          <w:szCs w:val="24"/>
        </w:rPr>
        <w:t xml:space="preserve"> de </w:t>
      </w:r>
      <w:r w:rsidR="00A70D74">
        <w:rPr>
          <w:rFonts w:asciiTheme="minorHAnsi" w:hAnsiTheme="minorHAnsi" w:cstheme="minorHAnsi"/>
          <w:sz w:val="24"/>
          <w:szCs w:val="24"/>
        </w:rPr>
        <w:t>maio</w:t>
      </w:r>
      <w:r w:rsidR="001C2D93" w:rsidRPr="002327CF">
        <w:rPr>
          <w:rFonts w:asciiTheme="minorHAnsi" w:hAnsiTheme="minorHAnsi" w:cstheme="minorHAnsi"/>
          <w:sz w:val="24"/>
          <w:szCs w:val="24"/>
        </w:rPr>
        <w:t xml:space="preserve"> 2026</w:t>
      </w:r>
    </w:p>
    <w:p w:rsidR="009A0C78" w:rsidRDefault="009A0C78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</w:p>
    <w:p w:rsidR="00CD27E4" w:rsidRPr="00CD27E4" w:rsidRDefault="003C71C4" w:rsidP="00B15F67">
      <w:pPr>
        <w:spacing w:after="120"/>
        <w:jc w:val="center"/>
        <w:rPr>
          <w:rFonts w:asciiTheme="minorHAnsi" w:eastAsia="Arial" w:hAnsiTheme="minorHAnsi" w:cstheme="minorHAnsi"/>
          <w:b/>
          <w:sz w:val="24"/>
          <w:szCs w:val="24"/>
        </w:rPr>
      </w:pPr>
      <w:r w:rsidRPr="003C71C4">
        <w:rPr>
          <w:rFonts w:asciiTheme="minorHAnsi" w:eastAsia="Arial" w:hAnsiTheme="minorHAnsi" w:cstheme="minorHAnsi"/>
          <w:b/>
          <w:sz w:val="24"/>
          <w:szCs w:val="24"/>
        </w:rPr>
        <w:t>Frederico Henrique Cota Alves</w:t>
      </w:r>
      <w:r w:rsidRPr="002327CF">
        <w:rPr>
          <w:rFonts w:asciiTheme="minorHAnsi" w:eastAsia="Arial" w:hAnsiTheme="minorHAnsi" w:cstheme="minorHAnsi"/>
          <w:b/>
          <w:sz w:val="24"/>
          <w:szCs w:val="24"/>
        </w:rPr>
        <w:t xml:space="preserve"> </w:t>
      </w:r>
      <w:r w:rsidR="00D35803" w:rsidRPr="002327CF">
        <w:rPr>
          <w:rFonts w:asciiTheme="minorHAnsi" w:eastAsia="Arial" w:hAnsiTheme="minorHAnsi" w:cstheme="minorHAnsi"/>
          <w:b/>
          <w:sz w:val="24"/>
          <w:szCs w:val="24"/>
        </w:rPr>
        <w:br/>
        <w:t>Vereador</w:t>
      </w:r>
    </w:p>
    <w:sectPr w:rsidR="00CD27E4" w:rsidRPr="00CD27E4" w:rsidSect="00545AF8">
      <w:headerReference w:type="default" r:id="rId9"/>
      <w:footerReference w:type="default" r:id="rId10"/>
      <w:pgSz w:w="11906" w:h="16838"/>
      <w:pgMar w:top="1134" w:right="566" w:bottom="1134" w:left="1701" w:header="709" w:footer="3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0E8" w:rsidRDefault="001760E8">
      <w:pPr>
        <w:spacing w:line="240" w:lineRule="auto"/>
      </w:pPr>
      <w:r>
        <w:separator/>
      </w:r>
    </w:p>
  </w:endnote>
  <w:endnote w:type="continuationSeparator" w:id="0">
    <w:p w:rsidR="001760E8" w:rsidRDefault="001760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5F589E">
    <w:pPr>
      <w:pStyle w:val="Rodap"/>
      <w:pBdr>
        <w:bottom w:val="single" w:sz="12" w:space="1" w:color="auto"/>
      </w:pBdr>
    </w:pP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</w:t>
    </w:r>
    <w:r w:rsidR="00C03E84">
      <w:rPr>
        <w:rFonts w:ascii="Arial" w:hAnsi="Arial" w:cs="Arial"/>
        <w:sz w:val="18"/>
        <w:szCs w:val="18"/>
      </w:rPr>
      <w:t>Comendador Antônio Alves</w:t>
    </w:r>
    <w:r>
      <w:rPr>
        <w:rFonts w:ascii="Arial" w:hAnsi="Arial" w:cs="Arial"/>
        <w:sz w:val="18"/>
        <w:szCs w:val="18"/>
      </w:rPr>
      <w:t xml:space="preserve">, </w:t>
    </w:r>
    <w:r w:rsidR="00C03E84">
      <w:rPr>
        <w:rFonts w:ascii="Arial" w:hAnsi="Arial" w:cs="Arial"/>
        <w:sz w:val="18"/>
        <w:szCs w:val="18"/>
      </w:rPr>
      <w:t>389</w:t>
    </w:r>
    <w:r>
      <w:rPr>
        <w:rFonts w:ascii="Arial" w:hAnsi="Arial" w:cs="Arial"/>
        <w:sz w:val="18"/>
        <w:szCs w:val="18"/>
      </w:rPr>
      <w:t xml:space="preserve"> – Centro – Pedro Leopoldo – CEP 33250-0</w:t>
    </w:r>
    <w:r w:rsidR="00C03E84">
      <w:rPr>
        <w:rFonts w:ascii="Arial" w:hAnsi="Arial" w:cs="Arial"/>
        <w:sz w:val="18"/>
        <w:szCs w:val="18"/>
      </w:rPr>
      <w:t>33</w:t>
    </w:r>
    <w:r>
      <w:rPr>
        <w:rFonts w:ascii="Arial" w:hAnsi="Arial" w:cs="Arial"/>
        <w:sz w:val="18"/>
        <w:szCs w:val="18"/>
      </w:rPr>
      <w:t xml:space="preserve"> – Fone: 31 3665-3200 </w:t>
    </w: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0E8" w:rsidRDefault="001760E8">
      <w:pPr>
        <w:spacing w:after="0"/>
      </w:pPr>
      <w:r>
        <w:separator/>
      </w:r>
    </w:p>
  </w:footnote>
  <w:footnote w:type="continuationSeparator" w:id="0">
    <w:p w:rsidR="001760E8" w:rsidRDefault="001760E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4171BE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F589E" w:rsidRDefault="004171B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866775" cy="887095"/>
                                <wp:effectExtent l="0" t="0" r="0" b="8255"/>
                                <wp:docPr id="3" name="Imagem 3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m 8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" fillcolor="white [3201]" stroked="f" strokeweight=".5pt">
              <v:textbox>
                <w:txbxContent>
                  <w:p w:rsidR="005F589E" w:rsidRDefault="004171B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866775" cy="887095"/>
                          <wp:effectExtent l="0" t="0" r="0" b="8255"/>
                          <wp:docPr id="8" name="Imagem 8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Imagem 8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36"/>
        <w:szCs w:val="36"/>
      </w:rPr>
      <w:t xml:space="preserve">       CÂMARA MUNICIPAL DE PEDRO LEOPOLDO</w:t>
    </w:r>
  </w:p>
  <w:p w:rsidR="005F589E" w:rsidRDefault="004171BE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ESTADO DE MINAS GERAIS</w:t>
    </w:r>
  </w:p>
  <w:p w:rsidR="005F589E" w:rsidRDefault="005F589E">
    <w:pPr>
      <w:pStyle w:val="Cabealho"/>
    </w:pPr>
  </w:p>
  <w:p w:rsidR="005F589E" w:rsidRDefault="005F589E">
    <w:pPr>
      <w:pStyle w:val="Cabealho"/>
    </w:pPr>
  </w:p>
  <w:p w:rsidR="005F589E" w:rsidRDefault="004171BE">
    <w:pPr>
      <w:pStyle w:val="Cabealho"/>
      <w:jc w:val="center"/>
    </w:pPr>
    <w:r>
      <w:t>NOVO TEMPO, NOVAS IDEIAS!</w:t>
    </w:r>
  </w:p>
  <w:p w:rsidR="005F589E" w:rsidRDefault="005F589E">
    <w:pPr>
      <w:pStyle w:val="Cabealho"/>
      <w:jc w:val="center"/>
      <w:rPr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54C55"/>
    <w:multiLevelType w:val="hybridMultilevel"/>
    <w:tmpl w:val="43CA046A"/>
    <w:lvl w:ilvl="0" w:tplc="3C98E7C2">
      <w:numFmt w:val="bullet"/>
      <w:lvlText w:val="•"/>
      <w:lvlJc w:val="left"/>
      <w:pPr>
        <w:ind w:left="2122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32C6F40"/>
    <w:multiLevelType w:val="hybridMultilevel"/>
    <w:tmpl w:val="730CFF9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26195860"/>
    <w:multiLevelType w:val="hybridMultilevel"/>
    <w:tmpl w:val="2EEA15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C346F6C"/>
    <w:multiLevelType w:val="hybridMultilevel"/>
    <w:tmpl w:val="A5181A7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4DED362E"/>
    <w:multiLevelType w:val="hybridMultilevel"/>
    <w:tmpl w:val="2F2AB840"/>
    <w:lvl w:ilvl="0" w:tplc="CEAC39DC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552651AD"/>
    <w:multiLevelType w:val="hybridMultilevel"/>
    <w:tmpl w:val="407C57E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 w15:restartNumberingAfterBreak="0">
    <w:nsid w:val="5C643888"/>
    <w:multiLevelType w:val="hybridMultilevel"/>
    <w:tmpl w:val="F1DC2C7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25C2A5A"/>
    <w:multiLevelType w:val="hybridMultilevel"/>
    <w:tmpl w:val="B574B654"/>
    <w:lvl w:ilvl="0" w:tplc="3C98E7C2">
      <w:numFmt w:val="bullet"/>
      <w:lvlText w:val="•"/>
      <w:lvlJc w:val="left"/>
      <w:pPr>
        <w:ind w:left="1413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 w15:restartNumberingAfterBreak="0">
    <w:nsid w:val="784C4D6F"/>
    <w:multiLevelType w:val="hybridMultilevel"/>
    <w:tmpl w:val="1A186950"/>
    <w:lvl w:ilvl="0" w:tplc="070EE634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7D1A3407"/>
    <w:multiLevelType w:val="hybridMultilevel"/>
    <w:tmpl w:val="6C1615C6"/>
    <w:lvl w:ilvl="0" w:tplc="A67C92E8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 w15:restartNumberingAfterBreak="0">
    <w:nsid w:val="7E333DA1"/>
    <w:multiLevelType w:val="multilevel"/>
    <w:tmpl w:val="1FD48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1"/>
  </w:num>
  <w:num w:numId="3">
    <w:abstractNumId w:val="4"/>
  </w:num>
  <w:num w:numId="4">
    <w:abstractNumId w:val="2"/>
  </w:num>
  <w:num w:numId="5">
    <w:abstractNumId w:val="8"/>
  </w:num>
  <w:num w:numId="6">
    <w:abstractNumId w:val="3"/>
  </w:num>
  <w:num w:numId="7">
    <w:abstractNumId w:val="9"/>
  </w:num>
  <w:num w:numId="8">
    <w:abstractNumId w:val="5"/>
  </w:num>
  <w:num w:numId="9">
    <w:abstractNumId w:val="7"/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576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AC3"/>
    <w:rsid w:val="00011817"/>
    <w:rsid w:val="0001511D"/>
    <w:rsid w:val="00067068"/>
    <w:rsid w:val="00081098"/>
    <w:rsid w:val="00081340"/>
    <w:rsid w:val="000974FC"/>
    <w:rsid w:val="000A7AF8"/>
    <w:rsid w:val="000B5AC3"/>
    <w:rsid w:val="000B648D"/>
    <w:rsid w:val="000B772C"/>
    <w:rsid w:val="000E4E2C"/>
    <w:rsid w:val="000F790E"/>
    <w:rsid w:val="00115870"/>
    <w:rsid w:val="00115F9F"/>
    <w:rsid w:val="00132B1B"/>
    <w:rsid w:val="001445F0"/>
    <w:rsid w:val="00153ED8"/>
    <w:rsid w:val="00155596"/>
    <w:rsid w:val="001629AA"/>
    <w:rsid w:val="00165607"/>
    <w:rsid w:val="001760E8"/>
    <w:rsid w:val="001C2D93"/>
    <w:rsid w:val="001C64FD"/>
    <w:rsid w:val="001D0FF8"/>
    <w:rsid w:val="001E77D2"/>
    <w:rsid w:val="002004CB"/>
    <w:rsid w:val="002048D0"/>
    <w:rsid w:val="00210EA8"/>
    <w:rsid w:val="00220E02"/>
    <w:rsid w:val="00224BE8"/>
    <w:rsid w:val="002327CF"/>
    <w:rsid w:val="00251136"/>
    <w:rsid w:val="00266674"/>
    <w:rsid w:val="00286FEB"/>
    <w:rsid w:val="002917A9"/>
    <w:rsid w:val="002C3A74"/>
    <w:rsid w:val="002C5BF0"/>
    <w:rsid w:val="002D207B"/>
    <w:rsid w:val="002F45A4"/>
    <w:rsid w:val="003042D0"/>
    <w:rsid w:val="00310E87"/>
    <w:rsid w:val="00315C7D"/>
    <w:rsid w:val="0033056D"/>
    <w:rsid w:val="00355FE2"/>
    <w:rsid w:val="0038222A"/>
    <w:rsid w:val="003A2FE5"/>
    <w:rsid w:val="003A3307"/>
    <w:rsid w:val="003C71C4"/>
    <w:rsid w:val="003E0BA1"/>
    <w:rsid w:val="003F2AE8"/>
    <w:rsid w:val="00401C63"/>
    <w:rsid w:val="0040495D"/>
    <w:rsid w:val="00410804"/>
    <w:rsid w:val="004171BE"/>
    <w:rsid w:val="00431032"/>
    <w:rsid w:val="00432D8C"/>
    <w:rsid w:val="00456AA6"/>
    <w:rsid w:val="00475B3D"/>
    <w:rsid w:val="004820FB"/>
    <w:rsid w:val="00497B49"/>
    <w:rsid w:val="004A216B"/>
    <w:rsid w:val="004A602D"/>
    <w:rsid w:val="004B1C5E"/>
    <w:rsid w:val="00514436"/>
    <w:rsid w:val="005379FC"/>
    <w:rsid w:val="00545AF8"/>
    <w:rsid w:val="0056023E"/>
    <w:rsid w:val="0059000C"/>
    <w:rsid w:val="005C328D"/>
    <w:rsid w:val="005C6E9B"/>
    <w:rsid w:val="005D1CFB"/>
    <w:rsid w:val="005D2C92"/>
    <w:rsid w:val="005D5A8F"/>
    <w:rsid w:val="005E46FA"/>
    <w:rsid w:val="005F589E"/>
    <w:rsid w:val="00610C83"/>
    <w:rsid w:val="00613DA8"/>
    <w:rsid w:val="00615A90"/>
    <w:rsid w:val="00632629"/>
    <w:rsid w:val="00650C4F"/>
    <w:rsid w:val="00682E12"/>
    <w:rsid w:val="006840F7"/>
    <w:rsid w:val="0069641B"/>
    <w:rsid w:val="006B701E"/>
    <w:rsid w:val="006C53B7"/>
    <w:rsid w:val="006D1D5F"/>
    <w:rsid w:val="006F29D9"/>
    <w:rsid w:val="006F2BE5"/>
    <w:rsid w:val="00713324"/>
    <w:rsid w:val="00731137"/>
    <w:rsid w:val="007352CF"/>
    <w:rsid w:val="00755606"/>
    <w:rsid w:val="0077198D"/>
    <w:rsid w:val="007B4498"/>
    <w:rsid w:val="007B4500"/>
    <w:rsid w:val="007C7F96"/>
    <w:rsid w:val="007D0E12"/>
    <w:rsid w:val="007E765F"/>
    <w:rsid w:val="00834538"/>
    <w:rsid w:val="008442C4"/>
    <w:rsid w:val="00846558"/>
    <w:rsid w:val="00847420"/>
    <w:rsid w:val="00847E50"/>
    <w:rsid w:val="00850DB2"/>
    <w:rsid w:val="008534CF"/>
    <w:rsid w:val="008538E5"/>
    <w:rsid w:val="0086467A"/>
    <w:rsid w:val="00866C1A"/>
    <w:rsid w:val="0086711F"/>
    <w:rsid w:val="00880671"/>
    <w:rsid w:val="00897D1C"/>
    <w:rsid w:val="008A0DFF"/>
    <w:rsid w:val="008B00F4"/>
    <w:rsid w:val="008C05E6"/>
    <w:rsid w:val="008C6E8B"/>
    <w:rsid w:val="008F5316"/>
    <w:rsid w:val="00900DEA"/>
    <w:rsid w:val="00915B0A"/>
    <w:rsid w:val="00931A1B"/>
    <w:rsid w:val="009427F3"/>
    <w:rsid w:val="00944C51"/>
    <w:rsid w:val="00946BE3"/>
    <w:rsid w:val="0094740D"/>
    <w:rsid w:val="0095238E"/>
    <w:rsid w:val="00952A83"/>
    <w:rsid w:val="0095725E"/>
    <w:rsid w:val="00963FF7"/>
    <w:rsid w:val="00970805"/>
    <w:rsid w:val="00977DFA"/>
    <w:rsid w:val="00990050"/>
    <w:rsid w:val="009A0C78"/>
    <w:rsid w:val="009A1ADF"/>
    <w:rsid w:val="009C708E"/>
    <w:rsid w:val="00A2328E"/>
    <w:rsid w:val="00A40CAA"/>
    <w:rsid w:val="00A40EDA"/>
    <w:rsid w:val="00A4366F"/>
    <w:rsid w:val="00A4495F"/>
    <w:rsid w:val="00A46C5A"/>
    <w:rsid w:val="00A517AB"/>
    <w:rsid w:val="00A51C61"/>
    <w:rsid w:val="00A70D74"/>
    <w:rsid w:val="00A71429"/>
    <w:rsid w:val="00A8105C"/>
    <w:rsid w:val="00A978CB"/>
    <w:rsid w:val="00AA48A5"/>
    <w:rsid w:val="00AB2917"/>
    <w:rsid w:val="00AC109D"/>
    <w:rsid w:val="00AC7B31"/>
    <w:rsid w:val="00B13D06"/>
    <w:rsid w:val="00B15F67"/>
    <w:rsid w:val="00B2066B"/>
    <w:rsid w:val="00B229FC"/>
    <w:rsid w:val="00B25881"/>
    <w:rsid w:val="00B2650C"/>
    <w:rsid w:val="00B47593"/>
    <w:rsid w:val="00B47A86"/>
    <w:rsid w:val="00B72937"/>
    <w:rsid w:val="00B763A0"/>
    <w:rsid w:val="00BA1B4D"/>
    <w:rsid w:val="00BC3A42"/>
    <w:rsid w:val="00BD3CD3"/>
    <w:rsid w:val="00BE1BD1"/>
    <w:rsid w:val="00C00751"/>
    <w:rsid w:val="00C01BE0"/>
    <w:rsid w:val="00C01E5B"/>
    <w:rsid w:val="00C03E84"/>
    <w:rsid w:val="00C110F2"/>
    <w:rsid w:val="00C153BC"/>
    <w:rsid w:val="00C30C46"/>
    <w:rsid w:val="00C6594F"/>
    <w:rsid w:val="00C75E02"/>
    <w:rsid w:val="00C878C8"/>
    <w:rsid w:val="00C907A6"/>
    <w:rsid w:val="00C93BFB"/>
    <w:rsid w:val="00CB08CC"/>
    <w:rsid w:val="00CB1E5F"/>
    <w:rsid w:val="00CD27E4"/>
    <w:rsid w:val="00CF7081"/>
    <w:rsid w:val="00CF74DF"/>
    <w:rsid w:val="00D350B2"/>
    <w:rsid w:val="00D35803"/>
    <w:rsid w:val="00D409ED"/>
    <w:rsid w:val="00D464F0"/>
    <w:rsid w:val="00D6244C"/>
    <w:rsid w:val="00D82398"/>
    <w:rsid w:val="00DC42FA"/>
    <w:rsid w:val="00DC494F"/>
    <w:rsid w:val="00DC5F73"/>
    <w:rsid w:val="00DD2DCA"/>
    <w:rsid w:val="00DD4EDB"/>
    <w:rsid w:val="00DD69B5"/>
    <w:rsid w:val="00DF1826"/>
    <w:rsid w:val="00DF609B"/>
    <w:rsid w:val="00E10DE2"/>
    <w:rsid w:val="00E16C2C"/>
    <w:rsid w:val="00E24FAB"/>
    <w:rsid w:val="00E26F8D"/>
    <w:rsid w:val="00E42B67"/>
    <w:rsid w:val="00E4774A"/>
    <w:rsid w:val="00E51A73"/>
    <w:rsid w:val="00E54615"/>
    <w:rsid w:val="00E5467B"/>
    <w:rsid w:val="00E70247"/>
    <w:rsid w:val="00E85AC2"/>
    <w:rsid w:val="00E91394"/>
    <w:rsid w:val="00EB2ACD"/>
    <w:rsid w:val="00ED27D2"/>
    <w:rsid w:val="00ED55A2"/>
    <w:rsid w:val="00EE2296"/>
    <w:rsid w:val="00F234F3"/>
    <w:rsid w:val="00F337D7"/>
    <w:rsid w:val="00F33869"/>
    <w:rsid w:val="00F60638"/>
    <w:rsid w:val="00F6720C"/>
    <w:rsid w:val="00F938EF"/>
    <w:rsid w:val="00F93B51"/>
    <w:rsid w:val="00FA4833"/>
    <w:rsid w:val="00FB5731"/>
    <w:rsid w:val="00FB6815"/>
    <w:rsid w:val="00FD4C81"/>
    <w:rsid w:val="00FE0E57"/>
    <w:rsid w:val="00FE319A"/>
    <w:rsid w:val="00FE6E18"/>
    <w:rsid w:val="5375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7697"/>
    <o:shapelayout v:ext="edit">
      <o:idmap v:ext="edit" data="1"/>
    </o:shapelayout>
  </w:shapeDefaults>
  <w:decimalSymbol w:val=","/>
  <w:listSeparator w:val=";"/>
  <w14:docId w14:val="2A2AC2EC"/>
  <w15:docId w15:val="{B2F612EC-78EF-4C8E-826D-2A11FE22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/>
    <w:lsdException w:name="Body Text Indent" w:semiHidden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semiHidden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pPr>
      <w:spacing w:after="0" w:line="240" w:lineRule="auto"/>
      <w:ind w:left="4253"/>
      <w:jc w:val="both"/>
    </w:pPr>
    <w:rPr>
      <w:rFonts w:ascii="Times New Roman" w:eastAsia="Times New Roman" w:hAnsi="Times New Roman"/>
      <w:b/>
      <w:bCs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pPr>
      <w:spacing w:after="0" w:line="240" w:lineRule="auto"/>
      <w:ind w:firstLine="2835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Pr>
      <w:rFonts w:ascii="Times New Roman" w:eastAsia="Times New Roman" w:hAnsi="Times New Roman" w:cs="Times New Roman"/>
      <w:b/>
      <w:bCs/>
      <w:szCs w:val="24"/>
      <w:u w:val="single"/>
      <w:lang w:eastAsia="pt-BR"/>
    </w:rPr>
  </w:style>
  <w:style w:type="paragraph" w:styleId="NormalWeb">
    <w:name w:val="Normal (Web)"/>
    <w:basedOn w:val="Normal"/>
    <w:uiPriority w:val="99"/>
    <w:unhideWhenUsed/>
    <w:rsid w:val="00EE22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E2296"/>
    <w:rPr>
      <w:b/>
      <w:bCs/>
    </w:rPr>
  </w:style>
  <w:style w:type="paragraph" w:styleId="PargrafodaLista">
    <w:name w:val="List Paragraph"/>
    <w:basedOn w:val="Normal"/>
    <w:uiPriority w:val="99"/>
    <w:rsid w:val="00D464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7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3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D18EB65D-4A2C-475C-8775-F9EF9F46CC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1</Pages>
  <Words>240</Words>
  <Characters>1297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Assessoria Parlamentar 8</cp:lastModifiedBy>
  <cp:revision>98</cp:revision>
  <cp:lastPrinted>2023-06-23T16:25:00Z</cp:lastPrinted>
  <dcterms:created xsi:type="dcterms:W3CDTF">2026-02-09T16:25:00Z</dcterms:created>
  <dcterms:modified xsi:type="dcterms:W3CDTF">2026-04-27T11:47:00Z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C8E7E19098384095A153FA8BE1F3610D_13</vt:lpwstr>
  </property>
</Properties>
</file>