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1F4C8" w14:textId="045DEB1D" w:rsidR="00C65AD3" w:rsidRPr="00C65AD3" w:rsidRDefault="00C65AD3" w:rsidP="00C65AD3">
      <w:pPr>
        <w:spacing w:after="0" w:line="240" w:lineRule="auto"/>
        <w:ind w:right="28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65A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PROJETO DE LEI N.º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102</w:t>
      </w:r>
      <w:r w:rsidRPr="00C65A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/2025, DE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16</w:t>
      </w:r>
      <w:r w:rsidRPr="00C65AD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JULHO DE 2025.</w:t>
      </w:r>
    </w:p>
    <w:p w14:paraId="2D0B1ADE" w14:textId="77777777" w:rsidR="00C65AD3" w:rsidRPr="00C65AD3" w:rsidRDefault="00C65AD3" w:rsidP="00C65AD3">
      <w:pPr>
        <w:spacing w:after="0" w:line="240" w:lineRule="auto"/>
        <w:ind w:right="28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96886AF" w14:textId="77777777" w:rsidR="00C65AD3" w:rsidRPr="00C65AD3" w:rsidRDefault="00C65AD3" w:rsidP="00C65AD3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A039BE1" w14:textId="14CAEC03" w:rsidR="00C65AD3" w:rsidRPr="00C65AD3" w:rsidRDefault="00C65AD3" w:rsidP="00C65AD3">
      <w:pPr>
        <w:tabs>
          <w:tab w:val="left" w:pos="9072"/>
          <w:tab w:val="left" w:pos="9214"/>
          <w:tab w:val="left" w:pos="9498"/>
        </w:tabs>
        <w:spacing w:after="0" w:line="240" w:lineRule="auto"/>
        <w:ind w:left="496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65AD3">
        <w:rPr>
          <w:rFonts w:ascii="Times New Roman" w:hAnsi="Times New Roman" w:cs="Times New Roman"/>
          <w:sz w:val="24"/>
          <w:szCs w:val="24"/>
        </w:rPr>
        <w:t>Autoriza o Poder Executivo Municipal a abrir crédito suplementar no orçamento vigente, por Auxílio/Convênio recebido da União, e dá outras providências.</w:t>
      </w:r>
    </w:p>
    <w:p w14:paraId="0C072624" w14:textId="77777777" w:rsidR="00DD1928" w:rsidRPr="00C65AD3" w:rsidRDefault="00DD1928" w:rsidP="00C65AD3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010EAA31" w14:textId="77777777" w:rsidR="003937FA" w:rsidRPr="00C65AD3" w:rsidRDefault="003937FA" w:rsidP="00C65AD3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441CA28F" w14:textId="0BBD678A" w:rsidR="001C22D5" w:rsidRPr="00C65AD3" w:rsidRDefault="00DD1928" w:rsidP="00C65AD3">
      <w:pPr>
        <w:spacing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65AD3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C65AD3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C65AD3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C65AD3">
        <w:rPr>
          <w:rFonts w:ascii="Times New Roman" w:hAnsi="Times New Roman" w:cs="Times New Roman"/>
          <w:sz w:val="24"/>
          <w:szCs w:val="24"/>
        </w:rPr>
        <w:t>a</w:t>
      </w:r>
      <w:r w:rsidRPr="00C65AD3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C65AD3">
        <w:rPr>
          <w:rFonts w:ascii="Times New Roman" w:hAnsi="Times New Roman" w:cs="Times New Roman"/>
          <w:sz w:val="24"/>
          <w:szCs w:val="24"/>
        </w:rPr>
        <w:t xml:space="preserve">abrir </w:t>
      </w:r>
      <w:r w:rsidRPr="00C65AD3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C65AD3">
        <w:rPr>
          <w:rFonts w:ascii="Times New Roman" w:hAnsi="Times New Roman" w:cs="Times New Roman"/>
          <w:sz w:val="24"/>
          <w:szCs w:val="24"/>
        </w:rPr>
        <w:t>suplementar</w:t>
      </w:r>
      <w:r w:rsidRPr="00C65AD3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C65AD3">
        <w:rPr>
          <w:rFonts w:ascii="Times New Roman" w:hAnsi="Times New Roman" w:cs="Times New Roman"/>
          <w:sz w:val="24"/>
          <w:szCs w:val="24"/>
        </w:rPr>
        <w:t>por</w:t>
      </w:r>
      <w:r w:rsidR="008D1293" w:rsidRPr="00C65AD3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C65AD3">
        <w:rPr>
          <w:rFonts w:ascii="Times New Roman" w:hAnsi="Times New Roman" w:cs="Times New Roman"/>
          <w:sz w:val="24"/>
          <w:szCs w:val="24"/>
        </w:rPr>
        <w:t>Auxílio</w:t>
      </w:r>
      <w:r w:rsidR="00822BEC" w:rsidRPr="00C65AD3">
        <w:rPr>
          <w:rFonts w:ascii="Times New Roman" w:hAnsi="Times New Roman" w:cs="Times New Roman"/>
          <w:sz w:val="24"/>
          <w:szCs w:val="24"/>
        </w:rPr>
        <w:t>/</w:t>
      </w:r>
      <w:r w:rsidR="003937FA" w:rsidRPr="00C65AD3">
        <w:rPr>
          <w:rFonts w:ascii="Times New Roman" w:hAnsi="Times New Roman" w:cs="Times New Roman"/>
          <w:sz w:val="24"/>
          <w:szCs w:val="24"/>
        </w:rPr>
        <w:t>Convênio recebido</w:t>
      </w:r>
      <w:r w:rsidR="00086BC3" w:rsidRPr="00C65AD3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C65AD3">
        <w:rPr>
          <w:rFonts w:ascii="Times New Roman" w:hAnsi="Times New Roman" w:cs="Times New Roman"/>
          <w:sz w:val="24"/>
          <w:szCs w:val="24"/>
        </w:rPr>
        <w:t>d</w:t>
      </w:r>
      <w:r w:rsidR="00086BC3" w:rsidRPr="00C65AD3">
        <w:rPr>
          <w:rFonts w:ascii="Times New Roman" w:hAnsi="Times New Roman" w:cs="Times New Roman"/>
          <w:sz w:val="24"/>
          <w:szCs w:val="24"/>
        </w:rPr>
        <w:t>a União</w:t>
      </w:r>
      <w:r w:rsidR="00523C1E" w:rsidRPr="00C65AD3">
        <w:rPr>
          <w:rFonts w:ascii="Times New Roman" w:hAnsi="Times New Roman" w:cs="Times New Roman"/>
          <w:sz w:val="24"/>
          <w:szCs w:val="24"/>
        </w:rPr>
        <w:t>,</w:t>
      </w:r>
      <w:r w:rsidR="00770925" w:rsidRPr="00C65AD3">
        <w:rPr>
          <w:rFonts w:ascii="Times New Roman" w:hAnsi="Times New Roman" w:cs="Times New Roman"/>
          <w:sz w:val="24"/>
          <w:szCs w:val="24"/>
        </w:rPr>
        <w:t xml:space="preserve"> </w:t>
      </w:r>
      <w:r w:rsidRPr="00C65AD3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C65AD3">
        <w:rPr>
          <w:rFonts w:ascii="Times New Roman" w:hAnsi="Times New Roman" w:cs="Times New Roman"/>
          <w:sz w:val="24"/>
          <w:szCs w:val="24"/>
        </w:rPr>
        <w:t xml:space="preserve">R$ </w:t>
      </w:r>
      <w:r w:rsidR="00DE1877" w:rsidRPr="00C65AD3">
        <w:rPr>
          <w:rFonts w:ascii="Times New Roman" w:hAnsi="Times New Roman" w:cs="Times New Roman"/>
          <w:sz w:val="24"/>
          <w:szCs w:val="24"/>
        </w:rPr>
        <w:t>200.000,00</w:t>
      </w:r>
      <w:r w:rsidRPr="00C65AD3">
        <w:rPr>
          <w:rFonts w:ascii="Times New Roman" w:hAnsi="Times New Roman" w:cs="Times New Roman"/>
          <w:sz w:val="24"/>
          <w:szCs w:val="24"/>
        </w:rPr>
        <w:t xml:space="preserve"> </w:t>
      </w:r>
      <w:r w:rsidR="005205AE" w:rsidRPr="00C65AD3">
        <w:rPr>
          <w:rFonts w:ascii="Times New Roman" w:hAnsi="Times New Roman" w:cs="Times New Roman"/>
          <w:sz w:val="24"/>
          <w:szCs w:val="24"/>
        </w:rPr>
        <w:t>(</w:t>
      </w:r>
      <w:r w:rsidR="00DE1877" w:rsidRPr="00C65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duzentos mil reais</w:t>
      </w:r>
      <w:r w:rsidR="005205AE" w:rsidRPr="00C65AD3">
        <w:rPr>
          <w:rFonts w:ascii="Times New Roman" w:hAnsi="Times New Roman" w:cs="Times New Roman"/>
          <w:sz w:val="24"/>
          <w:szCs w:val="24"/>
        </w:rPr>
        <w:t>)</w:t>
      </w:r>
      <w:r w:rsidRPr="00C65AD3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C65AD3">
        <w:rPr>
          <w:rFonts w:ascii="Times New Roman" w:hAnsi="Times New Roman" w:cs="Times New Roman"/>
          <w:sz w:val="24"/>
          <w:szCs w:val="24"/>
        </w:rPr>
        <w:t>dando a seguinte redação</w:t>
      </w:r>
      <w:r w:rsidRPr="00C65AD3">
        <w:rPr>
          <w:rFonts w:ascii="Times New Roman" w:hAnsi="Times New Roman" w:cs="Times New Roman"/>
          <w:sz w:val="24"/>
          <w:szCs w:val="24"/>
        </w:rPr>
        <w:t>:</w:t>
      </w:r>
    </w:p>
    <w:p w14:paraId="7C0172F0" w14:textId="77777777" w:rsidR="00DE1877" w:rsidRPr="00C65AD3" w:rsidRDefault="00DE1877" w:rsidP="00C65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5AD3">
        <w:rPr>
          <w:rFonts w:ascii="Times New Roman" w:hAnsi="Times New Roman" w:cs="Times New Roman"/>
          <w:sz w:val="24"/>
          <w:szCs w:val="24"/>
        </w:rPr>
        <w:t>9 - Secretaria Municipal de Saúde</w:t>
      </w:r>
    </w:p>
    <w:p w14:paraId="5EA35271" w14:textId="77777777" w:rsidR="00DE1877" w:rsidRPr="00C65AD3" w:rsidRDefault="00DE1877" w:rsidP="00C65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5AD3">
        <w:rPr>
          <w:rFonts w:ascii="Times New Roman" w:hAnsi="Times New Roman" w:cs="Times New Roman"/>
          <w:sz w:val="24"/>
          <w:szCs w:val="24"/>
        </w:rPr>
        <w:t>9 - Verbas Vinculadas - União</w:t>
      </w:r>
    </w:p>
    <w:p w14:paraId="3A9E94D7" w14:textId="1D4BF6CF" w:rsidR="00DE1877" w:rsidRPr="00C65AD3" w:rsidRDefault="00DE1877" w:rsidP="00C65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5AD3">
        <w:rPr>
          <w:rFonts w:ascii="Times New Roman" w:hAnsi="Times New Roman" w:cs="Times New Roman"/>
          <w:sz w:val="24"/>
          <w:szCs w:val="24"/>
        </w:rPr>
        <w:t>10.301.0296.2314.0000 - Manutenção - Custeio das Ações e Serviços Públicos de Saúde</w:t>
      </w:r>
    </w:p>
    <w:p w14:paraId="5E5631E8" w14:textId="59A68A85" w:rsidR="00DE1877" w:rsidRPr="00C65AD3" w:rsidRDefault="003B73E7" w:rsidP="00C6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65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(4802) ..................</w:t>
      </w:r>
      <w:r w:rsidR="00C65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r w:rsidRPr="00C65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</w:t>
      </w:r>
      <w:r w:rsidR="00DE1877" w:rsidRPr="00C65AD3">
        <w:rPr>
          <w:rFonts w:ascii="Times New Roman" w:hAnsi="Times New Roman" w:cs="Times New Roman"/>
          <w:sz w:val="24"/>
          <w:szCs w:val="24"/>
        </w:rPr>
        <w:t>R$ 200.000,00</w:t>
      </w:r>
    </w:p>
    <w:p w14:paraId="5A1D8D66" w14:textId="77777777" w:rsidR="00DE1877" w:rsidRPr="00C65AD3" w:rsidRDefault="00DE1877" w:rsidP="00C65A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5AD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Recurso </w:t>
      </w:r>
      <w:r w:rsidRPr="00C65AD3">
        <w:rPr>
          <w:rFonts w:ascii="Times New Roman" w:hAnsi="Times New Roman" w:cs="Times New Roman"/>
          <w:b/>
          <w:bCs/>
          <w:sz w:val="24"/>
          <w:szCs w:val="24"/>
        </w:rPr>
        <w:t>4500 CUSTEIO – Atenção Básica (600 - Transferências Fundo a Fundo de Recursos do SUS provenientes do Governo Federal - Bloco de Manutenção das Ações e Serviços Públicos de Saúde)</w:t>
      </w:r>
    </w:p>
    <w:p w14:paraId="72A6C6AE" w14:textId="2124B425" w:rsidR="005517A5" w:rsidRPr="00C65AD3" w:rsidRDefault="005517A5" w:rsidP="00C65AD3">
      <w:pPr>
        <w:pStyle w:val="NormalWeb"/>
        <w:spacing w:before="0" w:beforeAutospacing="0" w:after="0" w:afterAutospacing="0"/>
        <w:jc w:val="both"/>
      </w:pPr>
      <w:r w:rsidRPr="00C65AD3">
        <w:t>Total:............................................................................................</w:t>
      </w:r>
      <w:r w:rsidR="001814D4" w:rsidRPr="00C65AD3">
        <w:t>..</w:t>
      </w:r>
      <w:r w:rsidRPr="00C65AD3">
        <w:t>........</w:t>
      </w:r>
      <w:r w:rsidR="00D254B7" w:rsidRPr="00C65AD3">
        <w:t>...</w:t>
      </w:r>
      <w:r w:rsidRPr="00C65AD3">
        <w:t>..</w:t>
      </w:r>
      <w:r w:rsidR="0063438D" w:rsidRPr="00C65AD3">
        <w:t>.</w:t>
      </w:r>
      <w:r w:rsidRPr="00C65AD3">
        <w:t>.........</w:t>
      </w:r>
      <w:r w:rsidR="00C65AD3">
        <w:t>...</w:t>
      </w:r>
      <w:r w:rsidRPr="00C65AD3">
        <w:t>.</w:t>
      </w:r>
      <w:r w:rsidR="00C65AD3">
        <w:t>..</w:t>
      </w:r>
      <w:r w:rsidRPr="00C65AD3">
        <w:t xml:space="preserve">.R$ </w:t>
      </w:r>
      <w:r w:rsidR="00DE1877" w:rsidRPr="00C65AD3">
        <w:t>200.000,00</w:t>
      </w:r>
    </w:p>
    <w:p w14:paraId="7E7A828F" w14:textId="7EFD1075" w:rsidR="00DD5F02" w:rsidRPr="00C65AD3" w:rsidRDefault="005517A5" w:rsidP="00C65AD3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65AD3">
        <w:rPr>
          <w:rFonts w:ascii="Times New Roman" w:hAnsi="Times New Roman" w:cs="Times New Roman"/>
          <w:sz w:val="24"/>
          <w:szCs w:val="24"/>
        </w:rPr>
        <w:t xml:space="preserve"> (</w:t>
      </w:r>
      <w:r w:rsidR="00DE1877" w:rsidRPr="00C65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duzentos mil reais</w:t>
      </w:r>
      <w:r w:rsidR="00DD5F02" w:rsidRPr="00C65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74900D01" w14:textId="77777777" w:rsidR="00485515" w:rsidRPr="00C65AD3" w:rsidRDefault="00485515" w:rsidP="00C65AD3">
      <w:pPr>
        <w:pStyle w:val="NormalWeb"/>
        <w:spacing w:before="0" w:beforeAutospacing="0" w:after="0" w:afterAutospacing="0"/>
        <w:ind w:firstLine="1276"/>
        <w:jc w:val="both"/>
      </w:pPr>
    </w:p>
    <w:p w14:paraId="69152C9A" w14:textId="1AE58416" w:rsidR="001C22D5" w:rsidRPr="00C65AD3" w:rsidRDefault="001C22D5" w:rsidP="00C65AD3">
      <w:pPr>
        <w:pStyle w:val="NormalWeb"/>
        <w:spacing w:before="0" w:beforeAutospacing="0" w:after="0" w:afterAutospacing="0"/>
        <w:ind w:firstLine="1418"/>
        <w:jc w:val="both"/>
      </w:pPr>
      <w:r w:rsidRPr="00C65AD3">
        <w:t xml:space="preserve">Art. 2° Servirá de base para dar suporte ao crédito suplementar, </w:t>
      </w:r>
      <w:r w:rsidR="00DE1877" w:rsidRPr="00C65AD3">
        <w:t>Auxílio/Convênio</w:t>
      </w:r>
      <w:r w:rsidR="00ED4E91" w:rsidRPr="00C65AD3">
        <w:t xml:space="preserve"> recebido</w:t>
      </w:r>
      <w:r w:rsidR="003937FA" w:rsidRPr="00C65AD3">
        <w:t xml:space="preserve"> </w:t>
      </w:r>
      <w:r w:rsidRPr="00C65AD3">
        <w:t>d</w:t>
      </w:r>
      <w:r w:rsidR="003937FA" w:rsidRPr="00C65AD3">
        <w:t>a União</w:t>
      </w:r>
      <w:r w:rsidRPr="00C65AD3">
        <w:t xml:space="preserve">, </w:t>
      </w:r>
      <w:r w:rsidR="00DE1877" w:rsidRPr="00C65AD3">
        <w:t xml:space="preserve">através de Emendas Parlamentares dos Deputados Carlos Gomes e </w:t>
      </w:r>
      <w:proofErr w:type="spellStart"/>
      <w:r w:rsidR="00DE1877" w:rsidRPr="00C65AD3">
        <w:t>Bohn</w:t>
      </w:r>
      <w:proofErr w:type="spellEnd"/>
      <w:r w:rsidR="00DE1877" w:rsidRPr="00C65AD3">
        <w:t xml:space="preserve"> Gass,</w:t>
      </w:r>
      <w:r w:rsidRPr="00C65AD3">
        <w:t xml:space="preserve"> de igual valor.</w:t>
      </w:r>
    </w:p>
    <w:p w14:paraId="6C5D11CB" w14:textId="77777777" w:rsidR="001C22D5" w:rsidRPr="00C65AD3" w:rsidRDefault="001C22D5" w:rsidP="00C65AD3">
      <w:pPr>
        <w:pStyle w:val="NormalWeb"/>
        <w:spacing w:before="0" w:beforeAutospacing="0" w:after="0" w:afterAutospacing="0"/>
        <w:ind w:firstLine="1276"/>
        <w:jc w:val="both"/>
      </w:pPr>
    </w:p>
    <w:p w14:paraId="747513B9" w14:textId="77777777" w:rsidR="00C65AD3" w:rsidRPr="00C65AD3" w:rsidRDefault="00C65AD3" w:rsidP="00C65AD3">
      <w:pPr>
        <w:tabs>
          <w:tab w:val="left" w:pos="8505"/>
        </w:tabs>
        <w:spacing w:after="0" w:line="240" w:lineRule="auto"/>
        <w:ind w:right="-1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5AD3">
        <w:rPr>
          <w:rFonts w:ascii="Times New Roman" w:hAnsi="Times New Roman" w:cs="Times New Roman"/>
          <w:color w:val="000000" w:themeColor="text1"/>
          <w:sz w:val="24"/>
          <w:szCs w:val="24"/>
        </w:rPr>
        <w:t>Art. 3º Esta Lei será regulamentada por Decreto Municipal naquilo que couber.</w:t>
      </w:r>
    </w:p>
    <w:p w14:paraId="4A828C54" w14:textId="77777777" w:rsidR="00C65AD3" w:rsidRPr="00C65AD3" w:rsidRDefault="00C65AD3" w:rsidP="00C65AD3">
      <w:pPr>
        <w:tabs>
          <w:tab w:val="left" w:pos="8505"/>
        </w:tabs>
        <w:spacing w:after="0" w:line="240" w:lineRule="auto"/>
        <w:ind w:right="-1"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4E508E" w14:textId="77777777" w:rsidR="00C65AD3" w:rsidRPr="00C65AD3" w:rsidRDefault="00C65AD3" w:rsidP="00C65AD3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  <w:r w:rsidRPr="00C65AD3">
        <w:rPr>
          <w:color w:val="000000" w:themeColor="text1"/>
        </w:rPr>
        <w:t>Art. 4º Esta Lei entra em vigor na data de sua publicação.</w:t>
      </w:r>
    </w:p>
    <w:p w14:paraId="03073287" w14:textId="77777777" w:rsidR="00C65AD3" w:rsidRPr="00C65AD3" w:rsidRDefault="00C65AD3" w:rsidP="00C65AD3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</w:p>
    <w:p w14:paraId="74F9D933" w14:textId="77777777" w:rsidR="00C65AD3" w:rsidRPr="00C65AD3" w:rsidRDefault="00C65AD3" w:rsidP="00C65AD3">
      <w:pPr>
        <w:spacing w:after="0" w:line="240" w:lineRule="auto"/>
        <w:ind w:right="-1" w:firstLine="141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5A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300E5CBC" w14:textId="14317E6D" w:rsidR="00C65AD3" w:rsidRPr="00C65AD3" w:rsidRDefault="00C65AD3" w:rsidP="00C65AD3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65A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</w:t>
      </w:r>
      <w:bookmarkStart w:id="0" w:name="_Hlk194492655"/>
      <w:r w:rsidRPr="00C65AD3">
        <w:rPr>
          <w:rFonts w:ascii="Times New Roman" w:hAnsi="Times New Roman" w:cs="Times New Roman"/>
          <w:sz w:val="24"/>
          <w:szCs w:val="24"/>
        </w:rPr>
        <w:t>abrir crédito suplementar no orçamento vigente, por Auxílio/Convênio recebido da União,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5AD3">
        <w:rPr>
          <w:rFonts w:ascii="Times New Roman" w:hAnsi="Times New Roman" w:cs="Times New Roman"/>
          <w:sz w:val="24"/>
          <w:szCs w:val="24"/>
        </w:rPr>
        <w:t xml:space="preserve">valor recebido através de Emendas Parlamentares: Deputados Carlos Gomes e </w:t>
      </w:r>
      <w:proofErr w:type="spellStart"/>
      <w:r w:rsidRPr="00C65AD3">
        <w:rPr>
          <w:rFonts w:ascii="Times New Roman" w:hAnsi="Times New Roman" w:cs="Times New Roman"/>
          <w:sz w:val="24"/>
          <w:szCs w:val="24"/>
        </w:rPr>
        <w:t>Bohn</w:t>
      </w:r>
      <w:proofErr w:type="spellEnd"/>
      <w:r w:rsidRPr="00C65AD3">
        <w:rPr>
          <w:rFonts w:ascii="Times New Roman" w:hAnsi="Times New Roman" w:cs="Times New Roman"/>
          <w:sz w:val="24"/>
          <w:szCs w:val="24"/>
        </w:rPr>
        <w:t xml:space="preserve"> Gass</w:t>
      </w:r>
      <w:r w:rsidR="003860C4">
        <w:rPr>
          <w:rFonts w:ascii="Times New Roman" w:hAnsi="Times New Roman" w:cs="Times New Roman"/>
          <w:sz w:val="24"/>
          <w:szCs w:val="24"/>
        </w:rPr>
        <w:t xml:space="preserve"> para p</w:t>
      </w:r>
      <w:r w:rsidRPr="00C65AD3">
        <w:rPr>
          <w:rFonts w:ascii="Times New Roman" w:hAnsi="Times New Roman" w:cs="Times New Roman"/>
          <w:sz w:val="24"/>
          <w:szCs w:val="24"/>
        </w:rPr>
        <w:t>agamento de Serviços de Terceiros PJ</w:t>
      </w:r>
      <w:r w:rsidR="003860C4">
        <w:rPr>
          <w:rFonts w:ascii="Times New Roman" w:hAnsi="Times New Roman" w:cs="Times New Roman"/>
          <w:sz w:val="24"/>
          <w:szCs w:val="24"/>
        </w:rPr>
        <w:t>.</w:t>
      </w:r>
    </w:p>
    <w:p w14:paraId="32085EA8" w14:textId="77777777" w:rsidR="00C65AD3" w:rsidRPr="00C65AD3" w:rsidRDefault="00C65AD3" w:rsidP="00C65AD3">
      <w:pPr>
        <w:spacing w:after="0" w:line="240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5AD3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06241C04" w14:textId="77777777" w:rsidR="00C65AD3" w:rsidRPr="00C65AD3" w:rsidRDefault="00C65AD3" w:rsidP="00C65AD3">
      <w:pPr>
        <w:spacing w:after="0" w:line="24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5375C8" w14:textId="77777777" w:rsidR="00C65AD3" w:rsidRPr="00C65AD3" w:rsidRDefault="00C65AD3" w:rsidP="00C65AD3">
      <w:pPr>
        <w:spacing w:after="0" w:line="24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14:paraId="46DA5990" w14:textId="0439EC73" w:rsidR="00C65AD3" w:rsidRPr="00C65AD3" w:rsidRDefault="00C65AD3" w:rsidP="00C65AD3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  <w:r w:rsidRPr="00C65AD3">
        <w:rPr>
          <w:color w:val="000000" w:themeColor="text1"/>
        </w:rPr>
        <w:t xml:space="preserve">GABINETE DO PREFEITO MUNICIPAL DE NOVA PRATA, em </w:t>
      </w:r>
      <w:r w:rsidRPr="00C65AD3">
        <w:rPr>
          <w:color w:val="000000" w:themeColor="text1"/>
        </w:rPr>
        <w:t>16</w:t>
      </w:r>
      <w:r w:rsidRPr="00C65AD3">
        <w:rPr>
          <w:color w:val="000000" w:themeColor="text1"/>
        </w:rPr>
        <w:t xml:space="preserve"> de julho de 2025.</w:t>
      </w:r>
    </w:p>
    <w:p w14:paraId="41AAD655" w14:textId="77777777" w:rsidR="00C65AD3" w:rsidRPr="00C65AD3" w:rsidRDefault="00C65AD3" w:rsidP="00C65AD3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</w:p>
    <w:p w14:paraId="1A7E7582" w14:textId="77777777" w:rsidR="00C65AD3" w:rsidRPr="00C65AD3" w:rsidRDefault="00C65AD3" w:rsidP="00C65AD3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</w:p>
    <w:p w14:paraId="006EB746" w14:textId="61231314" w:rsidR="00C65AD3" w:rsidRPr="00C65AD3" w:rsidRDefault="00C65AD3" w:rsidP="00C65AD3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  <w:r w:rsidRPr="00C65AD3">
        <w:rPr>
          <w:color w:val="000000" w:themeColor="text1"/>
        </w:rPr>
        <w:t>Um</w:t>
      </w:r>
      <w:r>
        <w:rPr>
          <w:color w:val="000000" w:themeColor="text1"/>
        </w:rPr>
        <w:t>b</w:t>
      </w:r>
      <w:r w:rsidRPr="00C65AD3">
        <w:rPr>
          <w:color w:val="000000" w:themeColor="text1"/>
        </w:rPr>
        <w:t>erto Luiz Carnevalli</w:t>
      </w:r>
    </w:p>
    <w:p w14:paraId="7FF9584C" w14:textId="462A239C" w:rsidR="0009437B" w:rsidRPr="00C65AD3" w:rsidRDefault="00C65AD3" w:rsidP="00C65AD3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</w:rPr>
      </w:pPr>
      <w:r w:rsidRPr="00C65AD3">
        <w:rPr>
          <w:color w:val="000000" w:themeColor="text1"/>
        </w:rPr>
        <w:t xml:space="preserve">Prefeito Municipal </w:t>
      </w:r>
    </w:p>
    <w:sectPr w:rsidR="0009437B" w:rsidRPr="00C65AD3" w:rsidSect="00C65AD3">
      <w:pgSz w:w="11906" w:h="16838"/>
      <w:pgMar w:top="3402" w:right="991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45305"/>
    <w:rsid w:val="00064125"/>
    <w:rsid w:val="0006770D"/>
    <w:rsid w:val="00086BC3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21A5"/>
    <w:rsid w:val="00117D22"/>
    <w:rsid w:val="00125803"/>
    <w:rsid w:val="00137399"/>
    <w:rsid w:val="00137FD4"/>
    <w:rsid w:val="00152A05"/>
    <w:rsid w:val="001741AF"/>
    <w:rsid w:val="00180A35"/>
    <w:rsid w:val="001814D4"/>
    <w:rsid w:val="00184D47"/>
    <w:rsid w:val="001902A3"/>
    <w:rsid w:val="001A177D"/>
    <w:rsid w:val="001A6D9A"/>
    <w:rsid w:val="001B253E"/>
    <w:rsid w:val="001C22D5"/>
    <w:rsid w:val="001C5472"/>
    <w:rsid w:val="001C60B0"/>
    <w:rsid w:val="001D17D0"/>
    <w:rsid w:val="001E08EC"/>
    <w:rsid w:val="001F269D"/>
    <w:rsid w:val="001F5AA4"/>
    <w:rsid w:val="001F748D"/>
    <w:rsid w:val="002167B0"/>
    <w:rsid w:val="0023049C"/>
    <w:rsid w:val="00231447"/>
    <w:rsid w:val="0023172C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40136"/>
    <w:rsid w:val="003440C3"/>
    <w:rsid w:val="0036088F"/>
    <w:rsid w:val="00375006"/>
    <w:rsid w:val="0038404A"/>
    <w:rsid w:val="003860C4"/>
    <w:rsid w:val="00391ECE"/>
    <w:rsid w:val="003937FA"/>
    <w:rsid w:val="00393F0C"/>
    <w:rsid w:val="00394EE0"/>
    <w:rsid w:val="003A00A7"/>
    <w:rsid w:val="003A2107"/>
    <w:rsid w:val="003A689D"/>
    <w:rsid w:val="003B0AE2"/>
    <w:rsid w:val="003B73E7"/>
    <w:rsid w:val="003C2D86"/>
    <w:rsid w:val="00405C36"/>
    <w:rsid w:val="0046584D"/>
    <w:rsid w:val="00472E85"/>
    <w:rsid w:val="004767C6"/>
    <w:rsid w:val="00485515"/>
    <w:rsid w:val="004A0823"/>
    <w:rsid w:val="004A5BF5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220C"/>
    <w:rsid w:val="005C5F5A"/>
    <w:rsid w:val="005D0D6C"/>
    <w:rsid w:val="005D2C23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5666A"/>
    <w:rsid w:val="00661ED5"/>
    <w:rsid w:val="00662D57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F6239"/>
    <w:rsid w:val="00815324"/>
    <w:rsid w:val="00822BEC"/>
    <w:rsid w:val="00841C5D"/>
    <w:rsid w:val="00847F6D"/>
    <w:rsid w:val="00852628"/>
    <w:rsid w:val="00854403"/>
    <w:rsid w:val="008610FB"/>
    <w:rsid w:val="00870B15"/>
    <w:rsid w:val="00892C9D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C2BAE"/>
    <w:rsid w:val="009C5D76"/>
    <w:rsid w:val="009D3EF6"/>
    <w:rsid w:val="009D6455"/>
    <w:rsid w:val="009D6D1D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D143C"/>
    <w:rsid w:val="00AD4862"/>
    <w:rsid w:val="00AE32BA"/>
    <w:rsid w:val="00AE3A10"/>
    <w:rsid w:val="00AE3DB3"/>
    <w:rsid w:val="00AE5B30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173A1"/>
    <w:rsid w:val="00C202AF"/>
    <w:rsid w:val="00C412F3"/>
    <w:rsid w:val="00C65AD3"/>
    <w:rsid w:val="00C80BCE"/>
    <w:rsid w:val="00C80E28"/>
    <w:rsid w:val="00C972D3"/>
    <w:rsid w:val="00CB190B"/>
    <w:rsid w:val="00CC0101"/>
    <w:rsid w:val="00CC29EB"/>
    <w:rsid w:val="00CD7F1F"/>
    <w:rsid w:val="00CE2783"/>
    <w:rsid w:val="00CE386A"/>
    <w:rsid w:val="00CE6F69"/>
    <w:rsid w:val="00CF2930"/>
    <w:rsid w:val="00CF628D"/>
    <w:rsid w:val="00D254B7"/>
    <w:rsid w:val="00D359FD"/>
    <w:rsid w:val="00D64D93"/>
    <w:rsid w:val="00D861E7"/>
    <w:rsid w:val="00D86AA4"/>
    <w:rsid w:val="00D92BAD"/>
    <w:rsid w:val="00DA2B59"/>
    <w:rsid w:val="00DB3808"/>
    <w:rsid w:val="00DD1928"/>
    <w:rsid w:val="00DD5F02"/>
    <w:rsid w:val="00DD7FB5"/>
    <w:rsid w:val="00DE1877"/>
    <w:rsid w:val="00DF506F"/>
    <w:rsid w:val="00E06F8A"/>
    <w:rsid w:val="00E3560D"/>
    <w:rsid w:val="00E54090"/>
    <w:rsid w:val="00E8640F"/>
    <w:rsid w:val="00EA4280"/>
    <w:rsid w:val="00EB145E"/>
    <w:rsid w:val="00EC110F"/>
    <w:rsid w:val="00EC464F"/>
    <w:rsid w:val="00ED4E91"/>
    <w:rsid w:val="00EE54C5"/>
    <w:rsid w:val="00F021DB"/>
    <w:rsid w:val="00F16E1D"/>
    <w:rsid w:val="00F302AB"/>
    <w:rsid w:val="00F32870"/>
    <w:rsid w:val="00F4416E"/>
    <w:rsid w:val="00F45FA1"/>
    <w:rsid w:val="00F52A03"/>
    <w:rsid w:val="00F54139"/>
    <w:rsid w:val="00F56B43"/>
    <w:rsid w:val="00F60337"/>
    <w:rsid w:val="00F8195E"/>
    <w:rsid w:val="00F83414"/>
    <w:rsid w:val="00F971FE"/>
    <w:rsid w:val="00FB0EF6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Fernanda Belizki</cp:lastModifiedBy>
  <cp:revision>3</cp:revision>
  <cp:lastPrinted>2024-07-30T14:17:00Z</cp:lastPrinted>
  <dcterms:created xsi:type="dcterms:W3CDTF">2025-07-16T16:49:00Z</dcterms:created>
  <dcterms:modified xsi:type="dcterms:W3CDTF">2025-07-16T16:50:00Z</dcterms:modified>
</cp:coreProperties>
</file>