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9C8" w:rsidRDefault="002119C8" w:rsidP="007D1335">
      <w:pPr>
        <w:jc w:val="center"/>
      </w:pPr>
    </w:p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2119C8" w:rsidTr="002119C8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2119C8" w:rsidRDefault="002119C8" w:rsidP="0043536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</w:p>
          <w:p w:rsidR="002119C8" w:rsidRDefault="002119C8" w:rsidP="0043536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2119C8" w:rsidRDefault="002119C8" w:rsidP="0043536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2119C8" w:rsidRDefault="002119C8" w:rsidP="002119C8">
      <w:pPr>
        <w:jc w:val="center"/>
        <w:rPr>
          <w:rFonts w:cstheme="minorHAnsi"/>
          <w:b/>
        </w:rPr>
      </w:pPr>
    </w:p>
    <w:p w:rsidR="002119C8" w:rsidRDefault="002119C8" w:rsidP="002119C8">
      <w:pPr>
        <w:pStyle w:val="SemEspaamento"/>
        <w:jc w:val="center"/>
        <w:rPr>
          <w:b/>
          <w:sz w:val="24"/>
          <w:szCs w:val="24"/>
        </w:rPr>
      </w:pPr>
    </w:p>
    <w:p w:rsidR="002119C8" w:rsidRDefault="002119C8" w:rsidP="002119C8">
      <w:pPr>
        <w:pStyle w:val="SemEspaamento"/>
        <w:jc w:val="center"/>
        <w:rPr>
          <w:b/>
          <w:sz w:val="24"/>
          <w:szCs w:val="24"/>
        </w:rPr>
      </w:pPr>
    </w:p>
    <w:p w:rsidR="002119C8" w:rsidRDefault="0051786D" w:rsidP="002119C8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</w:t>
      </w:r>
      <w:r w:rsidR="00BC2E39">
        <w:rPr>
          <w:b/>
          <w:sz w:val="24"/>
          <w:szCs w:val="24"/>
        </w:rPr>
        <w:t>339</w:t>
      </w:r>
      <w:r w:rsidR="002119C8">
        <w:rPr>
          <w:b/>
          <w:sz w:val="24"/>
          <w:szCs w:val="24"/>
        </w:rPr>
        <w:t>/2025</w:t>
      </w:r>
    </w:p>
    <w:p w:rsidR="002119C8" w:rsidRDefault="002119C8" w:rsidP="002119C8">
      <w:pPr>
        <w:jc w:val="center"/>
        <w:rPr>
          <w:b/>
          <w:u w:val="single"/>
        </w:rPr>
      </w:pPr>
    </w:p>
    <w:p w:rsidR="002119C8" w:rsidRDefault="002119C8" w:rsidP="002119C8">
      <w:pPr>
        <w:jc w:val="center"/>
        <w:rPr>
          <w:b/>
          <w:u w:val="single"/>
        </w:rPr>
      </w:pPr>
    </w:p>
    <w:p w:rsidR="00BC2E39" w:rsidRDefault="00BC2E39" w:rsidP="002119C8">
      <w:pPr>
        <w:jc w:val="center"/>
        <w:rPr>
          <w:b/>
          <w:u w:val="single"/>
        </w:rPr>
      </w:pPr>
    </w:p>
    <w:p w:rsidR="00BC2E39" w:rsidRDefault="00BC2E39" w:rsidP="00BC2E39">
      <w:pPr>
        <w:jc w:val="center"/>
        <w:rPr>
          <w:b/>
          <w:u w:val="single"/>
        </w:rPr>
      </w:pPr>
    </w:p>
    <w:p w:rsidR="00BC2E39" w:rsidRDefault="00BC2E39" w:rsidP="00BC2E39">
      <w:pPr>
        <w:jc w:val="center"/>
        <w:rPr>
          <w:b/>
          <w:u w:val="single"/>
        </w:rPr>
      </w:pPr>
    </w:p>
    <w:p w:rsidR="00BC2E39" w:rsidRDefault="00BC2E39" w:rsidP="00BC2E39">
      <w:pPr>
        <w:jc w:val="center"/>
        <w:rPr>
          <w:b/>
          <w:u w:val="single"/>
        </w:rPr>
      </w:pPr>
    </w:p>
    <w:p w:rsidR="00BC2E39" w:rsidRDefault="00BC2E39" w:rsidP="00BC2E3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 xml:space="preserve">”, </w:t>
      </w:r>
      <w:r w:rsidRPr="00BC2E39">
        <w:rPr>
          <w:rFonts w:ascii="Calibri" w:eastAsia="Calibri" w:hAnsi="Calibri" w:cs="Calibri"/>
          <w:color w:val="000000"/>
        </w:rPr>
        <w:t>Instalação de lixeiras públicas em po</w:t>
      </w:r>
      <w:r>
        <w:rPr>
          <w:rFonts w:ascii="Calibri" w:eastAsia="Calibri" w:hAnsi="Calibri" w:cs="Calibri"/>
          <w:color w:val="000000"/>
        </w:rPr>
        <w:t>n</w:t>
      </w:r>
      <w:r w:rsidRPr="00BC2E39">
        <w:rPr>
          <w:rFonts w:ascii="Calibri" w:eastAsia="Calibri" w:hAnsi="Calibri" w:cs="Calibri"/>
          <w:color w:val="000000"/>
        </w:rPr>
        <w:t xml:space="preserve">tos estratégicos da </w:t>
      </w:r>
      <w:r>
        <w:rPr>
          <w:rFonts w:ascii="Calibri" w:eastAsia="Calibri" w:hAnsi="Calibri" w:cs="Calibri"/>
          <w:color w:val="000000"/>
        </w:rPr>
        <w:t>Vila S</w:t>
      </w:r>
      <w:r w:rsidRPr="00BC2E39">
        <w:rPr>
          <w:rFonts w:ascii="Calibri" w:eastAsia="Calibri" w:hAnsi="Calibri" w:cs="Calibri"/>
          <w:color w:val="000000"/>
        </w:rPr>
        <w:t xml:space="preserve">errania </w:t>
      </w:r>
      <w:r>
        <w:rPr>
          <w:rFonts w:ascii="Calibri" w:eastAsia="Calibri" w:hAnsi="Calibri" w:cs="Calibri"/>
          <w:color w:val="000000"/>
        </w:rPr>
        <w:t>- Araripina/PE.</w:t>
      </w:r>
    </w:p>
    <w:p w:rsidR="00BC2E39" w:rsidRDefault="00BC2E39" w:rsidP="00BC2E39">
      <w:pPr>
        <w:jc w:val="center"/>
        <w:rPr>
          <w:b/>
          <w:u w:val="single"/>
        </w:rPr>
      </w:pPr>
    </w:p>
    <w:p w:rsidR="00BC2E39" w:rsidRDefault="00BC2E39" w:rsidP="00BC2E39">
      <w:pPr>
        <w:autoSpaceDE w:val="0"/>
        <w:adjustRightInd w:val="0"/>
        <w:jc w:val="both"/>
        <w:rPr>
          <w:rFonts w:ascii="Calibri" w:eastAsia="Calibri" w:hAnsi="Calibri" w:cs="Calibri"/>
          <w:color w:val="000000"/>
        </w:rPr>
      </w:pPr>
      <w:r>
        <w:rPr>
          <w:b/>
        </w:rPr>
        <w:t>INDICO</w:t>
      </w:r>
      <w:r w:rsidRPr="00AB3C5A">
        <w:rPr>
          <w:b/>
        </w:rPr>
        <w:t>,</w:t>
      </w:r>
      <w:r w:rsidRPr="00AB3C5A">
        <w:t xml:space="preserve"> na forma regimental, e após  ouvido o plenário desta Casa,</w:t>
      </w:r>
      <w:r>
        <w:t xml:space="preserve"> que</w:t>
      </w:r>
      <w:r w:rsidRPr="00AB3C5A">
        <w:t xml:space="preserve"> seja oficiado ao Exmº. Sr. Prefeito Municipal “</w:t>
      </w:r>
      <w:r w:rsidRPr="00CE1731">
        <w:rPr>
          <w:b/>
        </w:rPr>
        <w:t>EVILASIO MATEUS DA SILVA CARDOSO</w:t>
      </w:r>
      <w:r w:rsidRPr="00AB3C5A">
        <w:t xml:space="preserve">”, </w:t>
      </w:r>
      <w:r w:rsidRPr="00BC2E39">
        <w:t xml:space="preserve">Instalação de lixeiras públicas em postos estratégicos da vila serrania </w:t>
      </w:r>
      <w:r>
        <w:rPr>
          <w:rFonts w:ascii="Calibri" w:eastAsia="Calibri" w:hAnsi="Calibri" w:cs="Calibri"/>
          <w:color w:val="000000"/>
        </w:rPr>
        <w:t>- Araripina/PE.</w:t>
      </w:r>
    </w:p>
    <w:p w:rsidR="00BC2E39" w:rsidRDefault="00BC2E39" w:rsidP="00BC2E39">
      <w:pPr>
        <w:autoSpaceDE w:val="0"/>
        <w:adjustRightInd w:val="0"/>
        <w:jc w:val="both"/>
        <w:rPr>
          <w:rFonts w:ascii="Calibri" w:eastAsia="Calibri" w:hAnsi="Calibri" w:cs="Calibri"/>
          <w:color w:val="000000"/>
        </w:rPr>
      </w:pPr>
    </w:p>
    <w:p w:rsidR="00BC2E39" w:rsidRPr="00AB3C5A" w:rsidRDefault="00BC2E39" w:rsidP="00BC2E39">
      <w:pPr>
        <w:autoSpaceDE w:val="0"/>
        <w:adjustRightInd w:val="0"/>
        <w:jc w:val="both"/>
      </w:pPr>
    </w:p>
    <w:p w:rsidR="00BC2E39" w:rsidRPr="007C64B5" w:rsidRDefault="00BC2E39" w:rsidP="00BC2E39">
      <w:pPr>
        <w:pStyle w:val="SemEspaamento"/>
        <w:jc w:val="both"/>
        <w:rPr>
          <w:b/>
          <w:sz w:val="24"/>
          <w:szCs w:val="24"/>
        </w:rPr>
      </w:pPr>
    </w:p>
    <w:p w:rsidR="00BC2E39" w:rsidRPr="007C64B5" w:rsidRDefault="00BC2E39" w:rsidP="00BC2E39">
      <w:pPr>
        <w:pStyle w:val="SemEspaamento"/>
        <w:jc w:val="both"/>
        <w:rPr>
          <w:b/>
          <w:sz w:val="24"/>
          <w:szCs w:val="24"/>
        </w:rPr>
      </w:pPr>
      <w:r w:rsidRPr="007C64B5">
        <w:rPr>
          <w:b/>
          <w:sz w:val="24"/>
          <w:szCs w:val="24"/>
        </w:rPr>
        <w:t>JUSTIFICATIVA ORAL</w:t>
      </w:r>
    </w:p>
    <w:p w:rsidR="00BC2E39" w:rsidRDefault="00BC2E39" w:rsidP="00BC2E39">
      <w:pPr>
        <w:pStyle w:val="SemEspaamento"/>
        <w:jc w:val="both"/>
        <w:rPr>
          <w:b/>
          <w:sz w:val="24"/>
          <w:szCs w:val="24"/>
        </w:rPr>
      </w:pPr>
    </w:p>
    <w:p w:rsidR="00BC2E39" w:rsidRPr="007C64B5" w:rsidRDefault="00BC2E39" w:rsidP="00BC2E39">
      <w:pPr>
        <w:pStyle w:val="SemEspaamento"/>
        <w:jc w:val="both"/>
        <w:rPr>
          <w:b/>
          <w:sz w:val="24"/>
          <w:szCs w:val="24"/>
        </w:rPr>
      </w:pPr>
    </w:p>
    <w:p w:rsidR="00BC2E39" w:rsidRPr="007C64B5" w:rsidRDefault="00BC2E39" w:rsidP="00BC2E39">
      <w:pPr>
        <w:pStyle w:val="SemEspaamento"/>
        <w:jc w:val="both"/>
        <w:rPr>
          <w:b/>
          <w:sz w:val="24"/>
          <w:szCs w:val="24"/>
        </w:rPr>
      </w:pPr>
    </w:p>
    <w:p w:rsidR="00BC2E39" w:rsidRPr="007C64B5" w:rsidRDefault="00BC2E39" w:rsidP="00BC2E39">
      <w:pPr>
        <w:pStyle w:val="SemEspaamento"/>
        <w:jc w:val="both"/>
        <w:rPr>
          <w:b/>
          <w:sz w:val="24"/>
          <w:szCs w:val="24"/>
        </w:rPr>
      </w:pPr>
      <w:r w:rsidRPr="007C64B5">
        <w:rPr>
          <w:b/>
          <w:sz w:val="24"/>
          <w:szCs w:val="24"/>
        </w:rPr>
        <w:t xml:space="preserve">SALA DAS SESSÕES DA CÂMARA MUNICIPAL DE ARARIPINA, EM </w:t>
      </w:r>
      <w:r>
        <w:rPr>
          <w:b/>
          <w:sz w:val="24"/>
          <w:szCs w:val="24"/>
        </w:rPr>
        <w:t>14</w:t>
      </w:r>
      <w:r w:rsidRPr="007C64B5"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 xml:space="preserve">OUTUBRO </w:t>
      </w:r>
      <w:r w:rsidRPr="007C64B5">
        <w:rPr>
          <w:b/>
          <w:sz w:val="24"/>
          <w:szCs w:val="24"/>
        </w:rPr>
        <w:t>DE 20</w:t>
      </w:r>
      <w:r>
        <w:rPr>
          <w:b/>
          <w:sz w:val="24"/>
          <w:szCs w:val="24"/>
        </w:rPr>
        <w:t>25</w:t>
      </w:r>
      <w:r w:rsidRPr="007C64B5">
        <w:rPr>
          <w:b/>
          <w:sz w:val="24"/>
          <w:szCs w:val="24"/>
        </w:rPr>
        <w:t>.</w:t>
      </w:r>
    </w:p>
    <w:p w:rsidR="00BC2E39" w:rsidRPr="007C64B5" w:rsidRDefault="00BC2E39" w:rsidP="00BC2E39">
      <w:pPr>
        <w:pStyle w:val="SemEspaamento"/>
        <w:jc w:val="both"/>
        <w:rPr>
          <w:b/>
          <w:sz w:val="24"/>
          <w:szCs w:val="24"/>
        </w:rPr>
      </w:pPr>
    </w:p>
    <w:p w:rsidR="00BC2E39" w:rsidRDefault="00BC2E39" w:rsidP="00BC2E39">
      <w:pPr>
        <w:pStyle w:val="SemEspaamento"/>
        <w:jc w:val="both"/>
        <w:rPr>
          <w:b/>
          <w:sz w:val="24"/>
          <w:szCs w:val="24"/>
        </w:rPr>
      </w:pPr>
    </w:p>
    <w:p w:rsidR="00BC2E39" w:rsidRDefault="00BC2E39" w:rsidP="00BC2E39">
      <w:pPr>
        <w:pStyle w:val="SemEspaamento"/>
        <w:jc w:val="both"/>
        <w:rPr>
          <w:b/>
          <w:sz w:val="24"/>
          <w:szCs w:val="24"/>
        </w:rPr>
      </w:pPr>
    </w:p>
    <w:p w:rsidR="00BC2E39" w:rsidRDefault="00BC2E39" w:rsidP="00BC2E39">
      <w:pPr>
        <w:pStyle w:val="SemEspaamento"/>
        <w:jc w:val="both"/>
        <w:rPr>
          <w:b/>
          <w:sz w:val="24"/>
          <w:szCs w:val="24"/>
        </w:rPr>
      </w:pPr>
    </w:p>
    <w:p w:rsidR="00BC2E39" w:rsidRDefault="00BC2E39" w:rsidP="00BC2E39">
      <w:pPr>
        <w:pStyle w:val="SemEspaamento"/>
        <w:jc w:val="both"/>
        <w:rPr>
          <w:b/>
          <w:sz w:val="24"/>
          <w:szCs w:val="24"/>
        </w:rPr>
      </w:pPr>
    </w:p>
    <w:p w:rsidR="00BC2E39" w:rsidRPr="007C64B5" w:rsidRDefault="00BC2E39" w:rsidP="00BC2E39">
      <w:pPr>
        <w:pStyle w:val="SemEspaamento"/>
        <w:jc w:val="both"/>
        <w:rPr>
          <w:b/>
          <w:sz w:val="24"/>
          <w:szCs w:val="24"/>
        </w:rPr>
      </w:pPr>
    </w:p>
    <w:p w:rsidR="00BC2E39" w:rsidRPr="007C64B5" w:rsidRDefault="00BC2E39" w:rsidP="00BC2E39">
      <w:pPr>
        <w:pStyle w:val="SemEspaamento"/>
        <w:jc w:val="both"/>
        <w:rPr>
          <w:b/>
          <w:sz w:val="24"/>
          <w:szCs w:val="24"/>
        </w:rPr>
      </w:pPr>
    </w:p>
    <w:p w:rsidR="00BC2E39" w:rsidRDefault="00BC2E39" w:rsidP="00BC2E39">
      <w:pPr>
        <w:pStyle w:val="SemEspaamento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</w:t>
      </w:r>
    </w:p>
    <w:p w:rsidR="00BC2E39" w:rsidRPr="00EC1C5A" w:rsidRDefault="00BC2E39" w:rsidP="00BC2E39">
      <w:pPr>
        <w:jc w:val="center"/>
        <w:rPr>
          <w:rFonts w:cstheme="minorHAnsi"/>
          <w:b/>
        </w:rPr>
      </w:pPr>
      <w:r w:rsidRPr="00EC1C5A">
        <w:rPr>
          <w:rFonts w:cstheme="minorHAnsi"/>
          <w:b/>
        </w:rPr>
        <w:t>NAICON ARRUDA SOUSA</w:t>
      </w:r>
    </w:p>
    <w:p w:rsidR="00BC2E39" w:rsidRPr="00EC58B3" w:rsidRDefault="00BC2E39" w:rsidP="00BC2E39">
      <w:pPr>
        <w:jc w:val="center"/>
        <w:rPr>
          <w:rFonts w:cstheme="minorHAnsi"/>
        </w:rPr>
      </w:pPr>
      <w:r>
        <w:rPr>
          <w:rFonts w:cstheme="minorHAnsi"/>
        </w:rPr>
        <w:t>Vereador</w:t>
      </w:r>
    </w:p>
    <w:p w:rsidR="00BC2E39" w:rsidRDefault="00BC2E39" w:rsidP="00BC2E39">
      <w:pPr>
        <w:jc w:val="center"/>
        <w:rPr>
          <w:rFonts w:cstheme="minorHAnsi"/>
          <w:b/>
        </w:rPr>
      </w:pPr>
    </w:p>
    <w:p w:rsidR="00BC2E39" w:rsidRPr="008E0FD5" w:rsidRDefault="00BC2E39" w:rsidP="00BC2E39"/>
    <w:p w:rsidR="002119C8" w:rsidRDefault="002119C8" w:rsidP="002119C8">
      <w:pPr>
        <w:jc w:val="center"/>
        <w:rPr>
          <w:b/>
          <w:u w:val="single"/>
        </w:rPr>
      </w:pPr>
    </w:p>
    <w:sectPr w:rsidR="002119C8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5466" w:rsidRDefault="00545466" w:rsidP="007D1335">
      <w:r>
        <w:separator/>
      </w:r>
    </w:p>
  </w:endnote>
  <w:endnote w:type="continuationSeparator" w:id="0">
    <w:p w:rsidR="00545466" w:rsidRDefault="00545466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5466" w:rsidRDefault="00545466" w:rsidP="007D1335">
      <w:r>
        <w:separator/>
      </w:r>
    </w:p>
  </w:footnote>
  <w:footnote w:type="continuationSeparator" w:id="0">
    <w:p w:rsidR="00545466" w:rsidRDefault="00545466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06E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06E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06E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2119C8"/>
    <w:rsid w:val="003E1D6A"/>
    <w:rsid w:val="0045784C"/>
    <w:rsid w:val="00491FA8"/>
    <w:rsid w:val="004F5945"/>
    <w:rsid w:val="0051786D"/>
    <w:rsid w:val="00545466"/>
    <w:rsid w:val="006864D2"/>
    <w:rsid w:val="006A279A"/>
    <w:rsid w:val="006C5C5E"/>
    <w:rsid w:val="007B437E"/>
    <w:rsid w:val="007D1335"/>
    <w:rsid w:val="00826E09"/>
    <w:rsid w:val="00906E22"/>
    <w:rsid w:val="0099226D"/>
    <w:rsid w:val="00AA7A96"/>
    <w:rsid w:val="00AD2ABF"/>
    <w:rsid w:val="00BC2E39"/>
    <w:rsid w:val="00BC3FE2"/>
    <w:rsid w:val="00C951ED"/>
    <w:rsid w:val="00D20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2025-10-14T15:06:00Z</cp:lastPrinted>
  <dcterms:created xsi:type="dcterms:W3CDTF">2025-10-14T15:08:00Z</dcterms:created>
  <dcterms:modified xsi:type="dcterms:W3CDTF">2025-10-14T15:08:00Z</dcterms:modified>
</cp:coreProperties>
</file>