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F34AB" w14:textId="5E9EB9BA" w:rsidR="00042DB0" w:rsidRPr="004D374D" w:rsidRDefault="00042DB0" w:rsidP="004D374D">
      <w:pPr>
        <w:jc w:val="both"/>
        <w:rPr>
          <w:b/>
          <w:bCs/>
          <w:color w:val="000000"/>
        </w:rPr>
      </w:pPr>
      <w:r w:rsidRPr="004D374D">
        <w:rPr>
          <w:b/>
          <w:bCs/>
        </w:rPr>
        <w:t xml:space="preserve">ATA DA DÉCIMA SESSÃO ORDINÁRIA DA CÂMARA MUNICIPAL DE SANTANA DO SERIDÓ, REFERENTE AO 1° (PRIMEIRO) </w:t>
      </w:r>
      <w:r w:rsidRPr="004D374D">
        <w:rPr>
          <w:b/>
          <w:bCs/>
          <w:color w:val="000000"/>
        </w:rPr>
        <w:t>PERÍODO LEGISLATIVO DO EXERCÍCIO DE 2025 (DOIS MIL E VINTE E CINCO).</w:t>
      </w:r>
    </w:p>
    <w:p w14:paraId="68C48B37" w14:textId="77777777" w:rsidR="00042DB0" w:rsidRPr="004D374D" w:rsidRDefault="00042DB0" w:rsidP="004D374D">
      <w:pPr>
        <w:pStyle w:val="SemEspaamen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6A08FC8" w14:textId="4F0E5D54" w:rsidR="007C02AB" w:rsidRDefault="00042DB0" w:rsidP="007C02AB">
      <w:pPr>
        <w:jc w:val="both"/>
        <w:rPr>
          <w:b/>
        </w:rPr>
      </w:pPr>
      <w:r w:rsidRPr="004D374D">
        <w:t xml:space="preserve">Aos 12 (doze) dias do mês de maio de 2025 (dois mil e vinte e cinco), às 17:00 horas, na sede da Câmara Municipal “Palácio José Gastel Bezerra Pereira”, localizada na Avenida Zezé Aprígio nº. 177 Santana do Seridó/RN realizou-se a décima Sessão Ordinária do primeiro período legislativo do ano em curso, presidida pelo Vereador Ivan Dantas de Souza (Presidente) e </w:t>
      </w:r>
      <w:r w:rsidRPr="004D374D">
        <w:rPr>
          <w:color w:val="000000"/>
        </w:rPr>
        <w:t>secretariada pelo Vereador Neilton Lima dos Santos (1° Secretário)</w:t>
      </w:r>
      <w:r w:rsidRPr="004D374D">
        <w:t xml:space="preserve"> registrando também a presença dos vereadores: Antônio Bezerra da Trindade, Bruno Augusto Bezerra Jota, Fernanda de Medeiros Bezerra, Flávio Azevedo de Macedo, José Vicente de Morais, em número de </w:t>
      </w:r>
      <w:r w:rsidR="00542B4B" w:rsidRPr="004D374D">
        <w:t>7</w:t>
      </w:r>
      <w:r w:rsidRPr="004D374D">
        <w:t xml:space="preserve"> (</w:t>
      </w:r>
      <w:r w:rsidR="00542B4B" w:rsidRPr="004D374D">
        <w:t>sete</w:t>
      </w:r>
      <w:r w:rsidRPr="004D374D">
        <w:t>). Verificando o número legal, o Senhor Presidente declarou aberta a sessão</w:t>
      </w:r>
      <w:r w:rsidR="005F7D60">
        <w:t>, justificando a ausência dos vereadores Ricardo josé e Juarez Bezerra</w:t>
      </w:r>
      <w:r w:rsidRPr="004D374D">
        <w:t xml:space="preserve">. Na sequência passou a palavra para o secretário Neilton Lima para realizar a leitura da ata da sessão anterior, com a leitura e aprovação da referida ata, o secretário Neilton Lima apresentou as seguintes matérias: </w:t>
      </w:r>
      <w:r w:rsidR="00C4229E" w:rsidRPr="004D374D">
        <w:rPr>
          <w:b/>
          <w:bCs/>
        </w:rPr>
        <w:t xml:space="preserve">REQUERIMENTO 046/2025 – </w:t>
      </w:r>
      <w:r w:rsidR="00C4229E" w:rsidRPr="004D374D">
        <w:t>DE AUTORIA</w:t>
      </w:r>
      <w:r w:rsidR="005F7D60">
        <w:t xml:space="preserve"> </w:t>
      </w:r>
      <w:r w:rsidR="00C4229E" w:rsidRPr="004D374D">
        <w:t xml:space="preserve">DA VEREADORA FERNANDA DE MEDEIROS. </w:t>
      </w:r>
      <w:r w:rsidR="00C4229E" w:rsidRPr="004D374D">
        <w:rPr>
          <w:b/>
          <w:bCs/>
        </w:rPr>
        <w:t xml:space="preserve">REQUERIMENTO 047/2025 – </w:t>
      </w:r>
      <w:r w:rsidR="00C4229E" w:rsidRPr="004D374D">
        <w:t xml:space="preserve">DE AUTORIA DA VEREADORA FERNANDA DE MEDEIROS. </w:t>
      </w:r>
      <w:r w:rsidR="00B04DC7" w:rsidRPr="004D374D">
        <w:rPr>
          <w:b/>
          <w:bCs/>
        </w:rPr>
        <w:t xml:space="preserve">MOÇÃO DE PESAR N° 006/2025 – </w:t>
      </w:r>
      <w:r w:rsidR="00B04DC7" w:rsidRPr="004D374D">
        <w:t xml:space="preserve">DE AUTORIA DO VEREADOR JOSÉ VICENTE DE MORAIS. </w:t>
      </w:r>
      <w:r w:rsidR="00267E80" w:rsidRPr="004D374D">
        <w:t xml:space="preserve">ATO DA MESA DIRETORA N° 01/2025 EM 07 DE MAIO DE 2025. DISPÕE SOBRE </w:t>
      </w:r>
      <w:r w:rsidR="00AA1797" w:rsidRPr="004D374D">
        <w:t xml:space="preserve">OS PRAZOS PARA APRESENTAÇÃO DE PROPOSIÇÃO NA SECRETARIA DA CAMARA MUNICIPAL DE SANTANA DO SERIDÓ. Não havendo mais matérias a apresentar, o Senhor Presidente deu por extinto o expediente. Na sequência declarou aberto o Pequeno Expediente: </w:t>
      </w:r>
      <w:r w:rsidR="00AA1797" w:rsidRPr="004D374D">
        <w:rPr>
          <w:b/>
        </w:rPr>
        <w:t>O Vereador Flávio Azevedo</w:t>
      </w:r>
      <w:r w:rsidR="00AA1797" w:rsidRPr="004D374D">
        <w:t xml:space="preserve">, </w:t>
      </w:r>
      <w:r w:rsidR="00E47784" w:rsidRPr="004D374D">
        <w:t xml:space="preserve">iniciou sua fala cobrando a recuperação das estradas da comunidade São Bento, especialmente no trecho que liga a RN-086 </w:t>
      </w:r>
      <w:r w:rsidR="00C6105B" w:rsidRPr="004D374D">
        <w:t>a</w:t>
      </w:r>
      <w:r w:rsidR="00E47784" w:rsidRPr="004D374D">
        <w:t xml:space="preserve"> RN-081, além da estrada vicinal que dá acesso à sede do município de Santana do Seridó.</w:t>
      </w:r>
      <w:r w:rsidR="00C6105B" w:rsidRPr="004D374D">
        <w:t xml:space="preserve"> Não havendo mais vereadores inscritos para usar o Pequeno Expediente o Senhor Presidente deu por extinto o mesmo e na sequência declarou aberto o Grande Expediente onde se pronunciaram os seguintes: </w:t>
      </w:r>
      <w:r w:rsidR="00C6105B" w:rsidRPr="004D374D">
        <w:rPr>
          <w:b/>
          <w:bCs/>
        </w:rPr>
        <w:t xml:space="preserve">O Vereador </w:t>
      </w:r>
      <w:r w:rsidR="00C6105B" w:rsidRPr="004D374D">
        <w:rPr>
          <w:b/>
        </w:rPr>
        <w:t>Antônio Bezerra</w:t>
      </w:r>
      <w:r w:rsidR="00C6105B" w:rsidRPr="004D374D">
        <w:rPr>
          <w:bCs/>
        </w:rPr>
        <w:t xml:space="preserve">, </w:t>
      </w:r>
      <w:r w:rsidR="00B55861" w:rsidRPr="004D374D">
        <w:rPr>
          <w:bCs/>
        </w:rPr>
        <w:t>iniciou sua fala manifestando apoio às matérias apresentadas na Casa Legislativa. Relatou a reunião com a prefeita, na qual foi discutida a questão dos animais soltos nas ruas da cidade. Comentou também sobre a visita da governadora à RN-086 e reforçou que reivindicou o recapeamento da RN-08 do trevo até a divisa com a Paraíba. Finalizou parabenizando a gestão municipal e a Secretaria de Assistência Social pela realização da festa em homenagem ao Dia das Mães.</w:t>
      </w:r>
      <w:r w:rsidR="003629AE" w:rsidRPr="004D374D">
        <w:rPr>
          <w:bCs/>
        </w:rPr>
        <w:t xml:space="preserve"> </w:t>
      </w:r>
      <w:r w:rsidR="003629AE" w:rsidRPr="004D374D">
        <w:rPr>
          <w:b/>
        </w:rPr>
        <w:t>A Vereadora Fernanda de Medeiros</w:t>
      </w:r>
      <w:r w:rsidR="003629AE" w:rsidRPr="004D374D">
        <w:rPr>
          <w:bCs/>
        </w:rPr>
        <w:t xml:space="preserve">, </w:t>
      </w:r>
      <w:r w:rsidR="00923BFE" w:rsidRPr="004D374D">
        <w:rPr>
          <w:bCs/>
        </w:rPr>
        <w:t xml:space="preserve">iniciou sua fala manifestando apoio a todos os requerimentos apresentados na Casa Legislativa. Em seguida, debateu os requerimentos nº 046/2025 e nº 047/2025, de sua própria autoria. Parabenizou a Secretaria de Assistência Social e a prefeita pelas comemorações em homenagem ao Dia das Mães, estendendo os parabéns a todas as mães do município. Comentou sobre a área da saúde, elogiando a Secretaria de Saúde pelo empenho e dedicação em atender a comunidade. Finalizou abordando a situação das estradas, informando que, em conversa com a prefeita, foi comunicado que a patrol responsável pelos reparos quebrou, mas que já estão sendo tomadas providências para o conserto. </w:t>
      </w:r>
      <w:r w:rsidR="00923BFE" w:rsidRPr="004D374D">
        <w:rPr>
          <w:b/>
        </w:rPr>
        <w:t>O Vereador Flávio Azevedo</w:t>
      </w:r>
      <w:r w:rsidR="00923BFE" w:rsidRPr="004D374D">
        <w:t xml:space="preserve">, </w:t>
      </w:r>
      <w:r w:rsidR="00112A01" w:rsidRPr="004D374D">
        <w:t xml:space="preserve">iniciou sua fala manifestando apoio às matérias apresentadas na Casa Legislativa. Destacou o </w:t>
      </w:r>
      <w:r w:rsidR="00112A01" w:rsidRPr="004D374D">
        <w:lastRenderedPageBreak/>
        <w:t>lançamento, na capital do estado, do 32° Fórum Regional de Fortalecimento da Rede de Parcerias, por meio do novo PAC do Governo do Rio Grande do Norte, evento que contou com a presença da prefeita do município. Informou que Santana do Seridó será contemplada com a aquisição de um galpão, uma moto-reboque, uma prensa e um caminhão baú. Comentou ainda sobre a inauguração do recapeamento da RN-086, que liga o município de Parelhas à cidade de Equador, divisa com a Paraíba. Abordou também a solicitação do recapeamento da RN-081, que liga Santana do Seridó à divisa com o estado paraibano. Finalizou parabenizando todas as mães do município, bem como a gestão municipal pela realização das comemorações alusivas ao Dia das Mães.</w:t>
      </w:r>
      <w:r w:rsidR="00604842" w:rsidRPr="004D374D">
        <w:t xml:space="preserve"> </w:t>
      </w:r>
      <w:r w:rsidR="00604842" w:rsidRPr="004D374D">
        <w:rPr>
          <w:b/>
          <w:bCs/>
        </w:rPr>
        <w:t xml:space="preserve">O Vereador Ivan Dantas, </w:t>
      </w:r>
      <w:r w:rsidR="00CB497A" w:rsidRPr="004D374D">
        <w:t xml:space="preserve">iniciou sua fala homenageando todas as mães e parabenizando a gestão municipal por ter promovido uma festa tão bonita em homenagem às mães do município. Em seguida, comentou sobre a Associação de Resíduos Sólidos, destacando que os principais beneficiados são os próprios moradores. Também abordou a recuperação das estradas vicinais, mencionando que a máquina responsável quebrou e precisa de manutenção. Finalizou sua fala agradecendo e parabenizando a governadora e o deputado Francisco pelo empenho na pavimentação da RN-081, destacando a conclusão da RN-086 e reforçando o desejo de que o sonho da RN-081 se torne realidade. </w:t>
      </w:r>
      <w:r w:rsidR="00CB497A" w:rsidRPr="004D374D">
        <w:rPr>
          <w:b/>
        </w:rPr>
        <w:t xml:space="preserve">O Vereador José Vicente, </w:t>
      </w:r>
      <w:r w:rsidR="0049552F" w:rsidRPr="004D374D">
        <w:rPr>
          <w:bCs/>
        </w:rPr>
        <w:t xml:space="preserve">iniciou sua fala parabenizando todas as mães do município pela passagem do seu dia. Em seguida, mencionou a Moção de Pesar pelo falecimento de Terezinha Bezerra de Almeida. Comentou ainda sobre a recuperação da estrada que liga à comunidade Laginha. Também citou a reunião sobre animais soltos nas ruas, explicando que, por motivos de agenda cheia, não pôde comparecer. Finalizou parabenizando a prefeita por enfrentar os problemas com coragem e determinação, buscando sempre resolvê-los da melhor forma possível. </w:t>
      </w:r>
      <w:r w:rsidR="0049552F" w:rsidRPr="004D374D">
        <w:rPr>
          <w:b/>
        </w:rPr>
        <w:t>O Vereador Bruno Augusto</w:t>
      </w:r>
      <w:r w:rsidR="0049552F" w:rsidRPr="004D374D">
        <w:rPr>
          <w:bCs/>
        </w:rPr>
        <w:t xml:space="preserve">, </w:t>
      </w:r>
      <w:r w:rsidR="00851BCB" w:rsidRPr="004D374D">
        <w:rPr>
          <w:bCs/>
        </w:rPr>
        <w:t xml:space="preserve">iniciou sua fala se associando às manifestações dos vereadores que o antecederam. Reconheceu a grandiosidade da festa em homenagem às mães e parabenizou a Secretaria de Assistência Social e a gestão municipal pela realização do brilhante evento. Comentou sobre um requerimento de sua autoria solicitando o retorno do atendimento odontológico ao trabalhador na comunidade Tuiuiú, informando que o serviço já foi retomado. Comentou que esteve presente na inauguração da RN-086 e informou que em breve será iniciado o serviço de tapa-buracos. Mencionou ainda o recapeamento da RN-081, no trecho que vai do trevo até a divisa com a Paraíba. Em aparte, o vereador José Vicente também comentou sobre a inauguração da RN-086. Retomando a palavra, o vereador Bruno Augusto falou sobre a limpeza das fossas na comunidade Tuiuiú. Finalizou comentando sobre a escola modelo. </w:t>
      </w:r>
      <w:r w:rsidR="00851BCB" w:rsidRPr="004D374D">
        <w:rPr>
          <w:b/>
        </w:rPr>
        <w:t>O Vereador Neilton Lima</w:t>
      </w:r>
      <w:r w:rsidR="00851BCB" w:rsidRPr="004D374D">
        <w:rPr>
          <w:bCs/>
        </w:rPr>
        <w:t xml:space="preserve">, </w:t>
      </w:r>
      <w:r w:rsidR="00F8559C" w:rsidRPr="004D374D">
        <w:rPr>
          <w:bCs/>
        </w:rPr>
        <w:t>iniciou</w:t>
      </w:r>
      <w:r w:rsidR="00F8559C" w:rsidRPr="004D374D">
        <w:rPr>
          <w:bCs/>
        </w:rPr>
        <w:t xml:space="preserve"> sua fala relatando que representou a Câmara Municipal em uma audiência pública realizada na Assembleia Legislativa, conduzida pela deputada Cristiane Dantas. Associou-se à moção de pesar pelo falecimento da senhora Terezinha Bezerra de Almeida. Parabenizou a Secretaria de Assistência Social e a gestão municipal pela programação da semana alusiva ao Dia das Mães. Comentou sobre os trabalhos de recuperação das estradas, informando que, infelizmente, houve a quebra da máquina utilizada no serviço. Também falou sobre sua ausência na comitiva que recepcionou a governadora durante a inauguração da RN-086, explicando os motivos. Finalizou destacando a substituição das lâmpadas queimadas no município.</w:t>
      </w:r>
      <w:r w:rsidR="00C86B4D" w:rsidRPr="004D374D">
        <w:t xml:space="preserve"> </w:t>
      </w:r>
      <w:r w:rsidR="004D374D" w:rsidRPr="00F31CB6">
        <w:t xml:space="preserve">Não havendo mais vereadores inscritos, o Senhor Presidente deu por extinto o Grande Expediente e na sequência declarou aberta a ordem do dia, submetendo para discussão e votação as </w:t>
      </w:r>
      <w:r w:rsidR="004D374D" w:rsidRPr="00F31CB6">
        <w:lastRenderedPageBreak/>
        <w:t xml:space="preserve">seguintes matérias: </w:t>
      </w:r>
      <w:r w:rsidR="004D374D" w:rsidRPr="00F31CB6">
        <w:rPr>
          <w:b/>
          <w:bCs/>
        </w:rPr>
        <w:t>PROJETO DE LEI 00</w:t>
      </w:r>
      <w:r w:rsidR="007D5053">
        <w:rPr>
          <w:b/>
          <w:bCs/>
        </w:rPr>
        <w:t>9</w:t>
      </w:r>
      <w:r w:rsidR="004D374D" w:rsidRPr="00F31CB6">
        <w:rPr>
          <w:b/>
          <w:bCs/>
        </w:rPr>
        <w:t xml:space="preserve">/2025 – </w:t>
      </w:r>
      <w:r w:rsidR="004D374D" w:rsidRPr="00F31CB6">
        <w:t xml:space="preserve">DE AUTORIA DO EXECUTIVO. </w:t>
      </w:r>
      <w:r w:rsidR="004D374D" w:rsidRPr="00F31CB6">
        <w:rPr>
          <w:b/>
          <w:bCs/>
        </w:rPr>
        <w:t>PROJETO DE LEI 0</w:t>
      </w:r>
      <w:r w:rsidR="007D5053">
        <w:rPr>
          <w:b/>
          <w:bCs/>
        </w:rPr>
        <w:t>10</w:t>
      </w:r>
      <w:r w:rsidR="004D374D" w:rsidRPr="00F31CB6">
        <w:rPr>
          <w:b/>
          <w:bCs/>
        </w:rPr>
        <w:t xml:space="preserve">/2025 – </w:t>
      </w:r>
      <w:r w:rsidR="004D374D" w:rsidRPr="00F31CB6">
        <w:t>DE AUTORIA DO EXECUTIVO.</w:t>
      </w:r>
      <w:r w:rsidR="007D5053">
        <w:t xml:space="preserve"> </w:t>
      </w:r>
      <w:r w:rsidR="007D5053" w:rsidRPr="00F31CB6">
        <w:rPr>
          <w:b/>
          <w:bCs/>
        </w:rPr>
        <w:t>REQUERIMENTO 04</w:t>
      </w:r>
      <w:r w:rsidR="007D5053">
        <w:rPr>
          <w:b/>
          <w:bCs/>
        </w:rPr>
        <w:t>6</w:t>
      </w:r>
      <w:r w:rsidR="007D5053" w:rsidRPr="00F31CB6">
        <w:rPr>
          <w:b/>
          <w:bCs/>
        </w:rPr>
        <w:t xml:space="preserve">/2025 – </w:t>
      </w:r>
      <w:r w:rsidR="007D5053" w:rsidRPr="00F31CB6">
        <w:t>DE AUTORIA DA VEREADORA FERNANDA DE MEDEIROS.</w:t>
      </w:r>
      <w:r w:rsidR="007D5053">
        <w:t xml:space="preserve"> </w:t>
      </w:r>
      <w:r w:rsidR="007D5053" w:rsidRPr="00F31CB6">
        <w:rPr>
          <w:b/>
          <w:bCs/>
        </w:rPr>
        <w:t>REQUERIMENTO 04</w:t>
      </w:r>
      <w:r w:rsidR="007D5053">
        <w:rPr>
          <w:b/>
          <w:bCs/>
        </w:rPr>
        <w:t>7</w:t>
      </w:r>
      <w:r w:rsidR="007D5053" w:rsidRPr="00F31CB6">
        <w:rPr>
          <w:b/>
          <w:bCs/>
        </w:rPr>
        <w:t xml:space="preserve">/2025 – </w:t>
      </w:r>
      <w:r w:rsidR="007D5053" w:rsidRPr="00F31CB6">
        <w:t>DE AUTORIA DA VEREADORA FERNANDA DE MEDEIROS.</w:t>
      </w:r>
      <w:r w:rsidR="007D5053">
        <w:t xml:space="preserve"> </w:t>
      </w:r>
      <w:r w:rsidR="007D5053" w:rsidRPr="00F31CB6">
        <w:rPr>
          <w:b/>
          <w:bCs/>
        </w:rPr>
        <w:t xml:space="preserve">MOÇÃO DE PESAR N° 005/2025 – </w:t>
      </w:r>
      <w:r w:rsidR="007D5053" w:rsidRPr="00F31CB6">
        <w:t>DE AUTORIA DO VEREADOR</w:t>
      </w:r>
      <w:r w:rsidR="007D5053">
        <w:t xml:space="preserve"> JOSÉ VICENTE DE MORAIS. </w:t>
      </w:r>
      <w:r w:rsidR="007C02AB" w:rsidRPr="009919E5">
        <w:rPr>
          <w:bCs/>
          <w:color w:val="000000"/>
        </w:rPr>
        <w:t xml:space="preserve">Submetidos em votação, as matérias mencionadas aprovadas </w:t>
      </w:r>
      <w:r w:rsidR="007C02AB" w:rsidRPr="009919E5">
        <w:rPr>
          <w:color w:val="000000"/>
        </w:rPr>
        <w:t xml:space="preserve">por unanimidade de votos. Não havendo mais nada a tratar, o senhor presidente agradeceu a presença de todos e declarou encerrada a sessão, lavrando-se a respectiva ata. </w:t>
      </w:r>
    </w:p>
    <w:p w14:paraId="31A3EAA3" w14:textId="12847C2D" w:rsidR="00C9370F" w:rsidRDefault="00C9370F" w:rsidP="0065569B">
      <w:pPr>
        <w:jc w:val="both"/>
        <w:rPr>
          <w:bCs/>
        </w:rPr>
      </w:pPr>
    </w:p>
    <w:p w14:paraId="4E520FB2" w14:textId="77777777" w:rsidR="00C9370F" w:rsidRDefault="00C9370F" w:rsidP="004D374D">
      <w:pPr>
        <w:jc w:val="center"/>
        <w:rPr>
          <w:b/>
        </w:rPr>
      </w:pPr>
    </w:p>
    <w:p w14:paraId="1DE8B89F" w14:textId="77777777" w:rsidR="00C9370F" w:rsidRDefault="00C9370F" w:rsidP="004D374D">
      <w:pPr>
        <w:jc w:val="center"/>
        <w:rPr>
          <w:b/>
        </w:rPr>
      </w:pPr>
    </w:p>
    <w:p w14:paraId="76DE79DD" w14:textId="77777777" w:rsidR="00C9370F" w:rsidRDefault="00C9370F" w:rsidP="004D374D">
      <w:pPr>
        <w:jc w:val="center"/>
        <w:rPr>
          <w:b/>
        </w:rPr>
      </w:pPr>
    </w:p>
    <w:p w14:paraId="2D763E3F" w14:textId="77777777" w:rsidR="00C9370F" w:rsidRDefault="00C9370F" w:rsidP="004D374D">
      <w:pPr>
        <w:jc w:val="center"/>
        <w:rPr>
          <w:b/>
        </w:rPr>
      </w:pPr>
    </w:p>
    <w:p w14:paraId="7E423F1D" w14:textId="77777777" w:rsidR="00C9370F" w:rsidRDefault="00C9370F" w:rsidP="004D374D">
      <w:pPr>
        <w:jc w:val="center"/>
        <w:rPr>
          <w:b/>
        </w:rPr>
      </w:pPr>
    </w:p>
    <w:p w14:paraId="25EDF57F" w14:textId="2C3EBF6B" w:rsidR="004D374D" w:rsidRPr="004D374D" w:rsidRDefault="004D374D" w:rsidP="004D374D">
      <w:pPr>
        <w:jc w:val="center"/>
        <w:rPr>
          <w:b/>
          <w:bCs/>
        </w:rPr>
      </w:pPr>
      <w:r w:rsidRPr="004D374D">
        <w:rPr>
          <w:b/>
        </w:rPr>
        <w:t>VEREADORES PRESENTES QUE APROVARAM A ATA</w:t>
      </w:r>
    </w:p>
    <w:p w14:paraId="34EFCA40" w14:textId="77777777" w:rsidR="004D374D" w:rsidRPr="004D374D" w:rsidRDefault="004D374D" w:rsidP="004D374D">
      <w:pPr>
        <w:jc w:val="center"/>
        <w:rPr>
          <w:b/>
          <w:bCs/>
        </w:rPr>
      </w:pPr>
    </w:p>
    <w:p w14:paraId="66D16D1A" w14:textId="77777777" w:rsidR="00C9370F" w:rsidRDefault="00C9370F" w:rsidP="004D374D">
      <w:pPr>
        <w:jc w:val="center"/>
        <w:rPr>
          <w:color w:val="000000"/>
          <w:shd w:val="clear" w:color="auto" w:fill="FFFFFF"/>
        </w:rPr>
      </w:pPr>
    </w:p>
    <w:p w14:paraId="53DE97A5" w14:textId="6EF27723" w:rsidR="004D374D" w:rsidRPr="004D374D" w:rsidRDefault="004D374D" w:rsidP="004D374D">
      <w:pPr>
        <w:jc w:val="center"/>
      </w:pPr>
      <w:r w:rsidRPr="004D374D">
        <w:t>_______________________________________________</w:t>
      </w:r>
    </w:p>
    <w:p w14:paraId="681B2853" w14:textId="32061276" w:rsidR="00C9370F" w:rsidRDefault="004D374D" w:rsidP="00C9370F">
      <w:pPr>
        <w:jc w:val="center"/>
      </w:pPr>
      <w:r w:rsidRPr="004D374D">
        <w:rPr>
          <w:color w:val="000000"/>
        </w:rPr>
        <w:t xml:space="preserve">Ivan Dantas de Souza </w:t>
      </w:r>
      <w:r w:rsidRPr="004D374D">
        <w:t>– Presidente</w:t>
      </w:r>
    </w:p>
    <w:p w14:paraId="2C86468D" w14:textId="77777777" w:rsidR="00C9370F" w:rsidRDefault="00C9370F" w:rsidP="00C9370F">
      <w:pPr>
        <w:jc w:val="center"/>
      </w:pPr>
    </w:p>
    <w:p w14:paraId="2FFB7D46" w14:textId="336750A9" w:rsidR="004D374D" w:rsidRPr="004D374D" w:rsidRDefault="004D374D" w:rsidP="004D374D">
      <w:pPr>
        <w:jc w:val="center"/>
      </w:pPr>
      <w:r w:rsidRPr="004D374D">
        <w:t>________________________________________________</w:t>
      </w:r>
    </w:p>
    <w:p w14:paraId="06929118" w14:textId="3030BA82" w:rsidR="00C9370F" w:rsidRDefault="004D374D" w:rsidP="00C9370F">
      <w:pPr>
        <w:jc w:val="center"/>
      </w:pPr>
      <w:r w:rsidRPr="004D374D">
        <w:t>Ricardo José de Medeiros – Vice-Presidente</w:t>
      </w:r>
    </w:p>
    <w:p w14:paraId="26D779C5" w14:textId="77777777" w:rsidR="00C9370F" w:rsidRDefault="00C9370F" w:rsidP="00C9370F">
      <w:pPr>
        <w:jc w:val="center"/>
      </w:pPr>
    </w:p>
    <w:p w14:paraId="02A81A7C" w14:textId="16CC870D" w:rsidR="004D374D" w:rsidRPr="004D374D" w:rsidRDefault="004D374D" w:rsidP="004D374D">
      <w:pPr>
        <w:jc w:val="center"/>
      </w:pPr>
      <w:r w:rsidRPr="004D374D">
        <w:t>_______________________________________________</w:t>
      </w:r>
    </w:p>
    <w:p w14:paraId="72E57C2D" w14:textId="03159934" w:rsidR="00C9370F" w:rsidRDefault="004D374D" w:rsidP="00C9370F">
      <w:pPr>
        <w:jc w:val="center"/>
      </w:pPr>
      <w:r w:rsidRPr="004D374D">
        <w:t>Neilton Lima dos Santos – Primeiro Secretário</w:t>
      </w:r>
      <w:r w:rsidR="00C9370F">
        <w:br/>
      </w:r>
    </w:p>
    <w:p w14:paraId="246FA96F" w14:textId="11B54A06" w:rsidR="004D374D" w:rsidRPr="004D374D" w:rsidRDefault="004D374D" w:rsidP="004D374D">
      <w:pPr>
        <w:jc w:val="center"/>
      </w:pPr>
      <w:r w:rsidRPr="004D374D">
        <w:t>___________________________________________________</w:t>
      </w:r>
    </w:p>
    <w:p w14:paraId="697A3E4F" w14:textId="136D3DA8" w:rsidR="00C9370F" w:rsidRDefault="004D374D" w:rsidP="00C9370F">
      <w:pPr>
        <w:jc w:val="center"/>
      </w:pPr>
      <w:r w:rsidRPr="004D374D">
        <w:t>Bruno Augusto Bezerra Jota – Segundo Secretário</w:t>
      </w:r>
      <w:r w:rsidR="00C9370F">
        <w:br/>
      </w:r>
    </w:p>
    <w:p w14:paraId="30136CBB" w14:textId="6359074F" w:rsidR="004D374D" w:rsidRPr="004D374D" w:rsidRDefault="004D374D" w:rsidP="004D374D">
      <w:pPr>
        <w:jc w:val="center"/>
      </w:pPr>
      <w:r w:rsidRPr="004D374D">
        <w:t>__________________________________________________</w:t>
      </w:r>
    </w:p>
    <w:p w14:paraId="608B8422" w14:textId="7BE633DC" w:rsidR="00C9370F" w:rsidRDefault="004D374D" w:rsidP="00C9370F">
      <w:pPr>
        <w:jc w:val="center"/>
      </w:pPr>
      <w:r w:rsidRPr="004D374D">
        <w:t>Antônio Bezerra da Trindade</w:t>
      </w:r>
      <w:r w:rsidR="00C9370F">
        <w:br/>
      </w:r>
    </w:p>
    <w:p w14:paraId="278295CB" w14:textId="076C4B25" w:rsidR="004D374D" w:rsidRPr="004D374D" w:rsidRDefault="004D374D" w:rsidP="004D374D">
      <w:pPr>
        <w:jc w:val="center"/>
      </w:pPr>
      <w:r w:rsidRPr="004D374D">
        <w:t>____________________________________________________</w:t>
      </w:r>
    </w:p>
    <w:p w14:paraId="4D9185C8" w14:textId="08FB6055" w:rsidR="00C9370F" w:rsidRDefault="004D374D" w:rsidP="00C9370F">
      <w:pPr>
        <w:jc w:val="center"/>
      </w:pPr>
      <w:r w:rsidRPr="004D374D">
        <w:t>Fernanda de Medeiros Bezerra</w:t>
      </w:r>
      <w:r w:rsidR="00C9370F">
        <w:br/>
      </w:r>
    </w:p>
    <w:p w14:paraId="73A848A3" w14:textId="0F3DB691" w:rsidR="004D374D" w:rsidRPr="004D374D" w:rsidRDefault="004D374D" w:rsidP="004D374D">
      <w:pPr>
        <w:jc w:val="center"/>
      </w:pPr>
      <w:r w:rsidRPr="004D374D">
        <w:t>___________________________________________________</w:t>
      </w:r>
    </w:p>
    <w:p w14:paraId="19F798A4" w14:textId="77777777" w:rsidR="004D374D" w:rsidRPr="004D374D" w:rsidRDefault="004D374D" w:rsidP="004D374D">
      <w:pPr>
        <w:jc w:val="center"/>
      </w:pPr>
      <w:r w:rsidRPr="004D374D">
        <w:t>Flávio Azevedo de Macedo</w:t>
      </w:r>
    </w:p>
    <w:p w14:paraId="30D2E240" w14:textId="77777777" w:rsidR="00C9370F" w:rsidRDefault="00C9370F" w:rsidP="004D374D">
      <w:pPr>
        <w:jc w:val="center"/>
      </w:pPr>
    </w:p>
    <w:p w14:paraId="7F102552" w14:textId="3404A24B" w:rsidR="004D374D" w:rsidRPr="004D374D" w:rsidRDefault="004D374D" w:rsidP="004D374D">
      <w:pPr>
        <w:jc w:val="center"/>
      </w:pPr>
      <w:r w:rsidRPr="004D374D">
        <w:t>__________________________________________________</w:t>
      </w:r>
    </w:p>
    <w:p w14:paraId="2974C8C8" w14:textId="365247A9" w:rsidR="004D374D" w:rsidRPr="004D374D" w:rsidRDefault="004D374D" w:rsidP="004D374D">
      <w:pPr>
        <w:jc w:val="center"/>
      </w:pPr>
      <w:r w:rsidRPr="004D374D">
        <w:t>José Vicente de Morais</w:t>
      </w:r>
      <w:r w:rsidR="00C9370F">
        <w:br/>
      </w:r>
    </w:p>
    <w:p w14:paraId="6584548C" w14:textId="4A8BF5B9" w:rsidR="004D374D" w:rsidRPr="004D374D" w:rsidRDefault="004D374D" w:rsidP="004D374D">
      <w:pPr>
        <w:jc w:val="center"/>
      </w:pPr>
      <w:r w:rsidRPr="004D374D">
        <w:t>________________________________________________</w:t>
      </w:r>
    </w:p>
    <w:p w14:paraId="03BF39EA" w14:textId="7683FF82" w:rsidR="00784BE6" w:rsidRPr="00C9370F" w:rsidRDefault="004D374D" w:rsidP="00C9370F">
      <w:pPr>
        <w:jc w:val="center"/>
      </w:pPr>
      <w:r w:rsidRPr="004D374D">
        <w:t>Juarez Bezerra de Azevedo</w:t>
      </w:r>
    </w:p>
    <w:sectPr w:rsidR="00784BE6" w:rsidRPr="00C9370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B6E09" w14:textId="77777777" w:rsidR="00042DB0" w:rsidRDefault="00042DB0" w:rsidP="00042DB0">
      <w:r>
        <w:separator/>
      </w:r>
    </w:p>
  </w:endnote>
  <w:endnote w:type="continuationSeparator" w:id="0">
    <w:p w14:paraId="67036A2D" w14:textId="77777777" w:rsidR="00042DB0" w:rsidRDefault="00042DB0" w:rsidP="00042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29078" w14:textId="77777777" w:rsidR="00042DB0" w:rsidRDefault="00042DB0" w:rsidP="00042DB0">
      <w:r>
        <w:separator/>
      </w:r>
    </w:p>
  </w:footnote>
  <w:footnote w:type="continuationSeparator" w:id="0">
    <w:p w14:paraId="4EB1E92A" w14:textId="77777777" w:rsidR="00042DB0" w:rsidRDefault="00042DB0" w:rsidP="00042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9F23E" w14:textId="77777777" w:rsidR="00042DB0" w:rsidRPr="001B03F4" w:rsidRDefault="00042DB0" w:rsidP="00042DB0">
    <w:pPr>
      <w:pStyle w:val="Cabealho"/>
      <w:jc w:val="center"/>
      <w:rPr>
        <w:sz w:val="18"/>
      </w:rPr>
    </w:pPr>
    <w:r w:rsidRPr="0031075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13602F9" wp14:editId="201CF6BB">
          <wp:simplePos x="0" y="0"/>
          <wp:positionH relativeFrom="margin">
            <wp:align>center</wp:align>
          </wp:positionH>
          <wp:positionV relativeFrom="paragraph">
            <wp:posOffset>-241690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</w:r>
    <w:r w:rsidRPr="001B03F4">
      <w:rPr>
        <w:sz w:val="18"/>
      </w:rPr>
      <w:t>ESTADO RIO GRANDE DO NORTE</w:t>
    </w:r>
  </w:p>
  <w:p w14:paraId="7F7F22E4" w14:textId="77777777" w:rsidR="00042DB0" w:rsidRPr="001B03F4" w:rsidRDefault="00042DB0" w:rsidP="00042DB0">
    <w:pPr>
      <w:pStyle w:val="Cabealho"/>
      <w:jc w:val="center"/>
      <w:rPr>
        <w:b/>
        <w:sz w:val="18"/>
      </w:rPr>
    </w:pPr>
    <w:r w:rsidRPr="001B03F4">
      <w:rPr>
        <w:b/>
        <w:sz w:val="18"/>
      </w:rPr>
      <w:t>CÂMARA MUNICIPAL DE SANTANA DO SERIDÓ</w:t>
    </w:r>
  </w:p>
  <w:p w14:paraId="4B6A7405" w14:textId="77777777" w:rsidR="00042DB0" w:rsidRPr="001B03F4" w:rsidRDefault="00042DB0" w:rsidP="00042DB0">
    <w:pPr>
      <w:pStyle w:val="Cabealho"/>
      <w:jc w:val="center"/>
      <w:rPr>
        <w:sz w:val="18"/>
      </w:rPr>
    </w:pPr>
    <w:r w:rsidRPr="001B03F4">
      <w:rPr>
        <w:sz w:val="18"/>
      </w:rPr>
      <w:t>Avenida Zezé Aprígio nº 177 – Fone: (084) 98870-8157 - CEP: 59.350.000</w:t>
    </w:r>
  </w:p>
  <w:p w14:paraId="4DF1D2EF" w14:textId="77777777" w:rsidR="00042DB0" w:rsidRPr="001B03F4" w:rsidRDefault="00042DB0" w:rsidP="00042DB0">
    <w:pPr>
      <w:pStyle w:val="Cabealho"/>
      <w:jc w:val="center"/>
      <w:rPr>
        <w:sz w:val="18"/>
        <w:u w:val="single"/>
      </w:rPr>
    </w:pPr>
    <w:r w:rsidRPr="001B03F4">
      <w:rPr>
        <w:sz w:val="18"/>
      </w:rPr>
      <w:t xml:space="preserve">CGC 10.873.446/0001 – 84 - E-mail: </w:t>
    </w:r>
    <w:hyperlink r:id="rId2" w:history="1">
      <w:r w:rsidRPr="001B03F4">
        <w:rPr>
          <w:rStyle w:val="Hyperlink"/>
          <w:sz w:val="18"/>
        </w:rPr>
        <w:t>camaramssecretaria@gmail.com</w:t>
      </w:r>
    </w:hyperlink>
    <w:r w:rsidRPr="001B03F4">
      <w:rPr>
        <w:sz w:val="18"/>
      </w:rPr>
      <w:t xml:space="preserve"> </w:t>
    </w:r>
  </w:p>
  <w:p w14:paraId="66F16A5F" w14:textId="77777777" w:rsidR="00042DB0" w:rsidRDefault="00042D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DB0"/>
    <w:rsid w:val="00042DB0"/>
    <w:rsid w:val="00112A01"/>
    <w:rsid w:val="001458AA"/>
    <w:rsid w:val="00267E80"/>
    <w:rsid w:val="003629AE"/>
    <w:rsid w:val="004903E0"/>
    <w:rsid w:val="0049552F"/>
    <w:rsid w:val="004D374D"/>
    <w:rsid w:val="00520334"/>
    <w:rsid w:val="00542B4B"/>
    <w:rsid w:val="005F7D60"/>
    <w:rsid w:val="00604842"/>
    <w:rsid w:val="0065569B"/>
    <w:rsid w:val="00784BE6"/>
    <w:rsid w:val="007A5C76"/>
    <w:rsid w:val="007C02AB"/>
    <w:rsid w:val="007D5053"/>
    <w:rsid w:val="00851BCB"/>
    <w:rsid w:val="00923BFE"/>
    <w:rsid w:val="00AA1797"/>
    <w:rsid w:val="00B04DC7"/>
    <w:rsid w:val="00B55861"/>
    <w:rsid w:val="00C4229E"/>
    <w:rsid w:val="00C6105B"/>
    <w:rsid w:val="00C86B4D"/>
    <w:rsid w:val="00C9370F"/>
    <w:rsid w:val="00CB497A"/>
    <w:rsid w:val="00CE176C"/>
    <w:rsid w:val="00E076D7"/>
    <w:rsid w:val="00E47784"/>
    <w:rsid w:val="00E57641"/>
    <w:rsid w:val="00EA6CAA"/>
    <w:rsid w:val="00F8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33CA1"/>
  <w15:chartTrackingRefBased/>
  <w15:docId w15:val="{16A37FD3-EAAB-4AA9-9042-2A22E525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DB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42DB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2DB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2DB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42DB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42DB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2DB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42DB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42DB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42DB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42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42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42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42DB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42DB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2D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42DB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42D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42D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42D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42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42DB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42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42DB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42DB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42DB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42DB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42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42DB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42DB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42DB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42DB0"/>
  </w:style>
  <w:style w:type="paragraph" w:styleId="Rodap">
    <w:name w:val="footer"/>
    <w:basedOn w:val="Normal"/>
    <w:link w:val="RodapChar"/>
    <w:uiPriority w:val="99"/>
    <w:unhideWhenUsed/>
    <w:rsid w:val="00042DB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42DB0"/>
  </w:style>
  <w:style w:type="character" w:styleId="Hyperlink">
    <w:name w:val="Hyperlink"/>
    <w:basedOn w:val="Fontepargpadro"/>
    <w:uiPriority w:val="99"/>
    <w:unhideWhenUsed/>
    <w:rsid w:val="00042DB0"/>
    <w:rPr>
      <w:color w:val="467886" w:themeColor="hyperlink"/>
      <w:u w:val="single"/>
    </w:rPr>
  </w:style>
  <w:style w:type="paragraph" w:styleId="SemEspaamento">
    <w:name w:val="No Spacing"/>
    <w:uiPriority w:val="1"/>
    <w:qFormat/>
    <w:rsid w:val="00042DB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85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0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3</Pages>
  <Words>1336</Words>
  <Characters>7215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14</cp:revision>
  <dcterms:created xsi:type="dcterms:W3CDTF">2025-05-12T14:44:00Z</dcterms:created>
  <dcterms:modified xsi:type="dcterms:W3CDTF">2025-05-19T14:03:00Z</dcterms:modified>
</cp:coreProperties>
</file>