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19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3D12B0" w:rsidRP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:rsidR="00EF05FA" w:rsidRPr="00EF05FA" w:rsidRDefault="00B1180D" w:rsidP="00EF05F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uerimento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EF05FA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="008D19CF"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EF05FA" w:rsidRDefault="00EF05FA" w:rsidP="00EF05FA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F05FA" w:rsidRPr="005E5755" w:rsidRDefault="008D19CF" w:rsidP="00EF05FA">
      <w:pPr>
        <w:spacing w:line="240" w:lineRule="auto"/>
        <w:ind w:firstLine="0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EF05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118" w:rsidRPr="00EF05FA">
        <w:rPr>
          <w:rFonts w:ascii="Times New Roman" w:hAnsi="Times New Roman" w:cs="Times New Roman"/>
          <w:b/>
          <w:sz w:val="24"/>
          <w:szCs w:val="24"/>
        </w:rPr>
        <w:t>Requerimento</w:t>
      </w:r>
      <w:r w:rsidR="00044118" w:rsidRPr="00EF05F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 w:rsidR="003D12B0" w:rsidRPr="00EF05F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F05F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44118" w:rsidRPr="00EF05FA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 w:rsidR="00EF05FA">
        <w:rPr>
          <w:rFonts w:ascii="Times New Roman" w:hAnsi="Times New Roman" w:cs="Times New Roman"/>
          <w:sz w:val="24"/>
          <w:szCs w:val="24"/>
        </w:rPr>
        <w:t xml:space="preserve"> REQUER a Vossa Excelência o envio de expediente a Senhora Prefeita, </w:t>
      </w:r>
      <w:r w:rsidR="00EF05FA">
        <w:rPr>
          <w:rFonts w:ascii="Times New Roman" w:hAnsi="Times New Roman" w:cs="Times New Roman"/>
          <w:b/>
          <w:sz w:val="24"/>
          <w:szCs w:val="24"/>
        </w:rPr>
        <w:t>Juliana Izabel de Paula Costa</w:t>
      </w:r>
      <w:r w:rsidR="00EF05FA">
        <w:rPr>
          <w:rFonts w:ascii="Times New Roman" w:hAnsi="Times New Roman" w:cs="Times New Roman"/>
          <w:sz w:val="24"/>
          <w:szCs w:val="24"/>
        </w:rPr>
        <w:t>, solicitando que viabilize junto às autoridades competentes, a</w:t>
      </w:r>
      <w:r w:rsidR="005F1F02">
        <w:rPr>
          <w:rFonts w:ascii="Times New Roman" w:hAnsi="Times New Roman" w:cs="Times New Roman"/>
          <w:sz w:val="24"/>
          <w:szCs w:val="24"/>
        </w:rPr>
        <w:t xml:space="preserve"> </w:t>
      </w:r>
      <w:r w:rsidR="00EF05FA">
        <w:rPr>
          <w:rFonts w:ascii="Times New Roman" w:eastAsia="Times New Roman" w:hAnsi="Times New Roman" w:cs="Times New Roman"/>
          <w:sz w:val="24"/>
          <w:szCs w:val="24"/>
        </w:rPr>
        <w:t>implantação de uma (ou mais) barreira (s) eletrônica (s) na GO-139 no perímetro urbano de Cristianópolis, se possível também que seja feita uma melhor limpeza das rodovias que ligam Cristianópolis a outras regiões (evitando acidentes). Esse pedido justifica-se, pois, trará mais segurança aos condutores que trafegam por nossa região. Autoria Vereador João Víctor.</w:t>
      </w:r>
    </w:p>
    <w:p w:rsidR="00300515" w:rsidRPr="00EF05FA" w:rsidRDefault="00300515" w:rsidP="00EF05FA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45C" w:rsidRDefault="00EC245C" w:rsidP="002D223C">
      <w:pPr>
        <w:spacing w:line="240" w:lineRule="auto"/>
      </w:pPr>
      <w:r>
        <w:separator/>
      </w:r>
    </w:p>
  </w:endnote>
  <w:endnote w:type="continuationSeparator" w:id="1">
    <w:p w:rsidR="00EC245C" w:rsidRDefault="00EC245C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45C" w:rsidRDefault="00EC245C" w:rsidP="002D223C">
      <w:pPr>
        <w:spacing w:line="240" w:lineRule="auto"/>
      </w:pPr>
      <w:r>
        <w:separator/>
      </w:r>
    </w:p>
  </w:footnote>
  <w:footnote w:type="continuationSeparator" w:id="1">
    <w:p w:rsidR="00EC245C" w:rsidRDefault="00EC245C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7F09F4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7F09F4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8789B"/>
    <w:rsid w:val="004A2CE4"/>
    <w:rsid w:val="004C0C98"/>
    <w:rsid w:val="004E49C3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3</cp:revision>
  <cp:lastPrinted>2023-04-28T19:03:00Z</cp:lastPrinted>
  <dcterms:created xsi:type="dcterms:W3CDTF">2023-09-18T13:59:00Z</dcterms:created>
  <dcterms:modified xsi:type="dcterms:W3CDTF">2023-09-18T13:59:00Z</dcterms:modified>
</cp:coreProperties>
</file>