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39B" w14:textId="77777777" w:rsidR="00802894" w:rsidRDefault="00802894" w:rsidP="00802894">
      <w:pPr>
        <w:pStyle w:val="Normal1"/>
        <w:jc w:val="center"/>
      </w:pPr>
    </w:p>
    <w:p w14:paraId="68E33A75" w14:textId="77777777" w:rsidR="00802894" w:rsidRDefault="00802894" w:rsidP="00802894">
      <w:pPr>
        <w:pStyle w:val="Normal1"/>
        <w:jc w:val="center"/>
      </w:pPr>
    </w:p>
    <w:p w14:paraId="27CE1008" w14:textId="5BCD0FEA" w:rsidR="00802894" w:rsidRDefault="00802894" w:rsidP="00802894">
      <w:pPr>
        <w:pStyle w:val="Normal1"/>
        <w:jc w:val="center"/>
      </w:pPr>
      <w:r>
        <w:t>INDICAÇÃO Nº ______ /2026</w:t>
      </w:r>
    </w:p>
    <w:p w14:paraId="2749DBB3" w14:textId="77777777" w:rsidR="00802894" w:rsidRDefault="00802894" w:rsidP="00802894">
      <w:pPr>
        <w:pStyle w:val="Normal1"/>
      </w:pPr>
    </w:p>
    <w:p w14:paraId="577E1EDE" w14:textId="77777777" w:rsidR="00802894" w:rsidRDefault="00802894" w:rsidP="00802894">
      <w:pPr>
        <w:pStyle w:val="Normal1"/>
      </w:pPr>
    </w:p>
    <w:p w14:paraId="1C73175F" w14:textId="77777777" w:rsidR="00802894" w:rsidRDefault="00802894" w:rsidP="00802894"/>
    <w:p w14:paraId="0654607F" w14:textId="589AC692" w:rsidR="00802894" w:rsidRPr="00D72A54" w:rsidRDefault="00802894" w:rsidP="00802894">
      <w:pPr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 xml:space="preserve">seja </w:t>
      </w:r>
      <w:r w:rsidR="00CD0693">
        <w:rPr>
          <w:rFonts w:ascii="Calibri" w:hAnsi="Calibri"/>
          <w:sz w:val="28"/>
          <w:szCs w:val="28"/>
        </w:rPr>
        <w:t xml:space="preserve">realizada manutenção corretiva do </w:t>
      </w:r>
      <w:r w:rsidR="00D1672C">
        <w:rPr>
          <w:rFonts w:ascii="Calibri" w:hAnsi="Calibri"/>
          <w:sz w:val="28"/>
          <w:szCs w:val="28"/>
        </w:rPr>
        <w:t>teto</w:t>
      </w:r>
      <w:r w:rsidR="00BC69AC">
        <w:rPr>
          <w:rFonts w:ascii="Calibri" w:hAnsi="Calibri"/>
          <w:sz w:val="28"/>
          <w:szCs w:val="28"/>
        </w:rPr>
        <w:t xml:space="preserve"> da</w:t>
      </w:r>
      <w:r w:rsidR="00CD0693">
        <w:rPr>
          <w:rFonts w:ascii="Calibri" w:hAnsi="Calibri"/>
          <w:sz w:val="28"/>
          <w:szCs w:val="28"/>
        </w:rPr>
        <w:t xml:space="preserve"> UPA Lagomar.</w:t>
      </w:r>
      <w:r w:rsidRPr="00D72A54">
        <w:rPr>
          <w:rFonts w:ascii="Calibri" w:hAnsi="Calibri"/>
          <w:sz w:val="28"/>
          <w:szCs w:val="28"/>
        </w:rPr>
        <w:t xml:space="preserve"> </w:t>
      </w:r>
    </w:p>
    <w:p w14:paraId="6E069877" w14:textId="77777777" w:rsidR="00802894" w:rsidRDefault="00802894" w:rsidP="00802894"/>
    <w:p w14:paraId="0E13ED24" w14:textId="77777777" w:rsidR="00802894" w:rsidRDefault="00802894" w:rsidP="00802894"/>
    <w:p w14:paraId="2D7D44BD" w14:textId="77777777" w:rsidR="00802894" w:rsidRDefault="00802894" w:rsidP="00802894"/>
    <w:p w14:paraId="39C2C527" w14:textId="77777777" w:rsidR="00802894" w:rsidRPr="00D72A54" w:rsidRDefault="00802894" w:rsidP="00802894">
      <w:pPr>
        <w:jc w:val="center"/>
        <w:rPr>
          <w:rFonts w:ascii="Calibri" w:hAnsi="Calibri"/>
          <w:b/>
          <w:bCs/>
          <w:sz w:val="32"/>
          <w:szCs w:val="32"/>
        </w:rPr>
      </w:pPr>
      <w:r w:rsidRPr="00D72A54">
        <w:rPr>
          <w:b/>
          <w:bCs/>
        </w:rPr>
        <w:t>JUSTIFICATIVA:</w:t>
      </w:r>
    </w:p>
    <w:p w14:paraId="00122F61" w14:textId="77777777" w:rsidR="00802894" w:rsidRPr="00D72A54" w:rsidRDefault="00802894" w:rsidP="00802894">
      <w:pPr>
        <w:pStyle w:val="Normal1"/>
        <w:rPr>
          <w:rFonts w:ascii="Calibri" w:hAnsi="Calibri"/>
          <w:b/>
          <w:bCs/>
          <w:sz w:val="28"/>
          <w:szCs w:val="28"/>
        </w:rPr>
      </w:pPr>
    </w:p>
    <w:p w14:paraId="486D6775" w14:textId="55F27163" w:rsidR="00BC69AC" w:rsidRPr="000B62FE" w:rsidRDefault="00BC69AC" w:rsidP="00BC69AC">
      <w:pPr>
        <w:pStyle w:val="Normal1"/>
        <w:jc w:val="both"/>
        <w:rPr>
          <w:rFonts w:ascii="Calibri" w:hAnsi="Calibri"/>
          <w:bCs/>
          <w:sz w:val="28"/>
          <w:szCs w:val="28"/>
        </w:rPr>
      </w:pPr>
      <w:r w:rsidRPr="000B62FE">
        <w:rPr>
          <w:rFonts w:ascii="Calibri" w:hAnsi="Calibri"/>
          <w:bCs/>
          <w:sz w:val="28"/>
          <w:szCs w:val="28"/>
        </w:rPr>
        <w:t>A presente indicação tem como objetivo melhorar as condições d</w:t>
      </w:r>
      <w:r w:rsidR="00D1672C">
        <w:rPr>
          <w:rFonts w:ascii="Calibri" w:hAnsi="Calibri"/>
          <w:bCs/>
          <w:sz w:val="28"/>
          <w:szCs w:val="28"/>
        </w:rPr>
        <w:t xml:space="preserve">o telhado (cobertura) da UPA Lagomar garantindo a </w:t>
      </w:r>
      <w:r w:rsidRPr="000B62FE">
        <w:rPr>
          <w:rFonts w:ascii="Calibri" w:hAnsi="Calibri"/>
          <w:bCs/>
          <w:sz w:val="28"/>
          <w:szCs w:val="28"/>
        </w:rPr>
        <w:t xml:space="preserve">segurança dos </w:t>
      </w:r>
      <w:r>
        <w:rPr>
          <w:rFonts w:ascii="Calibri" w:hAnsi="Calibri"/>
          <w:bCs/>
          <w:sz w:val="28"/>
          <w:szCs w:val="28"/>
        </w:rPr>
        <w:t>funcionários e pacientes</w:t>
      </w:r>
      <w:r w:rsidRPr="000B62FE">
        <w:rPr>
          <w:rFonts w:ascii="Calibri" w:hAnsi="Calibri"/>
          <w:bCs/>
          <w:sz w:val="28"/>
          <w:szCs w:val="28"/>
        </w:rPr>
        <w:t xml:space="preserve">, </w:t>
      </w:r>
      <w:r w:rsidR="00D1672C">
        <w:rPr>
          <w:rFonts w:ascii="Calibri" w:hAnsi="Calibri"/>
          <w:bCs/>
          <w:sz w:val="28"/>
          <w:szCs w:val="28"/>
        </w:rPr>
        <w:t>bem como a estrutura física da unidade, que fica comprometida com as infiltrações, goteiras</w:t>
      </w:r>
      <w:r w:rsidR="006D740B">
        <w:rPr>
          <w:rFonts w:ascii="Calibri" w:hAnsi="Calibri"/>
          <w:bCs/>
          <w:sz w:val="28"/>
          <w:szCs w:val="28"/>
        </w:rPr>
        <w:t>,</w:t>
      </w:r>
      <w:r w:rsidR="00D1672C">
        <w:rPr>
          <w:rFonts w:ascii="Calibri" w:hAnsi="Calibri"/>
          <w:bCs/>
          <w:sz w:val="28"/>
          <w:szCs w:val="28"/>
        </w:rPr>
        <w:t xml:space="preserve"> </w:t>
      </w:r>
      <w:r w:rsidR="006D740B">
        <w:rPr>
          <w:rFonts w:ascii="Calibri" w:hAnsi="Calibri"/>
          <w:bCs/>
          <w:sz w:val="28"/>
          <w:szCs w:val="28"/>
        </w:rPr>
        <w:t xml:space="preserve">umidade/mofo, corrosão e risco de curto circuito, principalmente no período de chuvas do verão, </w:t>
      </w:r>
      <w:r w:rsidRPr="000B62FE">
        <w:rPr>
          <w:rFonts w:ascii="Calibri" w:hAnsi="Calibri"/>
          <w:bCs/>
          <w:sz w:val="28"/>
          <w:szCs w:val="28"/>
        </w:rPr>
        <w:t>oferece</w:t>
      </w:r>
      <w:r w:rsidR="006D740B">
        <w:rPr>
          <w:rFonts w:ascii="Calibri" w:hAnsi="Calibri"/>
          <w:bCs/>
          <w:sz w:val="28"/>
          <w:szCs w:val="28"/>
        </w:rPr>
        <w:t>ndo</w:t>
      </w:r>
      <w:r w:rsidR="00725297">
        <w:rPr>
          <w:rFonts w:ascii="Calibri" w:hAnsi="Calibri"/>
          <w:bCs/>
          <w:sz w:val="28"/>
          <w:szCs w:val="28"/>
        </w:rPr>
        <w:t xml:space="preserve"> </w:t>
      </w:r>
      <w:r w:rsidR="006D740B">
        <w:rPr>
          <w:rFonts w:ascii="Calibri" w:hAnsi="Calibri"/>
          <w:bCs/>
          <w:sz w:val="28"/>
          <w:szCs w:val="28"/>
        </w:rPr>
        <w:t>alto</w:t>
      </w:r>
      <w:r w:rsidRPr="000B62FE">
        <w:rPr>
          <w:rFonts w:ascii="Calibri" w:hAnsi="Calibri"/>
          <w:bCs/>
          <w:sz w:val="28"/>
          <w:szCs w:val="28"/>
        </w:rPr>
        <w:t xml:space="preserve"> risco de acidente.</w:t>
      </w:r>
    </w:p>
    <w:p w14:paraId="0D6E1328" w14:textId="6008B0A4" w:rsidR="00802894" w:rsidRPr="00D72A54" w:rsidRDefault="00802894" w:rsidP="00CD0693">
      <w:pPr>
        <w:jc w:val="both"/>
        <w:rPr>
          <w:rFonts w:ascii="Calibri" w:hAnsi="Calibri"/>
          <w:sz w:val="28"/>
          <w:szCs w:val="28"/>
        </w:rPr>
      </w:pPr>
    </w:p>
    <w:p w14:paraId="52E18F1E" w14:textId="77777777" w:rsidR="00802894" w:rsidRPr="00D72A54" w:rsidRDefault="00802894" w:rsidP="00802894">
      <w:pPr>
        <w:pStyle w:val="Normal1"/>
        <w:jc w:val="both"/>
        <w:rPr>
          <w:rFonts w:ascii="Calibri" w:hAnsi="Calibri"/>
          <w:b/>
          <w:sz w:val="28"/>
          <w:szCs w:val="28"/>
        </w:rPr>
      </w:pPr>
    </w:p>
    <w:p w14:paraId="323C4478" w14:textId="77777777" w:rsidR="00802894" w:rsidRDefault="00802894" w:rsidP="00802894">
      <w:pPr>
        <w:pStyle w:val="Normal1"/>
        <w:jc w:val="both"/>
        <w:rPr>
          <w:b/>
          <w:sz w:val="24"/>
          <w:szCs w:val="24"/>
        </w:rPr>
      </w:pPr>
    </w:p>
    <w:p w14:paraId="4D1B8FE0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356B6DE0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7562FA9F" w14:textId="6F0F0306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25297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 xml:space="preserve"> de </w:t>
      </w:r>
      <w:r w:rsidR="00725297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72529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</w:p>
    <w:p w14:paraId="71359434" w14:textId="77777777" w:rsidR="00802894" w:rsidRDefault="00802894" w:rsidP="00802894">
      <w:pPr>
        <w:pStyle w:val="Normal1"/>
        <w:rPr>
          <w:b/>
        </w:rPr>
      </w:pPr>
    </w:p>
    <w:p w14:paraId="2F838534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6399EE89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2360E506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573ED631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3E2E8AF" w14:textId="241AE682" w:rsidR="00802894" w:rsidRDefault="00802894" w:rsidP="00DD437D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</w:t>
      </w:r>
      <w:r w:rsidR="00DD43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  <w:r>
        <w:rPr>
          <w:b/>
          <w:sz w:val="18"/>
          <w:szCs w:val="18"/>
        </w:rPr>
        <w:t xml:space="preserve">            </w:t>
      </w:r>
    </w:p>
    <w:p w14:paraId="33053234" w14:textId="77777777" w:rsidR="00802894" w:rsidRPr="00EA7551" w:rsidRDefault="00802894" w:rsidP="00802894">
      <w:pPr>
        <w:pStyle w:val="Normal1"/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</w:p>
    <w:sectPr w:rsidR="00802894" w:rsidRPr="00EA755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4A435D0" wp14:editId="2AB114F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2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3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6D740B"/>
    <w:rsid w:val="00715C32"/>
    <w:rsid w:val="00725297"/>
    <w:rsid w:val="007F30DE"/>
    <w:rsid w:val="00802894"/>
    <w:rsid w:val="008F663E"/>
    <w:rsid w:val="009414AF"/>
    <w:rsid w:val="00A15203"/>
    <w:rsid w:val="00AF0694"/>
    <w:rsid w:val="00BC69AC"/>
    <w:rsid w:val="00CD0693"/>
    <w:rsid w:val="00D1672C"/>
    <w:rsid w:val="00DD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2026-02-11T18:34:00Z</dcterms:created>
  <dcterms:modified xsi:type="dcterms:W3CDTF">2026-02-11T19:01:00Z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