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9C2" w:rsidRDefault="0039709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</w:t>
      </w:r>
      <w:r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 xml:space="preserve"> - CMS</w:t>
      </w:r>
    </w:p>
    <w:p w:rsidR="006459C2" w:rsidRDefault="0039709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 xml:space="preserve">Senhor ANDERSON RICARDO DE ALMEIDA </w:t>
      </w:r>
      <w:r>
        <w:rPr>
          <w:rFonts w:ascii="Arial" w:hAnsi="Arial" w:cs="Arial"/>
          <w:b/>
          <w:sz w:val="24"/>
          <w:szCs w:val="24"/>
        </w:rPr>
        <w:t>FEIO – Secretário Municipal de Obras Públicas e Serviços Urbanos – SEMOP.</w:t>
      </w:r>
    </w:p>
    <w:p w:rsidR="006459C2" w:rsidRDefault="00397099">
      <w:pPr>
        <w:jc w:val="both"/>
        <w:rPr>
          <w:rFonts w:ascii="Arial" w:hAnsi="Arial" w:cs="Arial"/>
          <w:b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sz w:val="24"/>
          <w:szCs w:val="24"/>
        </w:rPr>
        <w:t>REQUER QUE SEJA</w:t>
      </w:r>
      <w:r w:rsidR="003C4670">
        <w:rPr>
          <w:rFonts w:ascii="Arial" w:hAnsi="Arial" w:cs="Arial"/>
          <w:b/>
          <w:sz w:val="24"/>
          <w:szCs w:val="24"/>
        </w:rPr>
        <w:t xml:space="preserve"> REINTERADO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 REQUERIMENTO N</w:t>
      </w:r>
      <w:r>
        <w:rPr>
          <w:rFonts w:ascii="Arial" w:hAnsi="Arial" w:cs="Arial"/>
          <w:b/>
          <w:sz w:val="28"/>
          <w:szCs w:val="28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303-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SERVIÇO DE REFORMA E AMPLIAÇÃO COM A DEVIDA ACESSIBILIDADE NA CALÇADA DA FEIRA MUNICIPAL, IMPLEMENTAÇÃO E MANUTENÇÃO D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A ILUMINAÇÃO PÚBLICA, BEM COMO IMPLEMENTAÇÃO DE LIXEIRAS E BANHEIROS QUIMICOS AO LONGO DA FEIRA, E PADRONIZAÇÃO DAS BARRACAS QUE FICA LOCALIZADA NA AVENIDA SANTANA, SANTANA –AP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459C2" w:rsidRDefault="0039709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459C2" w:rsidRDefault="003970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constat</w:t>
      </w:r>
      <w:r>
        <w:rPr>
          <w:rFonts w:ascii="Arial" w:hAnsi="Arial" w:cs="Arial"/>
          <w:sz w:val="24"/>
          <w:szCs w:val="24"/>
        </w:rPr>
        <w:t>ação para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reiterar o Requerimento nº 303, </w:t>
      </w:r>
      <w:r>
        <w:rPr>
          <w:rFonts w:ascii="Arial" w:hAnsi="Arial" w:cs="Arial"/>
          <w:sz w:val="24"/>
          <w:szCs w:val="24"/>
        </w:rPr>
        <w:t>que solicita a reforma e ampliação da calçada da Feira Municipal, localizada na Avenida Santana, em Santana/AP.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medida visa garantir melhores condições de circulação para feirantes, consumidores e pedestres que utilizam diariamente o espaço.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Ressalta-se </w:t>
      </w:r>
      <w:r>
        <w:rPr>
          <w:rFonts w:ascii="Arial" w:hAnsi="Arial" w:cs="Arial"/>
          <w:sz w:val="24"/>
          <w:szCs w:val="24"/>
        </w:rPr>
        <w:t xml:space="preserve">a necessidade de adequação com acessibilidade, assegurando </w:t>
      </w:r>
      <w:proofErr w:type="gramStart"/>
      <w:r>
        <w:rPr>
          <w:rFonts w:ascii="Arial" w:hAnsi="Arial" w:cs="Arial"/>
          <w:sz w:val="24"/>
          <w:szCs w:val="24"/>
        </w:rPr>
        <w:t>mobilidade</w:t>
      </w:r>
      <w:proofErr w:type="gramEnd"/>
      <w:r>
        <w:rPr>
          <w:rFonts w:ascii="Arial" w:hAnsi="Arial" w:cs="Arial"/>
          <w:sz w:val="24"/>
          <w:szCs w:val="24"/>
        </w:rPr>
        <w:t xml:space="preserve"> às pessoas com deficiência e idosos.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atual estrutura apresenta limitações que dificultam o tráfego seguro, especialmente em dias de grande movimento.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Também se faz necessária a impleme</w:t>
      </w:r>
      <w:r>
        <w:rPr>
          <w:rFonts w:ascii="Arial" w:hAnsi="Arial" w:cs="Arial"/>
          <w:sz w:val="24"/>
          <w:szCs w:val="24"/>
        </w:rPr>
        <w:t>ntação e manutenção da iluminação pública, visando maior segurança no período noturno.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iluminação adequada contribui para a prevenção de incidentes e valorização do espaço público.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instalação de lixeiras ao longo da feira é fundamental para manter a or</w:t>
      </w:r>
      <w:r>
        <w:rPr>
          <w:rFonts w:ascii="Arial" w:hAnsi="Arial" w:cs="Arial"/>
          <w:sz w:val="24"/>
          <w:szCs w:val="24"/>
        </w:rPr>
        <w:t>ganização e a limpeza do ambiente.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mesma forma, a disponibilização de banheiros químicos garantirá melhores condições sanitárias aos usuários.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padronização das barracas proporcionará melhor organização visual e estrutural da feira.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Essas melhorias con</w:t>
      </w:r>
      <w:r>
        <w:rPr>
          <w:rFonts w:ascii="Arial" w:hAnsi="Arial" w:cs="Arial"/>
          <w:sz w:val="24"/>
          <w:szCs w:val="24"/>
        </w:rPr>
        <w:t>tribuirão para fortalecer o comércio local e oferecer mais dignidade aos trabalhadores.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Trata-se de uma demanda relevante para o desenvolvimento urbano e econômico do município.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Diante disso, requer-se a reiteração do Requerimento nº 303, a fim de que seja</w:t>
      </w:r>
      <w:r>
        <w:rPr>
          <w:rFonts w:ascii="Arial" w:hAnsi="Arial" w:cs="Arial"/>
          <w:sz w:val="24"/>
          <w:szCs w:val="24"/>
        </w:rPr>
        <w:t>m adotadas as providências necessárias para atender essa importante solicitação.</w:t>
      </w:r>
    </w:p>
    <w:p w:rsidR="006459C2" w:rsidRDefault="0039709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459C2">
      <w:headerReference w:type="default" r:id="rId6"/>
      <w:footerReference w:type="default" r:id="rId7"/>
      <w:pgSz w:w="11906" w:h="16838"/>
      <w:pgMar w:top="1440" w:right="426" w:bottom="658" w:left="7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099" w:rsidRDefault="00397099">
      <w:pPr>
        <w:spacing w:line="240" w:lineRule="auto"/>
      </w:pPr>
      <w:r>
        <w:separator/>
      </w:r>
    </w:p>
  </w:endnote>
  <w:endnote w:type="continuationSeparator" w:id="0">
    <w:p w:rsidR="00397099" w:rsidRDefault="003970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9C2" w:rsidRDefault="00397099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099" w:rsidRDefault="00397099">
      <w:pPr>
        <w:spacing w:after="0"/>
      </w:pPr>
      <w:r>
        <w:separator/>
      </w:r>
    </w:p>
  </w:footnote>
  <w:footnote w:type="continuationSeparator" w:id="0">
    <w:p w:rsidR="00397099" w:rsidRDefault="0039709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459C2" w:rsidRDefault="0039709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397099"/>
    <w:rsid w:val="003C4670"/>
    <w:rsid w:val="00464D0E"/>
    <w:rsid w:val="004837A6"/>
    <w:rsid w:val="00514F49"/>
    <w:rsid w:val="0053445B"/>
    <w:rsid w:val="0057411F"/>
    <w:rsid w:val="006459C2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3ED17C48"/>
    <w:rsid w:val="6C11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9D8BA8-20B4-4E04-84FA-404C8F17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2025-10-04T15:53:00Z</dcterms:created>
  <dcterms:modified xsi:type="dcterms:W3CDTF">2026-02-26T10:45:00Z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40FD0AAEA0AF4B7DBB58C556260E7777_13</vt:lpwstr>
  </property>
</Properties>
</file>