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5CD6E9A7" w:rsidR="00D22642" w:rsidRDefault="00D22642" w:rsidP="00DE76C2">
      <w:pPr>
        <w:spacing w:line="276" w:lineRule="auto"/>
        <w:rPr>
          <w:rFonts w:ascii="Arial" w:hAnsi="Arial" w:cs="Arial"/>
          <w:sz w:val="22"/>
          <w:szCs w:val="22"/>
        </w:rPr>
      </w:pPr>
    </w:p>
    <w:p w14:paraId="3BCE849C" w14:textId="7CC21F72" w:rsidR="00477DAA" w:rsidRDefault="00477DAA" w:rsidP="00DE76C2">
      <w:pPr>
        <w:spacing w:line="276" w:lineRule="auto"/>
        <w:rPr>
          <w:rFonts w:ascii="Arial" w:hAnsi="Arial" w:cs="Arial"/>
          <w:sz w:val="22"/>
          <w:szCs w:val="22"/>
        </w:rPr>
      </w:pPr>
    </w:p>
    <w:p w14:paraId="3E3D6342" w14:textId="77777777" w:rsidR="00477DAA" w:rsidRPr="00DE76C2" w:rsidRDefault="00477DAA" w:rsidP="00DE76C2">
      <w:pPr>
        <w:spacing w:line="276" w:lineRule="auto"/>
        <w:rPr>
          <w:rFonts w:ascii="Arial" w:hAnsi="Arial" w:cs="Arial"/>
          <w:sz w:val="22"/>
          <w:szCs w:val="22"/>
        </w:rPr>
      </w:pPr>
    </w:p>
    <w:p w14:paraId="36A3885D" w14:textId="2CB3B791" w:rsidR="00271881" w:rsidRPr="00DE76C2" w:rsidRDefault="002C07DD" w:rsidP="00DE76C2">
      <w:pPr>
        <w:pStyle w:val="Cabealho"/>
        <w:spacing w:line="276" w:lineRule="auto"/>
        <w:rPr>
          <w:rFonts w:ascii="Arial" w:hAnsi="Arial" w:cs="Arial"/>
          <w:b/>
          <w:bCs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96FC8EA" wp14:editId="405F0433">
            <wp:simplePos x="0" y="0"/>
            <wp:positionH relativeFrom="column">
              <wp:posOffset>3615690</wp:posOffset>
            </wp:positionH>
            <wp:positionV relativeFrom="paragraph">
              <wp:posOffset>10160</wp:posOffset>
            </wp:positionV>
            <wp:extent cx="1962150" cy="722898"/>
            <wp:effectExtent l="0" t="0" r="0" b="127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8743" cy="7290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1881" w:rsidRPr="00DE76C2">
        <w:rPr>
          <w:rFonts w:ascii="Arial" w:hAnsi="Arial" w:cs="Arial"/>
          <w:b/>
          <w:bCs/>
        </w:rPr>
        <w:t>INDICAÇÃO N</w:t>
      </w:r>
      <w:r w:rsidR="00B83D77" w:rsidRPr="00DE76C2">
        <w:rPr>
          <w:rFonts w:ascii="Arial" w:hAnsi="Arial" w:cs="Arial"/>
          <w:b/>
          <w:bCs/>
        </w:rPr>
        <w:t>º</w:t>
      </w:r>
      <w:r w:rsidR="00477DAA">
        <w:rPr>
          <w:rFonts w:ascii="Arial" w:hAnsi="Arial" w:cs="Arial"/>
          <w:b/>
          <w:bCs/>
        </w:rPr>
        <w:t xml:space="preserve"> 66</w:t>
      </w:r>
      <w:r>
        <w:rPr>
          <w:rFonts w:ascii="Arial" w:hAnsi="Arial" w:cs="Arial"/>
          <w:b/>
          <w:bCs/>
        </w:rPr>
        <w:t>/2026</w:t>
      </w:r>
      <w:r w:rsidR="00271881" w:rsidRPr="00DE76C2">
        <w:rPr>
          <w:rFonts w:ascii="Arial" w:hAnsi="Arial" w:cs="Arial"/>
          <w:noProof/>
        </w:rPr>
        <w:t xml:space="preserve"> </w:t>
      </w:r>
    </w:p>
    <w:p w14:paraId="078C386A" w14:textId="16BC665A" w:rsidR="00271881" w:rsidRPr="005F1A3B" w:rsidRDefault="00271881" w:rsidP="00DE76C2">
      <w:pPr>
        <w:pStyle w:val="Corpodetexto"/>
        <w:spacing w:line="276" w:lineRule="auto"/>
        <w:rPr>
          <w:rFonts w:ascii="Arial" w:hAnsi="Arial" w:cs="Arial"/>
          <w:noProof/>
          <w:sz w:val="22"/>
          <w:szCs w:val="22"/>
          <w:lang w:val="pt-BR"/>
        </w:rPr>
      </w:pPr>
      <w:r w:rsidRPr="00DE76C2">
        <w:rPr>
          <w:rFonts w:ascii="Arial" w:hAnsi="Arial" w:cs="Arial"/>
          <w:b/>
          <w:sz w:val="22"/>
          <w:szCs w:val="22"/>
          <w:lang w:val="pt-BR"/>
        </w:rPr>
        <w:t>GABINETE VEREADOR PEDRO TUFÃO FILHO – PP</w:t>
      </w:r>
      <w:r w:rsidRPr="005F1A3B">
        <w:rPr>
          <w:rFonts w:ascii="Arial" w:hAnsi="Arial" w:cs="Arial"/>
          <w:noProof/>
          <w:sz w:val="22"/>
          <w:szCs w:val="22"/>
          <w:lang w:val="pt-BR"/>
        </w:rPr>
        <w:t xml:space="preserve"> </w:t>
      </w:r>
    </w:p>
    <w:p w14:paraId="5B15A266" w14:textId="659439C1" w:rsidR="00245B91" w:rsidRDefault="00245B91" w:rsidP="00DE76C2">
      <w:pPr>
        <w:pStyle w:val="Corpodetexto"/>
        <w:spacing w:line="276" w:lineRule="auto"/>
        <w:rPr>
          <w:rFonts w:ascii="Arial" w:hAnsi="Arial" w:cs="Arial"/>
          <w:b/>
          <w:bCs/>
          <w:noProof/>
          <w:sz w:val="22"/>
          <w:szCs w:val="22"/>
          <w:lang w:val="pt-BR"/>
        </w:rPr>
      </w:pPr>
      <w:r w:rsidRPr="005F1A3B">
        <w:rPr>
          <w:rFonts w:ascii="Arial" w:hAnsi="Arial" w:cs="Arial"/>
          <w:b/>
          <w:bCs/>
          <w:noProof/>
          <w:sz w:val="22"/>
          <w:szCs w:val="22"/>
          <w:lang w:val="pt-BR"/>
        </w:rPr>
        <w:t xml:space="preserve">GABINETE VEREADOR DILE TONELLO – PSD </w:t>
      </w:r>
    </w:p>
    <w:p w14:paraId="02789B1A" w14:textId="3C5D6357" w:rsidR="001D1855" w:rsidRPr="005F1A3B" w:rsidRDefault="001D1855" w:rsidP="00DE76C2">
      <w:pPr>
        <w:pStyle w:val="Corpodetexto"/>
        <w:spacing w:line="276" w:lineRule="auto"/>
        <w:rPr>
          <w:rFonts w:ascii="Arial" w:hAnsi="Arial" w:cs="Arial"/>
          <w:b/>
          <w:bCs/>
          <w:noProof/>
          <w:sz w:val="22"/>
          <w:szCs w:val="22"/>
          <w:lang w:val="pt-BR"/>
        </w:rPr>
      </w:pPr>
      <w:r>
        <w:rPr>
          <w:rFonts w:ascii="Arial" w:hAnsi="Arial" w:cs="Arial"/>
          <w:b/>
          <w:bCs/>
          <w:noProof/>
          <w:sz w:val="22"/>
          <w:szCs w:val="22"/>
          <w:lang w:val="pt-BR"/>
        </w:rPr>
        <w:t xml:space="preserve">GABINETE VEREADOR NILDO GÁS – PP </w:t>
      </w:r>
    </w:p>
    <w:p w14:paraId="088B4C60" w14:textId="0F3BE781" w:rsidR="007C77C6" w:rsidRPr="00DE76C2" w:rsidRDefault="007C77C6" w:rsidP="00DE76C2">
      <w:pPr>
        <w:pStyle w:val="Corpodetexto"/>
        <w:spacing w:line="276" w:lineRule="auto"/>
        <w:rPr>
          <w:rFonts w:ascii="Arial" w:hAnsi="Arial" w:cs="Arial"/>
          <w:b/>
          <w:sz w:val="22"/>
          <w:szCs w:val="22"/>
          <w:lang w:val="pt-BR"/>
        </w:rPr>
      </w:pPr>
    </w:p>
    <w:p w14:paraId="295CE12C" w14:textId="5111B911" w:rsidR="00271881" w:rsidRPr="00DE76C2" w:rsidRDefault="00271881" w:rsidP="00DE76C2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DE76C2">
        <w:rPr>
          <w:rFonts w:ascii="Arial" w:hAnsi="Arial" w:cs="Arial"/>
          <w:color w:val="000000"/>
          <w:sz w:val="22"/>
          <w:szCs w:val="22"/>
          <w:lang w:val="pt-BR"/>
        </w:rPr>
        <w:t>Exmo. Sr.</w:t>
      </w:r>
      <w:r w:rsidRPr="005F1A3B">
        <w:rPr>
          <w:rFonts w:ascii="Arial" w:hAnsi="Arial" w:cs="Arial"/>
          <w:noProof/>
          <w:sz w:val="22"/>
          <w:szCs w:val="22"/>
          <w:lang w:val="pt-BR"/>
        </w:rPr>
        <w:t xml:space="preserve"> </w:t>
      </w:r>
    </w:p>
    <w:p w14:paraId="6B372455" w14:textId="2F95859D" w:rsidR="00271881" w:rsidRPr="00DE76C2" w:rsidRDefault="00271881" w:rsidP="00DE76C2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DE76C2">
        <w:rPr>
          <w:rFonts w:ascii="Arial" w:hAnsi="Arial" w:cs="Arial"/>
          <w:b/>
          <w:color w:val="000000"/>
          <w:sz w:val="22"/>
          <w:szCs w:val="22"/>
          <w:lang w:val="pt-BR"/>
        </w:rPr>
        <w:t xml:space="preserve">Cidney Barbiero Filho </w:t>
      </w:r>
    </w:p>
    <w:p w14:paraId="3D79B86E" w14:textId="77777777" w:rsidR="00271881" w:rsidRPr="00DE76C2" w:rsidRDefault="00271881" w:rsidP="00DE76C2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DE76C2">
        <w:rPr>
          <w:rFonts w:ascii="Arial" w:hAnsi="Arial" w:cs="Arial"/>
          <w:color w:val="000000"/>
          <w:sz w:val="22"/>
          <w:szCs w:val="22"/>
          <w:lang w:val="pt-BR"/>
        </w:rPr>
        <w:t>DD Presidente da Câmara Municipal de Vereadores</w:t>
      </w:r>
      <w:r w:rsidRPr="00DE76C2">
        <w:rPr>
          <w:rFonts w:ascii="Arial" w:hAnsi="Arial" w:cs="Arial"/>
          <w:noProof/>
          <w:color w:val="000000"/>
          <w:sz w:val="22"/>
          <w:szCs w:val="22"/>
          <w:lang w:val="pt-BR"/>
        </w:rPr>
        <w:t xml:space="preserve">  </w:t>
      </w:r>
    </w:p>
    <w:p w14:paraId="01A52F01" w14:textId="77777777" w:rsidR="00271881" w:rsidRPr="00DE76C2" w:rsidRDefault="00271881" w:rsidP="00DE76C2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DE76C2">
        <w:rPr>
          <w:rFonts w:ascii="Arial" w:hAnsi="Arial" w:cs="Arial"/>
          <w:color w:val="000000"/>
          <w:sz w:val="22"/>
          <w:szCs w:val="22"/>
          <w:lang w:val="pt-BR"/>
        </w:rPr>
        <w:t>Francisco Beltrão – PR</w:t>
      </w:r>
    </w:p>
    <w:p w14:paraId="3908E113" w14:textId="77777777" w:rsidR="00271881" w:rsidRPr="00DE76C2" w:rsidRDefault="00271881" w:rsidP="00DE76C2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300E1841" w14:textId="645B2BF1" w:rsidR="007C77C6" w:rsidRPr="00DE76C2" w:rsidRDefault="00271881" w:rsidP="00DE76C2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DE76C2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7B37A468" w14:textId="5B57C553" w:rsidR="00D87F6E" w:rsidRDefault="00271881" w:rsidP="00DE76C2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DE76C2">
        <w:rPr>
          <w:rFonts w:ascii="Arial" w:hAnsi="Arial" w:cs="Arial"/>
          <w:color w:val="000000"/>
          <w:sz w:val="22"/>
          <w:szCs w:val="22"/>
          <w:lang w:val="pt-BR"/>
        </w:rPr>
        <w:t xml:space="preserve"> </w:t>
      </w:r>
      <w:r w:rsidRPr="00DE76C2">
        <w:rPr>
          <w:rFonts w:ascii="Arial" w:hAnsi="Arial" w:cs="Arial"/>
          <w:color w:val="000000"/>
          <w:sz w:val="22"/>
          <w:szCs w:val="22"/>
          <w:lang w:val="pt-BR"/>
        </w:rPr>
        <w:tab/>
        <w:t xml:space="preserve">   O Vereador que a presente subscreve, na forma regimental, vem mui respeitosamente à presença de Vossa Excelência, </w:t>
      </w:r>
      <w:r w:rsidRPr="00DE76C2"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  <w:t>INDICAR</w:t>
      </w:r>
      <w:r w:rsidRPr="00DE76C2">
        <w:rPr>
          <w:rFonts w:ascii="Arial" w:hAnsi="Arial" w:cs="Arial"/>
          <w:color w:val="000000"/>
          <w:sz w:val="22"/>
          <w:szCs w:val="22"/>
          <w:lang w:val="pt-BR"/>
        </w:rPr>
        <w:t>, ao Executivo Municipal, por meio de estudos do setor competente</w:t>
      </w:r>
      <w:r w:rsidR="000C58B0" w:rsidRPr="00DE76C2">
        <w:rPr>
          <w:rFonts w:ascii="Arial" w:hAnsi="Arial" w:cs="Arial"/>
          <w:color w:val="000000"/>
          <w:sz w:val="22"/>
          <w:szCs w:val="22"/>
          <w:lang w:val="pt-BR"/>
        </w:rPr>
        <w:t xml:space="preserve"> visando a construção de calçadas nas Ruas Tabajara e Tupiniquim, no trecho que liga o Bairro São Francisco ao Bairro Novo Mundo, passando pelo Bairro São Miguel.</w:t>
      </w:r>
    </w:p>
    <w:p w14:paraId="5139F2AB" w14:textId="77777777" w:rsidR="00DE76C2" w:rsidRPr="00DE76C2" w:rsidRDefault="00DE76C2" w:rsidP="00DE76C2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6C529EAC" w14:textId="77777777" w:rsidR="00271881" w:rsidRPr="00DE76C2" w:rsidRDefault="00271881" w:rsidP="00DE76C2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</w:pPr>
      <w:r w:rsidRPr="00DE76C2"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  <w:t>JUSTIFICATIVA</w:t>
      </w:r>
    </w:p>
    <w:p w14:paraId="00055766" w14:textId="77777777" w:rsidR="000C58B0" w:rsidRPr="00DE76C2" w:rsidRDefault="000C58B0" w:rsidP="00DE76C2">
      <w:pPr>
        <w:pStyle w:val="NormalWeb"/>
        <w:spacing w:line="276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0C58B0">
        <w:rPr>
          <w:rFonts w:ascii="Arial" w:hAnsi="Arial" w:cs="Arial"/>
          <w:sz w:val="22"/>
          <w:szCs w:val="22"/>
        </w:rPr>
        <w:t>A presente indicação atende a uma demanda urgente da população local. As Ruas Tabajara e Tupiniquim formam importantes vias de ligação entre os bairros São Francisco, São Miguel e Novo Mundo, com tráfego intenso de pedestres, especialmente de estudantes que se deslocam diariamente entre os bairros para frequentar as escolas estaduais localizadas na região.</w:t>
      </w:r>
    </w:p>
    <w:p w14:paraId="0B70037E" w14:textId="77777777" w:rsidR="000C58B0" w:rsidRPr="00DE76C2" w:rsidRDefault="000C58B0" w:rsidP="00DE76C2">
      <w:pPr>
        <w:pStyle w:val="NormalWeb"/>
        <w:spacing w:line="276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0C58B0">
        <w:rPr>
          <w:rFonts w:ascii="Arial" w:hAnsi="Arial" w:cs="Arial"/>
          <w:sz w:val="22"/>
          <w:szCs w:val="22"/>
        </w:rPr>
        <w:t>No entanto, esses trechos não contam com calçadas, obrigando crianças, adolescentes e demais pedestres a caminharem pela pista de rolamento, dividindo espaço com veículos em ruas estreitas e em aclive, o que aumenta significativamente o risco de acidentes.</w:t>
      </w:r>
    </w:p>
    <w:p w14:paraId="0561597E" w14:textId="77777777" w:rsidR="00DE76C2" w:rsidRPr="00DE76C2" w:rsidRDefault="000C58B0" w:rsidP="00DE76C2">
      <w:pPr>
        <w:pStyle w:val="NormalWeb"/>
        <w:spacing w:line="276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0C58B0">
        <w:rPr>
          <w:rFonts w:ascii="Arial" w:hAnsi="Arial" w:cs="Arial"/>
          <w:sz w:val="22"/>
          <w:szCs w:val="22"/>
        </w:rPr>
        <w:t>A construção de calçadas nesses pontos é essencial para garantir acessibilidade, segurança e dignidade a todos que transitam diariamente pelo local, sobretudo à população que depende exclusivamente do deslocamento a pé.</w:t>
      </w:r>
    </w:p>
    <w:p w14:paraId="583AB872" w14:textId="3D186889" w:rsidR="00271881" w:rsidRPr="00DE76C2" w:rsidRDefault="00271881" w:rsidP="00DE76C2">
      <w:pPr>
        <w:pStyle w:val="NormalWeb"/>
        <w:spacing w:line="276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DE76C2">
        <w:rPr>
          <w:rFonts w:ascii="Arial" w:hAnsi="Arial" w:cs="Arial"/>
          <w:color w:val="000000"/>
          <w:sz w:val="22"/>
          <w:szCs w:val="22"/>
        </w:rPr>
        <w:t xml:space="preserve">Sala das Sessões da Câmara Municipal de Vereadores de Francisco Beltrão, </w:t>
      </w:r>
      <w:r w:rsidR="002C07DD">
        <w:rPr>
          <w:rFonts w:ascii="Arial" w:hAnsi="Arial" w:cs="Arial"/>
          <w:color w:val="000000"/>
          <w:sz w:val="22"/>
          <w:szCs w:val="22"/>
        </w:rPr>
        <w:t>14 de janeiro de 2026.</w:t>
      </w:r>
    </w:p>
    <w:p w14:paraId="4B1A7F6B" w14:textId="70B89126" w:rsidR="00245B91" w:rsidRPr="001D1855" w:rsidRDefault="001D1855" w:rsidP="001D1855">
      <w:pPr>
        <w:pStyle w:val="Corpodetexto"/>
        <w:spacing w:line="276" w:lineRule="auto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 w:rsidRPr="001D1855"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 xml:space="preserve">VEREADORES PROPONENTES: </w:t>
      </w:r>
    </w:p>
    <w:p w14:paraId="73A54E5F" w14:textId="27BC7E2F" w:rsidR="001D1855" w:rsidRDefault="001D1855" w:rsidP="001D1855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0541ABAB" w14:textId="43636363" w:rsidR="001D1855" w:rsidRDefault="001D1855" w:rsidP="001D1855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56E8A382" w14:textId="2EEED035" w:rsidR="001D1855" w:rsidRPr="001D1855" w:rsidRDefault="001D1855" w:rsidP="001D1855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 w:rsidRPr="001D1855"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>PEDRO TUFÃO FILHO                  DILE TONELLO                                    NILDO GÁS</w:t>
      </w:r>
    </w:p>
    <w:p w14:paraId="56ABD13C" w14:textId="5F7B4836" w:rsidR="00245B91" w:rsidRPr="00DE76C2" w:rsidRDefault="00245B91" w:rsidP="00DE76C2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>
        <w:rPr>
          <w:rFonts w:ascii="Arial" w:hAnsi="Arial" w:cs="Arial"/>
          <w:b/>
          <w:color w:val="000000"/>
          <w:sz w:val="22"/>
          <w:szCs w:val="22"/>
          <w:lang w:val="pt-BR"/>
        </w:rPr>
        <w:t xml:space="preserve"> </w:t>
      </w:r>
    </w:p>
    <w:sectPr w:rsidR="00245B91" w:rsidRPr="00DE76C2" w:rsidSect="00E373E8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477DAA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477DAA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477DAA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477DAA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B4DF5"/>
    <w:rsid w:val="000B756B"/>
    <w:rsid w:val="000C58B0"/>
    <w:rsid w:val="001732AE"/>
    <w:rsid w:val="0018471F"/>
    <w:rsid w:val="001D1855"/>
    <w:rsid w:val="001D3F41"/>
    <w:rsid w:val="00245B91"/>
    <w:rsid w:val="00271881"/>
    <w:rsid w:val="002C07DD"/>
    <w:rsid w:val="002D1D47"/>
    <w:rsid w:val="004364FB"/>
    <w:rsid w:val="00477DAA"/>
    <w:rsid w:val="00570EE5"/>
    <w:rsid w:val="005F1A3B"/>
    <w:rsid w:val="00612B86"/>
    <w:rsid w:val="006D5D13"/>
    <w:rsid w:val="00703E0A"/>
    <w:rsid w:val="007C77C6"/>
    <w:rsid w:val="009326C8"/>
    <w:rsid w:val="00942230"/>
    <w:rsid w:val="0095502B"/>
    <w:rsid w:val="00A2187A"/>
    <w:rsid w:val="00AE0112"/>
    <w:rsid w:val="00B205F0"/>
    <w:rsid w:val="00B83D77"/>
    <w:rsid w:val="00D16DFC"/>
    <w:rsid w:val="00D22642"/>
    <w:rsid w:val="00D87F6E"/>
    <w:rsid w:val="00DE76C2"/>
    <w:rsid w:val="00E3416D"/>
    <w:rsid w:val="00E373E8"/>
    <w:rsid w:val="00F17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18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rsid w:val="00271881"/>
    <w:pPr>
      <w:jc w:val="both"/>
    </w:pPr>
    <w:rPr>
      <w:rFonts w:ascii="Book Antiqua" w:hAnsi="Book Antiqua"/>
      <w:sz w:val="26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271881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271881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7C77C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264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User</cp:lastModifiedBy>
  <cp:revision>3</cp:revision>
  <cp:lastPrinted>2025-07-07T19:47:00Z</cp:lastPrinted>
  <dcterms:created xsi:type="dcterms:W3CDTF">2026-01-14T17:11:00Z</dcterms:created>
  <dcterms:modified xsi:type="dcterms:W3CDTF">2026-03-16T14:00:00Z</dcterms:modified>
</cp:coreProperties>
</file>