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66" w:rsidRPr="00DC2B66" w:rsidRDefault="00DC2B66" w:rsidP="00DC2B66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C2B66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DC2B66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1332</w:t>
      </w:r>
      <w:r w:rsidRPr="00DC2B66">
        <w:rPr>
          <w:rFonts w:ascii="Times New Roman" w:hAnsi="Times New Roman" w:cs="Times New Roman"/>
          <w:color w:val="auto"/>
          <w:sz w:val="24"/>
          <w:szCs w:val="24"/>
        </w:rPr>
        <w:t>, DE 19 DE NOVEMBRO DE 2009.</w:t>
      </w:r>
    </w:p>
    <w:p w:rsidR="00DC2B66" w:rsidRPr="00DC2B66" w:rsidRDefault="00DC2B66" w:rsidP="00DC2B66">
      <w:pPr>
        <w:pStyle w:val="Ttulo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C2B66">
        <w:rPr>
          <w:rFonts w:ascii="Times New Roman" w:hAnsi="Times New Roman" w:cs="Times New Roman"/>
          <w:color w:val="auto"/>
          <w:sz w:val="24"/>
          <w:szCs w:val="24"/>
        </w:rPr>
        <w:t>DENOMINA "GINÁSIO DE ESPORTES EDIBALDO KLEIN (CANO RETO)" O GINÁSIO DE ESPORTES DA SEDE DO DISTRITO DE MARECHAL RONDON.</w:t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  <w:t xml:space="preserve">Autoria: Vereador Vagner </w:t>
      </w:r>
      <w:proofErr w:type="spellStart"/>
      <w:r w:rsidRPr="00DC2B66">
        <w:rPr>
          <w:rFonts w:ascii="Times New Roman" w:hAnsi="Times New Roman" w:cs="Times New Roman"/>
          <w:sz w:val="24"/>
          <w:szCs w:val="24"/>
        </w:rPr>
        <w:t>Herklotz</w:t>
      </w:r>
      <w:proofErr w:type="spellEnd"/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DC2B66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DC2B6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DC2B66">
        <w:rPr>
          <w:rFonts w:ascii="Times New Roman" w:hAnsi="Times New Roman" w:cs="Times New Roman"/>
          <w:sz w:val="24"/>
          <w:szCs w:val="24"/>
        </w:rPr>
        <w:t xml:space="preserve"> O Ginásio de Esportes situado na sede do Distrito de Marechal Rondon, passa a ser denominado "Ginásio de Esportes </w:t>
      </w:r>
      <w:proofErr w:type="spellStart"/>
      <w:r w:rsidRPr="00DC2B66">
        <w:rPr>
          <w:rFonts w:ascii="Times New Roman" w:hAnsi="Times New Roman" w:cs="Times New Roman"/>
          <w:sz w:val="24"/>
          <w:szCs w:val="24"/>
        </w:rPr>
        <w:t>Edibaldo</w:t>
      </w:r>
      <w:proofErr w:type="spellEnd"/>
      <w:r w:rsidRPr="00DC2B66">
        <w:rPr>
          <w:rFonts w:ascii="Times New Roman" w:hAnsi="Times New Roman" w:cs="Times New Roman"/>
          <w:sz w:val="24"/>
          <w:szCs w:val="24"/>
        </w:rPr>
        <w:t xml:space="preserve"> Klein (Cano Reto)".</w:t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2B66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DC2B6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DC2B66">
        <w:rPr>
          <w:rFonts w:ascii="Times New Roman" w:hAnsi="Times New Roman" w:cs="Times New Roman"/>
          <w:sz w:val="24"/>
          <w:szCs w:val="24"/>
        </w:rPr>
        <w:t xml:space="preserve"> Deverá ser afixada placa contendo os dados do homenageado na entrada do ginásio.</w:t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DC2B6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DC2B66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bookmarkStart w:id="3" w:name="artigo_4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DC2B66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4º</w:t>
      </w:r>
      <w:bookmarkEnd w:id="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DC2B66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r w:rsidRPr="00DC2B6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DC2B66">
        <w:rPr>
          <w:rFonts w:ascii="Times New Roman" w:hAnsi="Times New Roman" w:cs="Times New Roman"/>
          <w:sz w:val="24"/>
          <w:szCs w:val="24"/>
        </w:rPr>
        <w:t>Gabinete do Prefeito Municipal de Campo Novo do Parecis, aos 19 dias do mês de novembro de 2009.</w:t>
      </w:r>
    </w:p>
    <w:p w:rsidR="00DC2B66" w:rsidRDefault="00DC2B66" w:rsidP="00DC2B66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r w:rsidRPr="00DC2B66">
        <w:rPr>
          <w:rFonts w:ascii="Times New Roman" w:hAnsi="Times New Roman" w:cs="Times New Roman"/>
          <w:b/>
          <w:sz w:val="24"/>
          <w:szCs w:val="24"/>
        </w:rPr>
        <w:t>MAURO VALTER BERFT</w:t>
      </w:r>
      <w:r w:rsidRPr="00DC2B66">
        <w:rPr>
          <w:rFonts w:ascii="Times New Roman" w:hAnsi="Times New Roman" w:cs="Times New Roman"/>
          <w:b/>
          <w:sz w:val="24"/>
          <w:szCs w:val="24"/>
        </w:rPr>
        <w:br/>
      </w:r>
      <w:r w:rsidRPr="00DC2B66">
        <w:rPr>
          <w:rFonts w:ascii="Times New Roman" w:hAnsi="Times New Roman" w:cs="Times New Roman"/>
          <w:sz w:val="24"/>
          <w:szCs w:val="24"/>
        </w:rPr>
        <w:t>Prefeito Municipal</w:t>
      </w:r>
      <w:r w:rsidRPr="00DC2B66">
        <w:rPr>
          <w:rFonts w:ascii="Times New Roman" w:hAnsi="Times New Roman" w:cs="Times New Roman"/>
          <w:sz w:val="24"/>
          <w:szCs w:val="24"/>
        </w:rPr>
        <w:br/>
      </w:r>
    </w:p>
    <w:p w:rsidR="00DC2B66" w:rsidRDefault="00DC2B66" w:rsidP="00DC2B66">
      <w:pPr>
        <w:jc w:val="both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DC2B66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CB09EE" w:rsidRPr="00DC2B66" w:rsidRDefault="00DC2B66" w:rsidP="00DC2B66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B66">
        <w:rPr>
          <w:rFonts w:ascii="Times New Roman" w:hAnsi="Times New Roman" w:cs="Times New Roman"/>
          <w:sz w:val="24"/>
          <w:szCs w:val="24"/>
        </w:rPr>
        <w:br/>
      </w:r>
      <w:r w:rsidRPr="00DC2B66">
        <w:rPr>
          <w:rFonts w:ascii="Times New Roman" w:hAnsi="Times New Roman" w:cs="Times New Roman"/>
          <w:sz w:val="24"/>
          <w:szCs w:val="24"/>
        </w:rPr>
        <w:br/>
      </w:r>
      <w:r w:rsidRPr="00DC2B66">
        <w:rPr>
          <w:rFonts w:ascii="Times New Roman" w:hAnsi="Times New Roman" w:cs="Times New Roman"/>
          <w:b/>
          <w:sz w:val="24"/>
          <w:szCs w:val="24"/>
        </w:rPr>
        <w:t>LEAQUIM SERINO CAMPOS</w:t>
      </w:r>
      <w:r w:rsidRPr="00DC2B66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CB09EE" w:rsidRPr="00DC2B66" w:rsidSect="00DC2B66">
      <w:pgSz w:w="11906" w:h="16838"/>
      <w:pgMar w:top="1134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CB09EE"/>
    <w:rsid w:val="00DC2B6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ighlight1">
    <w:name w:val="highlight1"/>
    <w:basedOn w:val="Fontepargpadro"/>
    <w:rsid w:val="00DC2B66"/>
    <w:rPr>
      <w:shd w:val="clear" w:color="auto" w:fill="FFFF00"/>
    </w:rPr>
  </w:style>
  <w:style w:type="character" w:customStyle="1" w:styleId="label1">
    <w:name w:val="label1"/>
    <w:basedOn w:val="Fontepargpadro"/>
    <w:rsid w:val="00DC2B66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44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06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1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2016-10-24T12:21:00Z</dcterms:created>
  <dcterms:modified xsi:type="dcterms:W3CDTF">2016-10-24T12:21:00Z</dcterms:modified>
</cp:coreProperties>
</file>