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04271" w14:textId="2EA22930" w:rsidR="005A378B" w:rsidRPr="001360B6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C9F54F7" w14:textId="3439EE14" w:rsidR="00097D2E" w:rsidRPr="001360B6" w:rsidRDefault="00097D2E" w:rsidP="005A378B">
      <w:pPr>
        <w:pStyle w:val="Corpodetexto"/>
        <w:tabs>
          <w:tab w:val="left" w:pos="718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360B6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C2168" w:rsidRPr="001360B6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264779">
        <w:rPr>
          <w:rFonts w:ascii="Arial" w:hAnsi="Arial" w:cs="Arial"/>
          <w:b/>
          <w:bCs/>
          <w:sz w:val="22"/>
          <w:szCs w:val="22"/>
          <w:lang w:val="pt-BR"/>
        </w:rPr>
        <w:t>34</w:t>
      </w:r>
      <w:r w:rsidRPr="001360B6">
        <w:rPr>
          <w:rFonts w:ascii="Arial" w:hAnsi="Arial" w:cs="Arial"/>
          <w:b/>
          <w:bCs/>
          <w:sz w:val="22"/>
          <w:szCs w:val="22"/>
          <w:lang w:val="pt-BR"/>
        </w:rPr>
        <w:t>/202</w:t>
      </w:r>
      <w:r w:rsidR="005A378B" w:rsidRPr="001360B6">
        <w:rPr>
          <w:rFonts w:ascii="Arial" w:hAnsi="Arial" w:cs="Arial"/>
          <w:b/>
          <w:bCs/>
          <w:sz w:val="22"/>
          <w:szCs w:val="22"/>
          <w:lang w:val="pt-BR"/>
        </w:rPr>
        <w:t>6</w:t>
      </w:r>
      <w:r w:rsidRPr="001360B6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5A378B" w:rsidRPr="001360B6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7832D8F" w14:textId="5E593C02" w:rsidR="001360B6" w:rsidRPr="001360B6" w:rsidRDefault="00D92DC5" w:rsidP="001360B6">
      <w:pPr>
        <w:pStyle w:val="Corpodetex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68CFCE8" wp14:editId="3253B678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781175" cy="70605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7060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779D58" w14:textId="2C13E0BD" w:rsidR="001360B6" w:rsidRPr="001360B6" w:rsidRDefault="001360B6" w:rsidP="001360B6">
      <w:pPr>
        <w:pStyle w:val="Corpodetexto"/>
        <w:rPr>
          <w:rFonts w:ascii="Arial" w:hAnsi="Arial" w:cs="Arial"/>
          <w:b/>
          <w:sz w:val="22"/>
          <w:szCs w:val="22"/>
          <w:lang w:val="pt-BR"/>
        </w:rPr>
      </w:pPr>
      <w:r w:rsidRPr="001360B6">
        <w:rPr>
          <w:rFonts w:ascii="Arial" w:hAnsi="Arial" w:cs="Arial"/>
          <w:b/>
          <w:sz w:val="22"/>
          <w:szCs w:val="22"/>
          <w:lang w:val="pt-BR"/>
        </w:rPr>
        <w:t>GABINETE VEREADOR PEDRO TUFÃO FILHO – PP</w:t>
      </w:r>
      <w:r w:rsidRPr="001360B6">
        <w:rPr>
          <w:noProof/>
          <w:sz w:val="22"/>
          <w:szCs w:val="22"/>
        </w:rPr>
        <w:t xml:space="preserve"> </w:t>
      </w:r>
    </w:p>
    <w:p w14:paraId="0DDBFD02" w14:textId="2E7E3747" w:rsidR="001360B6" w:rsidRPr="001360B6" w:rsidRDefault="001360B6" w:rsidP="001360B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360B6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360B6">
        <w:rPr>
          <w:noProof/>
          <w:sz w:val="22"/>
          <w:szCs w:val="22"/>
        </w:rPr>
        <w:t xml:space="preserve"> </w:t>
      </w:r>
    </w:p>
    <w:p w14:paraId="4B85E681" w14:textId="77777777" w:rsidR="001360B6" w:rsidRPr="001360B6" w:rsidRDefault="001360B6" w:rsidP="001360B6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1360B6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6AE8C637" w14:textId="77777777" w:rsidR="001360B6" w:rsidRPr="001360B6" w:rsidRDefault="001360B6" w:rsidP="001360B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360B6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1360B6">
        <w:rPr>
          <w:noProof/>
          <w:color w:val="000000"/>
          <w:sz w:val="22"/>
          <w:szCs w:val="22"/>
          <w:lang w:val="pt-BR"/>
        </w:rPr>
        <w:t xml:space="preserve">  </w:t>
      </w:r>
    </w:p>
    <w:p w14:paraId="7F0926A2" w14:textId="77777777" w:rsidR="001360B6" w:rsidRPr="001360B6" w:rsidRDefault="001360B6" w:rsidP="001360B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360B6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D1C2265" w14:textId="77777777" w:rsidR="001360B6" w:rsidRPr="001360B6" w:rsidRDefault="001360B6" w:rsidP="001360B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B6034D0" w14:textId="77777777" w:rsidR="001360B6" w:rsidRPr="001360B6" w:rsidRDefault="001360B6" w:rsidP="001360B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360B6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14D6EB47" w14:textId="77777777" w:rsidR="001360B6" w:rsidRPr="001360B6" w:rsidRDefault="001360B6" w:rsidP="001360B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40CC2DC" w14:textId="77777777" w:rsidR="001360B6" w:rsidRPr="001360B6" w:rsidRDefault="001360B6" w:rsidP="001360B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360B6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1360B6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   O Vereador que a presente subscreve, na forma regimental, vem mui respeitosamente à presença de Vossa Excelência, </w:t>
      </w:r>
      <w:r w:rsidRPr="001360B6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1360B6">
        <w:rPr>
          <w:rFonts w:ascii="Arial" w:hAnsi="Arial" w:cs="Arial"/>
          <w:color w:val="000000"/>
          <w:sz w:val="22"/>
          <w:szCs w:val="22"/>
          <w:lang w:val="pt-BR"/>
        </w:rPr>
        <w:t xml:space="preserve">, ao Executivo Municipal, por meio de estudos do setor competente, que proceda a construção de banheiros nos parques e lagos municipais bem como a instalação de bebedouros nos parques que ainda não tem.  </w:t>
      </w:r>
    </w:p>
    <w:p w14:paraId="489C3103" w14:textId="77777777" w:rsidR="001360B6" w:rsidRPr="001360B6" w:rsidRDefault="001360B6" w:rsidP="001360B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B1117AF" w14:textId="77777777" w:rsidR="001360B6" w:rsidRPr="001360B6" w:rsidRDefault="001360B6" w:rsidP="001360B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1360B6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49C65503" w14:textId="77777777" w:rsidR="001360B6" w:rsidRPr="001360B6" w:rsidRDefault="001360B6" w:rsidP="001360B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</w:p>
    <w:p w14:paraId="58B83605" w14:textId="77777777" w:rsidR="001360B6" w:rsidRPr="001360B6" w:rsidRDefault="001360B6" w:rsidP="001360B6">
      <w:pPr>
        <w:spacing w:line="276" w:lineRule="auto"/>
        <w:ind w:left="142" w:firstLine="566"/>
        <w:jc w:val="both"/>
        <w:rPr>
          <w:rFonts w:ascii="Arial" w:hAnsi="Arial" w:cs="Arial"/>
        </w:rPr>
      </w:pPr>
      <w:r w:rsidRPr="001360B6">
        <w:rPr>
          <w:rFonts w:ascii="Arial" w:hAnsi="Arial" w:cs="Arial"/>
        </w:rPr>
        <w:t xml:space="preserve">A presente indicação visa garantir a qualidade dos parques da nossa cidade, com a instalação de banheiros traremos uma boa higiene para o local, bem como uma comodidade aos frequentadores do local. A presença dos bebedouros será de grande valia para os frequentadores dos parques, visto que muitas vezes precisam de água para lavar as mãos e até para beber. </w:t>
      </w:r>
    </w:p>
    <w:p w14:paraId="2DFD472B" w14:textId="77777777" w:rsidR="001360B6" w:rsidRPr="001360B6" w:rsidRDefault="001360B6" w:rsidP="001360B6">
      <w:pPr>
        <w:spacing w:line="276" w:lineRule="auto"/>
        <w:ind w:left="142" w:firstLine="566"/>
        <w:jc w:val="both"/>
        <w:rPr>
          <w:rFonts w:ascii="Arial" w:hAnsi="Arial" w:cs="Arial"/>
        </w:rPr>
      </w:pPr>
      <w:r w:rsidRPr="001360B6">
        <w:rPr>
          <w:rFonts w:ascii="Arial" w:hAnsi="Arial" w:cs="Arial"/>
        </w:rPr>
        <w:t xml:space="preserve">A construção dos ambientes poderá ser feita gradativamente, entretanto buscar a aplicação em todos os parques e lagos municipais. </w:t>
      </w:r>
    </w:p>
    <w:p w14:paraId="689FFEEE" w14:textId="77777777" w:rsidR="001360B6" w:rsidRPr="001360B6" w:rsidRDefault="001360B6" w:rsidP="001360B6">
      <w:pPr>
        <w:spacing w:line="276" w:lineRule="auto"/>
        <w:ind w:left="142" w:firstLine="566"/>
        <w:jc w:val="both"/>
        <w:rPr>
          <w:rFonts w:ascii="Arial" w:hAnsi="Arial" w:cs="Arial"/>
        </w:rPr>
      </w:pPr>
      <w:r w:rsidRPr="001360B6">
        <w:rPr>
          <w:rFonts w:ascii="Arial" w:hAnsi="Arial" w:cs="Arial"/>
        </w:rPr>
        <w:t xml:space="preserve">A limpeza e o mantimento dos banheiros, poderia ser feita por empresas parceiras, garantindo que os banheiros estejam sempre agradáveis para receber a população. </w:t>
      </w:r>
    </w:p>
    <w:p w14:paraId="5D03E725" w14:textId="77777777" w:rsidR="001360B6" w:rsidRPr="001360B6" w:rsidRDefault="001360B6" w:rsidP="001360B6">
      <w:pPr>
        <w:spacing w:line="276" w:lineRule="auto"/>
        <w:ind w:left="142" w:firstLine="566"/>
        <w:jc w:val="both"/>
        <w:rPr>
          <w:rFonts w:ascii="Arial" w:hAnsi="Arial" w:cs="Arial"/>
        </w:rPr>
      </w:pPr>
      <w:r w:rsidRPr="001360B6">
        <w:rPr>
          <w:rFonts w:ascii="Arial" w:hAnsi="Arial" w:cs="Arial"/>
        </w:rPr>
        <w:t xml:space="preserve">Com essas melhorias, estaríamos garantindo um espaço de convivência seguro e agradável para toda população beltronense. </w:t>
      </w:r>
    </w:p>
    <w:p w14:paraId="3C622127" w14:textId="0DBE08DA" w:rsidR="00105B64" w:rsidRDefault="00A4000A" w:rsidP="001360B6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1360B6">
        <w:rPr>
          <w:rFonts w:ascii="Arial" w:eastAsia="Times New Roman" w:hAnsi="Arial" w:cs="Arial"/>
          <w:lang w:eastAsia="pt-BR"/>
        </w:rPr>
        <w:t>S</w:t>
      </w:r>
      <w:r w:rsidR="00097D2E" w:rsidRPr="001360B6">
        <w:rPr>
          <w:rFonts w:ascii="Arial" w:hAnsi="Arial" w:cs="Arial"/>
        </w:rPr>
        <w:t xml:space="preserve">ala das Sessões da Câmara Municipal de Vereadores de Francisco Beltrão, </w:t>
      </w:r>
      <w:r w:rsidR="005A378B" w:rsidRPr="001360B6">
        <w:rPr>
          <w:rFonts w:ascii="Arial" w:hAnsi="Arial" w:cs="Arial"/>
        </w:rPr>
        <w:t>13 de janeiro de 2026</w:t>
      </w:r>
      <w:r w:rsidR="00097D2E" w:rsidRPr="001360B6">
        <w:rPr>
          <w:rFonts w:ascii="Arial" w:hAnsi="Arial" w:cs="Arial"/>
        </w:rPr>
        <w:t>.</w:t>
      </w:r>
    </w:p>
    <w:p w14:paraId="4E663FC7" w14:textId="77777777" w:rsidR="001360B6" w:rsidRPr="001360B6" w:rsidRDefault="001360B6" w:rsidP="001360B6">
      <w:pPr>
        <w:spacing w:after="0" w:line="360" w:lineRule="auto"/>
        <w:ind w:firstLine="709"/>
        <w:jc w:val="both"/>
        <w:rPr>
          <w:rFonts w:ascii="Arial" w:hAnsi="Arial" w:cs="Arial"/>
        </w:rPr>
      </w:pPr>
    </w:p>
    <w:p w14:paraId="43D46E29" w14:textId="0AB2BE6A" w:rsidR="002B4FC3" w:rsidRPr="001360B6" w:rsidRDefault="008B70CF" w:rsidP="00FF30E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PEDRO TUFÃO FILHO</w:t>
      </w:r>
    </w:p>
    <w:p w14:paraId="1E188B2F" w14:textId="3A0408CB" w:rsidR="002F16B7" w:rsidRPr="001360B6" w:rsidRDefault="002B4FC3" w:rsidP="005A378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360B6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1360B6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1360B6">
        <w:rPr>
          <w:rFonts w:ascii="Arial" w:hAnsi="Arial" w:cs="Arial"/>
          <w:b/>
          <w:bCs/>
          <w:sz w:val="22"/>
          <w:szCs w:val="22"/>
          <w:lang w:val="pt-BR"/>
        </w:rPr>
        <w:t>R</w:t>
      </w:r>
    </w:p>
    <w:sectPr w:rsidR="002F16B7" w:rsidRPr="001360B6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6477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6477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6477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6477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432377">
    <w:abstractNumId w:val="3"/>
  </w:num>
  <w:num w:numId="2" w16cid:durableId="1101726984">
    <w:abstractNumId w:val="2"/>
  </w:num>
  <w:num w:numId="3" w16cid:durableId="808939561">
    <w:abstractNumId w:val="5"/>
  </w:num>
  <w:num w:numId="4" w16cid:durableId="1894853019">
    <w:abstractNumId w:val="0"/>
  </w:num>
  <w:num w:numId="5" w16cid:durableId="564342789">
    <w:abstractNumId w:val="4"/>
  </w:num>
  <w:num w:numId="6" w16cid:durableId="329605645">
    <w:abstractNumId w:val="6"/>
  </w:num>
  <w:num w:numId="7" w16cid:durableId="7104414">
    <w:abstractNumId w:val="7"/>
  </w:num>
  <w:num w:numId="8" w16cid:durableId="1125199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97D2E"/>
    <w:rsid w:val="000C2C36"/>
    <w:rsid w:val="000C3AE4"/>
    <w:rsid w:val="00105B64"/>
    <w:rsid w:val="001360B6"/>
    <w:rsid w:val="002641A1"/>
    <w:rsid w:val="00264779"/>
    <w:rsid w:val="002B4FC3"/>
    <w:rsid w:val="002D0E74"/>
    <w:rsid w:val="002F16B7"/>
    <w:rsid w:val="00305A74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D69DC"/>
    <w:rsid w:val="00725616"/>
    <w:rsid w:val="00744EE3"/>
    <w:rsid w:val="00792DF6"/>
    <w:rsid w:val="007C248B"/>
    <w:rsid w:val="007F2A69"/>
    <w:rsid w:val="008149C6"/>
    <w:rsid w:val="008B70CF"/>
    <w:rsid w:val="00902C6D"/>
    <w:rsid w:val="00924718"/>
    <w:rsid w:val="009326C8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92DC5"/>
    <w:rsid w:val="00E373E8"/>
    <w:rsid w:val="00E623EA"/>
    <w:rsid w:val="00EC61E5"/>
    <w:rsid w:val="00F36915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2026-01-13T17:28:00Z</cp:lastPrinted>
  <dcterms:created xsi:type="dcterms:W3CDTF">2026-01-13T17:27:00Z</dcterms:created>
  <dcterms:modified xsi:type="dcterms:W3CDTF">2026-02-23T13:16:00Z</dcterms:modified>
</cp:coreProperties>
</file>