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8BE" w:rsidRPr="00417D6F" w:rsidRDefault="001658BE" w:rsidP="001658BE">
      <w:pPr>
        <w:pStyle w:val="Cabealho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Lei nº 520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1658BE" w:rsidTr="00D557F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1658BE" w:rsidRPr="00C82CA9" w:rsidRDefault="001658BE" w:rsidP="00D557F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Considera de Utilidade Pública, O Município, semanário editado em Bicas há cinquenta nãos e dá outras providências.</w:t>
            </w:r>
          </w:p>
        </w:tc>
      </w:tr>
    </w:tbl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de Vereadores do Município de Bicas, aprovou e eu, Prefeito Municipal, sanciono a seguinte lei: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Art.1º </w:t>
      </w:r>
      <w:r>
        <w:rPr>
          <w:sz w:val="28"/>
          <w:szCs w:val="28"/>
        </w:rPr>
        <w:t>Fica considerado de utilidade Pública o jornal editado em nossa terra há cinquenta anos: O Município.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Art.2º </w:t>
      </w:r>
      <w:r>
        <w:rPr>
          <w:sz w:val="28"/>
          <w:szCs w:val="28"/>
        </w:rPr>
        <w:t xml:space="preserve">Fica concedido a este órgão, verdadeiro patrimônio de Bicas, todos os direitos aos já dados </w:t>
      </w:r>
      <w:proofErr w:type="spellStart"/>
      <w:r>
        <w:rPr>
          <w:sz w:val="28"/>
          <w:szCs w:val="28"/>
        </w:rPr>
        <w:t>á</w:t>
      </w:r>
      <w:proofErr w:type="spellEnd"/>
      <w:r>
        <w:rPr>
          <w:sz w:val="28"/>
          <w:szCs w:val="28"/>
        </w:rPr>
        <w:t xml:space="preserve"> outras entidades nas mesmas condições.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Art.3º </w:t>
      </w:r>
      <w:r>
        <w:rPr>
          <w:sz w:val="28"/>
          <w:szCs w:val="28"/>
        </w:rPr>
        <w:t>Ficam o Senhor Prefeito e Autoridades do Município, autorizados a organizarem comemoração pelo evento.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Art.4º </w:t>
      </w:r>
      <w:r>
        <w:rPr>
          <w:sz w:val="28"/>
          <w:szCs w:val="28"/>
        </w:rPr>
        <w:t>Ficam revogados as disposições em contrário, esta lei entrará em vigor na data de sua publicação.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27 de março de 1973.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Ass</w:t>
      </w:r>
      <w:proofErr w:type="spellEnd"/>
      <w:r>
        <w:rPr>
          <w:sz w:val="28"/>
          <w:szCs w:val="28"/>
        </w:rPr>
        <w:t xml:space="preserve"> Manoel Pires Pereira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Prefeito Municipal</w:t>
      </w:r>
    </w:p>
    <w:p w:rsidR="001658BE" w:rsidRDefault="001658BE" w:rsidP="001658B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D852C0" w:rsidRDefault="00D852C0" w:rsidP="00D852C0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bookmarkStart w:id="0" w:name="_GoBack"/>
      <w:bookmarkEnd w:id="0"/>
    </w:p>
    <w:sectPr w:rsidR="00D852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52CB2"/>
    <w:multiLevelType w:val="hybridMultilevel"/>
    <w:tmpl w:val="B0E6D6A4"/>
    <w:lvl w:ilvl="0" w:tplc="F4748D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67687"/>
    <w:multiLevelType w:val="hybridMultilevel"/>
    <w:tmpl w:val="E7346CB0"/>
    <w:lvl w:ilvl="0" w:tplc="D8D027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74CD4"/>
    <w:multiLevelType w:val="hybridMultilevel"/>
    <w:tmpl w:val="91A290AC"/>
    <w:lvl w:ilvl="0" w:tplc="FA2CFF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95C9D"/>
    <w:multiLevelType w:val="hybridMultilevel"/>
    <w:tmpl w:val="C0422CB8"/>
    <w:lvl w:ilvl="0" w:tplc="F7DA1D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4443F9"/>
    <w:multiLevelType w:val="hybridMultilevel"/>
    <w:tmpl w:val="70ACFC3A"/>
    <w:lvl w:ilvl="0" w:tplc="0A1C20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3A1BEB"/>
    <w:multiLevelType w:val="hybridMultilevel"/>
    <w:tmpl w:val="74463CB0"/>
    <w:lvl w:ilvl="0" w:tplc="EA2E8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28"/>
    <w:rsid w:val="000D7A6F"/>
    <w:rsid w:val="000F44D2"/>
    <w:rsid w:val="001542BE"/>
    <w:rsid w:val="001658BE"/>
    <w:rsid w:val="001835A0"/>
    <w:rsid w:val="001C3E9A"/>
    <w:rsid w:val="00262662"/>
    <w:rsid w:val="002C1828"/>
    <w:rsid w:val="00432C4A"/>
    <w:rsid w:val="00471B49"/>
    <w:rsid w:val="00477331"/>
    <w:rsid w:val="004F01E0"/>
    <w:rsid w:val="00506E2E"/>
    <w:rsid w:val="005A0A5E"/>
    <w:rsid w:val="005E2CA7"/>
    <w:rsid w:val="006B4D4E"/>
    <w:rsid w:val="007727EE"/>
    <w:rsid w:val="008F1EC3"/>
    <w:rsid w:val="00A44D97"/>
    <w:rsid w:val="00B453A7"/>
    <w:rsid w:val="00B86C29"/>
    <w:rsid w:val="00BE06CE"/>
    <w:rsid w:val="00CB1453"/>
    <w:rsid w:val="00D852C0"/>
    <w:rsid w:val="00DF1478"/>
    <w:rsid w:val="00E21ED0"/>
    <w:rsid w:val="00E6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5CE992-CFA7-4D2D-A060-A9DE4E7F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C1828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C182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2019-02-25T18:31:00Z</dcterms:created>
  <dcterms:modified xsi:type="dcterms:W3CDTF">2019-02-25T18:31:00Z</dcterms:modified>
</cp:coreProperties>
</file>