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8AEAB" w14:textId="571B012F" w:rsidR="004F65E9" w:rsidRDefault="00822CCA" w:rsidP="004F65E9">
      <w:pPr>
        <w:pStyle w:val="SemEspaamento"/>
        <w:rPr>
          <w:rFonts w:ascii="Arial" w:hAnsi="Arial" w:cs="Arial"/>
          <w:b/>
          <w:sz w:val="32"/>
          <w:szCs w:val="28"/>
          <w:u w:val="single"/>
          <w:lang w:eastAsia="pt-BR"/>
        </w:rPr>
      </w:pPr>
      <w:r>
        <w:rPr>
          <w:rFonts w:ascii="Arial" w:hAnsi="Arial" w:cs="Arial"/>
          <w:b/>
          <w:sz w:val="32"/>
          <w:szCs w:val="28"/>
          <w:u w:val="single"/>
          <w:lang w:eastAsia="pt-BR"/>
        </w:rPr>
        <w:t>3</w:t>
      </w:r>
      <w:r w:rsidR="00DB64DD">
        <w:rPr>
          <w:rFonts w:ascii="Arial" w:hAnsi="Arial" w:cs="Arial"/>
          <w:b/>
          <w:sz w:val="32"/>
          <w:szCs w:val="28"/>
          <w:u w:val="single"/>
          <w:lang w:eastAsia="pt-BR"/>
        </w:rPr>
        <w:t>9</w:t>
      </w:r>
      <w:r w:rsidR="004F65E9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ª REUNIÃO ORDINÁRIA DA SESSÃO LEGISLATIVA DE 2025. </w:t>
      </w:r>
    </w:p>
    <w:p w14:paraId="2A41B79B" w14:textId="77777777" w:rsidR="004F65E9" w:rsidRDefault="004F65E9" w:rsidP="004F65E9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</w:p>
    <w:p w14:paraId="362D74D9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1- Exmo. Senhores Vereadores, senhoras e senhores, boa noite!</w:t>
      </w:r>
    </w:p>
    <w:p w14:paraId="08E883E0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B17D016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2- Primeiramente solicito ao Vereador Secretário,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PEDRO PAULO DE FREITAS MENEZES</w:t>
      </w:r>
      <w:r w:rsidRPr="00B84C5E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 xml:space="preserve">que faça a chamada dos Edis verificando o quórum de abertura e recolha as assinaturas no livro de presença. </w:t>
      </w:r>
    </w:p>
    <w:p w14:paraId="3B96C02C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</w:rPr>
      </w:pPr>
    </w:p>
    <w:p w14:paraId="21572C35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3- Havendo nº Regimental, sobre a proteção de Deus e em nome do povo de Pequeri, declaro aberta a Reunião.</w:t>
      </w:r>
    </w:p>
    <w:p w14:paraId="2847A707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FDF6CBE" w14:textId="10BE9AE2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4- </w:t>
      </w:r>
      <w:r w:rsidR="008C0C26" w:rsidRPr="00B84C5E">
        <w:rPr>
          <w:rFonts w:ascii="Arial" w:eastAsia="Times New Roman" w:hAnsi="Arial" w:cs="Arial"/>
          <w:sz w:val="28"/>
          <w:szCs w:val="28"/>
        </w:rPr>
        <w:t>O</w:t>
      </w:r>
      <w:r w:rsidR="005C6522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8C0C26" w:rsidRPr="00B84C5E">
        <w:rPr>
          <w:rFonts w:ascii="Arial" w:eastAsia="Times New Roman" w:hAnsi="Arial" w:cs="Arial"/>
          <w:sz w:val="28"/>
          <w:szCs w:val="28"/>
        </w:rPr>
        <w:t>V</w:t>
      </w:r>
      <w:r w:rsidRPr="00B84C5E">
        <w:rPr>
          <w:rFonts w:ascii="Arial" w:eastAsia="Times New Roman" w:hAnsi="Arial" w:cs="Arial"/>
          <w:sz w:val="28"/>
          <w:szCs w:val="28"/>
        </w:rPr>
        <w:t>ereador</w:t>
      </w:r>
      <w:r w:rsidR="008C0C26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DB64DD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Fabrício Garcia </w:t>
      </w:r>
      <w:r w:rsidRPr="00B84C5E">
        <w:rPr>
          <w:rFonts w:ascii="Arial" w:eastAsia="Times New Roman" w:hAnsi="Arial" w:cs="Arial"/>
          <w:sz w:val="28"/>
          <w:szCs w:val="28"/>
        </w:rPr>
        <w:t>fará a Oração Inicial.</w:t>
      </w:r>
    </w:p>
    <w:p w14:paraId="195B8D84" w14:textId="77777777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76E6307" w14:textId="3BF2D6CE" w:rsidR="009A0A5E" w:rsidRDefault="004F65E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B84C5E">
        <w:rPr>
          <w:rFonts w:ascii="Arial" w:hAnsi="Arial" w:cs="Arial"/>
          <w:sz w:val="28"/>
          <w:szCs w:val="28"/>
        </w:rPr>
        <w:t xml:space="preserve">5- Leitura da </w:t>
      </w:r>
      <w:r w:rsidR="009A0A5E">
        <w:rPr>
          <w:rFonts w:ascii="Arial" w:hAnsi="Arial" w:cs="Arial"/>
          <w:sz w:val="28"/>
          <w:szCs w:val="28"/>
        </w:rPr>
        <w:t>3</w:t>
      </w:r>
      <w:r w:rsidR="00DB64DD">
        <w:rPr>
          <w:rFonts w:ascii="Arial" w:hAnsi="Arial" w:cs="Arial"/>
          <w:sz w:val="28"/>
          <w:szCs w:val="28"/>
        </w:rPr>
        <w:t>8</w:t>
      </w:r>
      <w:r w:rsidR="00C561B3">
        <w:rPr>
          <w:rFonts w:ascii="Arial" w:hAnsi="Arial" w:cs="Arial"/>
          <w:sz w:val="28"/>
          <w:szCs w:val="28"/>
        </w:rPr>
        <w:t>°</w:t>
      </w:r>
      <w:r w:rsidR="00DD71AF">
        <w:rPr>
          <w:rFonts w:ascii="Arial" w:hAnsi="Arial" w:cs="Arial"/>
          <w:sz w:val="28"/>
          <w:szCs w:val="28"/>
        </w:rPr>
        <w:t xml:space="preserve"> </w:t>
      </w:r>
      <w:r w:rsidRPr="00B84C5E">
        <w:rPr>
          <w:rFonts w:ascii="Arial" w:hAnsi="Arial" w:cs="Arial"/>
          <w:sz w:val="28"/>
          <w:szCs w:val="28"/>
        </w:rPr>
        <w:t>Ata</w:t>
      </w:r>
      <w:r w:rsidR="009B11EF" w:rsidRPr="00B84C5E">
        <w:rPr>
          <w:rFonts w:ascii="Arial" w:hAnsi="Arial" w:cs="Arial"/>
          <w:sz w:val="28"/>
          <w:szCs w:val="28"/>
        </w:rPr>
        <w:t xml:space="preserve"> da Sessão Ordinária de 2025</w:t>
      </w:r>
      <w:r w:rsidR="008C1AC1">
        <w:rPr>
          <w:rFonts w:ascii="Arial" w:hAnsi="Arial" w:cs="Arial"/>
          <w:sz w:val="28"/>
          <w:szCs w:val="28"/>
        </w:rPr>
        <w:t xml:space="preserve"> (</w:t>
      </w:r>
      <w:r w:rsidR="009C3B5E">
        <w:rPr>
          <w:rFonts w:ascii="Arial" w:hAnsi="Arial" w:cs="Arial"/>
          <w:sz w:val="28"/>
          <w:szCs w:val="28"/>
        </w:rPr>
        <w:t>0</w:t>
      </w:r>
      <w:r w:rsidR="00DB64DD">
        <w:rPr>
          <w:rFonts w:ascii="Arial" w:hAnsi="Arial" w:cs="Arial"/>
          <w:sz w:val="28"/>
          <w:szCs w:val="28"/>
        </w:rPr>
        <w:t>8</w:t>
      </w:r>
      <w:r w:rsidR="009C3B5E">
        <w:rPr>
          <w:rFonts w:ascii="Arial" w:hAnsi="Arial" w:cs="Arial"/>
          <w:sz w:val="28"/>
          <w:szCs w:val="28"/>
        </w:rPr>
        <w:t>/12</w:t>
      </w:r>
      <w:r w:rsidR="008C1AC1">
        <w:rPr>
          <w:rFonts w:ascii="Arial" w:hAnsi="Arial" w:cs="Arial"/>
          <w:sz w:val="28"/>
          <w:szCs w:val="28"/>
        </w:rPr>
        <w:t>)</w:t>
      </w:r>
      <w:r w:rsidR="009B4822">
        <w:rPr>
          <w:rFonts w:ascii="Arial" w:hAnsi="Arial" w:cs="Arial"/>
          <w:sz w:val="28"/>
          <w:szCs w:val="28"/>
        </w:rPr>
        <w:t xml:space="preserve"> e leitura da Ata </w:t>
      </w:r>
      <w:r w:rsidR="00DB64DD">
        <w:rPr>
          <w:rFonts w:ascii="Arial" w:hAnsi="Arial" w:cs="Arial"/>
          <w:sz w:val="28"/>
          <w:szCs w:val="28"/>
        </w:rPr>
        <w:t>20</w:t>
      </w:r>
      <w:r w:rsidR="009B4822">
        <w:rPr>
          <w:rFonts w:ascii="Arial" w:hAnsi="Arial" w:cs="Arial"/>
          <w:sz w:val="28"/>
          <w:szCs w:val="28"/>
        </w:rPr>
        <w:t xml:space="preserve"> da Sessão Extraordinária (</w:t>
      </w:r>
      <w:r w:rsidR="009C3B5E">
        <w:rPr>
          <w:rFonts w:ascii="Arial" w:hAnsi="Arial" w:cs="Arial"/>
          <w:sz w:val="28"/>
          <w:szCs w:val="28"/>
        </w:rPr>
        <w:t>0</w:t>
      </w:r>
      <w:r w:rsidR="00DB64DD">
        <w:rPr>
          <w:rFonts w:ascii="Arial" w:hAnsi="Arial" w:cs="Arial"/>
          <w:sz w:val="28"/>
          <w:szCs w:val="28"/>
        </w:rPr>
        <w:t>8</w:t>
      </w:r>
      <w:r w:rsidR="009C3B5E">
        <w:rPr>
          <w:rFonts w:ascii="Arial" w:hAnsi="Arial" w:cs="Arial"/>
          <w:sz w:val="28"/>
          <w:szCs w:val="28"/>
        </w:rPr>
        <w:t>/12</w:t>
      </w:r>
      <w:r w:rsidR="009B4822">
        <w:rPr>
          <w:rFonts w:ascii="Arial" w:hAnsi="Arial" w:cs="Arial"/>
          <w:sz w:val="28"/>
          <w:szCs w:val="28"/>
        </w:rPr>
        <w:t>)</w:t>
      </w:r>
      <w:r w:rsidR="00D04603">
        <w:rPr>
          <w:rFonts w:ascii="Arial" w:hAnsi="Arial" w:cs="Arial"/>
          <w:sz w:val="28"/>
          <w:szCs w:val="28"/>
        </w:rPr>
        <w:t>.</w:t>
      </w:r>
    </w:p>
    <w:p w14:paraId="1F6EE10A" w14:textId="77777777" w:rsidR="00573B39" w:rsidRPr="00B84C5E" w:rsidRDefault="00573B3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5129890" w14:textId="77777777" w:rsidR="009B11EF" w:rsidRPr="00B84C5E" w:rsidRDefault="009B11EF" w:rsidP="004F65E9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CC6F36B" w14:textId="23B701CF" w:rsidR="002D1673" w:rsidRDefault="004F65E9" w:rsidP="003E27B8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B84C5E">
        <w:rPr>
          <w:rFonts w:ascii="Arial" w:eastAsia="Times New Roman" w:hAnsi="Arial" w:cs="Arial"/>
          <w:b/>
          <w:sz w:val="28"/>
          <w:szCs w:val="28"/>
          <w:u w:val="single"/>
        </w:rPr>
        <w:t>PAUTA DO DIA</w:t>
      </w:r>
      <w:bookmarkStart w:id="0" w:name="_Hlk188285175"/>
      <w:r w:rsidR="003674E5">
        <w:rPr>
          <w:rFonts w:ascii="Arial" w:eastAsia="Times New Roman" w:hAnsi="Arial" w:cs="Arial"/>
          <w:b/>
          <w:sz w:val="28"/>
          <w:szCs w:val="28"/>
          <w:u w:val="single"/>
        </w:rPr>
        <w:t>:</w:t>
      </w:r>
    </w:p>
    <w:p w14:paraId="103B06C3" w14:textId="77777777" w:rsidR="005A34B5" w:rsidRDefault="005A34B5" w:rsidP="005A34B5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3C3E3BCC" w14:textId="3607947B" w:rsidR="005A34B5" w:rsidRPr="00DB64DD" w:rsidRDefault="00841299" w:rsidP="00841299">
      <w:pPr>
        <w:jc w:val="both"/>
        <w:rPr>
          <w:rFonts w:ascii="Arial" w:hAnsi="Arial" w:cs="Arial"/>
          <w:b/>
          <w:bCs/>
          <w:sz w:val="28"/>
          <w:szCs w:val="28"/>
        </w:rPr>
      </w:pPr>
      <w:bookmarkStart w:id="1" w:name="_Hlk130138030"/>
      <w:bookmarkStart w:id="2" w:name="_Hlk216373897"/>
      <w:bookmarkEnd w:id="0"/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DB64DD">
        <w:rPr>
          <w:rFonts w:ascii="Arial" w:eastAsia="Times New Roman" w:hAnsi="Arial" w:cs="Arial"/>
          <w:bCs/>
          <w:sz w:val="28"/>
          <w:szCs w:val="28"/>
        </w:rPr>
        <w:t xml:space="preserve">O </w:t>
      </w:r>
      <w:r w:rsidR="009C3B5E">
        <w:rPr>
          <w:rFonts w:ascii="Arial" w:eastAsia="Times New Roman" w:hAnsi="Arial" w:cs="Arial"/>
          <w:bCs/>
          <w:sz w:val="28"/>
          <w:szCs w:val="28"/>
        </w:rPr>
        <w:t xml:space="preserve">Projeto de Lei Complementar n°25/2025 de autoria do Poder Executivo que </w:t>
      </w:r>
      <w:r w:rsidR="009C3B5E" w:rsidRPr="009C3B5E">
        <w:rPr>
          <w:rFonts w:ascii="Arial" w:hAnsi="Arial" w:cs="Arial"/>
          <w:sz w:val="28"/>
          <w:szCs w:val="28"/>
        </w:rPr>
        <w:t>“Dispõe sobre a alteração da Lei Municipal nº 1.126/2009 e dá outras providências”</w:t>
      </w:r>
      <w:r w:rsidR="00DB64DD">
        <w:rPr>
          <w:rFonts w:ascii="Arial" w:hAnsi="Arial" w:cs="Arial"/>
          <w:sz w:val="28"/>
          <w:szCs w:val="28"/>
        </w:rPr>
        <w:t xml:space="preserve"> </w:t>
      </w:r>
      <w:r w:rsidR="00DB64DD" w:rsidRPr="00DB64DD">
        <w:rPr>
          <w:rFonts w:ascii="Arial" w:hAnsi="Arial" w:cs="Arial"/>
          <w:b/>
          <w:bCs/>
          <w:sz w:val="28"/>
          <w:szCs w:val="28"/>
        </w:rPr>
        <w:t>está em discussão.</w:t>
      </w:r>
    </w:p>
    <w:p w14:paraId="5BD802C8" w14:textId="0FDD44BD" w:rsidR="00DB64DD" w:rsidRPr="00DB64DD" w:rsidRDefault="00DB64DD" w:rsidP="00841299">
      <w:pPr>
        <w:jc w:val="both"/>
        <w:rPr>
          <w:rFonts w:ascii="Arial" w:eastAsia="Times New Roman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Projeto de Lei n°25/2025 está em </w:t>
      </w:r>
      <w:r w:rsidRPr="00DB64DD">
        <w:rPr>
          <w:rFonts w:ascii="Arial" w:hAnsi="Arial" w:cs="Arial"/>
          <w:b/>
          <w:bCs/>
          <w:color w:val="FF0000"/>
          <w:sz w:val="28"/>
          <w:szCs w:val="28"/>
        </w:rPr>
        <w:t>PRIMEIRA VOTAÇÃO.</w:t>
      </w:r>
    </w:p>
    <w:bookmarkEnd w:id="2"/>
    <w:p w14:paraId="371D5A68" w14:textId="77777777" w:rsidR="009B4822" w:rsidRPr="00841299" w:rsidRDefault="009B4822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</w:p>
    <w:p w14:paraId="6159EF28" w14:textId="77777777" w:rsidR="00DB64DD" w:rsidRDefault="00DB64DD" w:rsidP="00082477">
      <w:pPr>
        <w:jc w:val="both"/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</w:pPr>
    </w:p>
    <w:p w14:paraId="05DF95F6" w14:textId="5B5006C7" w:rsidR="00DB64DD" w:rsidRDefault="00DB64DD" w:rsidP="00DB64DD">
      <w:pPr>
        <w:jc w:val="both"/>
        <w:rPr>
          <w:rFonts w:ascii="Arial" w:eastAsia="Times New Roman" w:hAnsi="Arial" w:cs="Arial"/>
          <w:bCs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</w:rPr>
        <w:t xml:space="preserve">Foi protocolado nesta Casa Legislativa a </w:t>
      </w:r>
      <w:r>
        <w:rPr>
          <w:rFonts w:ascii="Arial" w:eastAsia="Times New Roman" w:hAnsi="Arial" w:cs="Arial"/>
          <w:bCs/>
          <w:sz w:val="28"/>
          <w:szCs w:val="28"/>
        </w:rPr>
        <w:t xml:space="preserve">Moção de Aplausos </w:t>
      </w:r>
      <w:r>
        <w:rPr>
          <w:rFonts w:ascii="Arial" w:eastAsia="Times New Roman" w:hAnsi="Arial" w:cs="Arial"/>
          <w:bCs/>
          <w:sz w:val="28"/>
          <w:szCs w:val="28"/>
        </w:rPr>
        <w:t>n°</w:t>
      </w:r>
      <w:r>
        <w:rPr>
          <w:rFonts w:ascii="Arial" w:eastAsia="Times New Roman" w:hAnsi="Arial" w:cs="Arial"/>
          <w:bCs/>
          <w:sz w:val="28"/>
          <w:szCs w:val="28"/>
        </w:rPr>
        <w:t>17</w:t>
      </w:r>
      <w:r>
        <w:rPr>
          <w:rFonts w:ascii="Arial" w:eastAsia="Times New Roman" w:hAnsi="Arial" w:cs="Arial"/>
          <w:bCs/>
          <w:sz w:val="28"/>
          <w:szCs w:val="28"/>
        </w:rPr>
        <w:t xml:space="preserve">/2025 de autoria do Vereador </w:t>
      </w:r>
      <w:r>
        <w:rPr>
          <w:rFonts w:ascii="Arial" w:eastAsia="Times New Roman" w:hAnsi="Arial" w:cs="Arial"/>
          <w:bCs/>
          <w:sz w:val="28"/>
          <w:szCs w:val="28"/>
        </w:rPr>
        <w:t>Renê da Silva Nassar.</w:t>
      </w:r>
    </w:p>
    <w:p w14:paraId="6D88B98F" w14:textId="37AAD579" w:rsidR="00DB64DD" w:rsidRPr="00B84C5E" w:rsidRDefault="00DB64DD" w:rsidP="00DB64DD">
      <w:pPr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FAVOR SECRETÁRIO, FAZER A LEITURA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DA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MOÇÃO.</w:t>
      </w:r>
    </w:p>
    <w:p w14:paraId="31438FD2" w14:textId="718C14DD" w:rsidR="00DB64DD" w:rsidRDefault="00DB64DD" w:rsidP="00DB64D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</w:rPr>
        <w:t>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MOÇÃO DE APLAUSOS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O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I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LIDA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 SER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Á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ENCAMINHADA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AO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HOMENAGEADO.</w:t>
      </w:r>
    </w:p>
    <w:p w14:paraId="1EB700C4" w14:textId="77777777" w:rsidR="00DB64DD" w:rsidRDefault="00DB64DD" w:rsidP="00082477">
      <w:pPr>
        <w:jc w:val="both"/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</w:pPr>
    </w:p>
    <w:p w14:paraId="166DC8EF" w14:textId="4A55A49D" w:rsidR="00F35ED2" w:rsidRDefault="004F65E9" w:rsidP="00082477">
      <w:pPr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lastRenderedPageBreak/>
        <w:t xml:space="preserve">Não havendo mais inscritos para fazer o uso da </w:t>
      </w:r>
      <w:r w:rsidR="003B146C">
        <w:rPr>
          <w:rFonts w:ascii="Arial" w:eastAsia="Times New Roman" w:hAnsi="Arial" w:cs="Arial"/>
          <w:sz w:val="28"/>
          <w:szCs w:val="28"/>
        </w:rPr>
        <w:t>T</w:t>
      </w:r>
      <w:r w:rsidRPr="00B84C5E">
        <w:rPr>
          <w:rFonts w:ascii="Arial" w:eastAsia="Times New Roman" w:hAnsi="Arial" w:cs="Arial"/>
          <w:sz w:val="28"/>
          <w:szCs w:val="28"/>
        </w:rPr>
        <w:t>ribuna, nada mais a ser discutido,</w:t>
      </w:r>
      <w:r w:rsidRPr="002D1673">
        <w:rPr>
          <w:rFonts w:ascii="Arial" w:eastAsia="Times New Roman" w:hAnsi="Arial" w:cs="Arial"/>
          <w:sz w:val="28"/>
          <w:szCs w:val="28"/>
        </w:rPr>
        <w:t xml:space="preserve"> </w:t>
      </w:r>
      <w:r w:rsidR="009C3B5E">
        <w:rPr>
          <w:rFonts w:ascii="Arial" w:eastAsia="Times New Roman" w:hAnsi="Arial" w:cs="Arial"/>
          <w:sz w:val="28"/>
          <w:szCs w:val="28"/>
        </w:rPr>
        <w:t xml:space="preserve">a </w:t>
      </w:r>
      <w:r w:rsidR="009C3B5E" w:rsidRPr="00DB64DD">
        <w:rPr>
          <w:rFonts w:ascii="Arial" w:eastAsia="Times New Roman" w:hAnsi="Arial" w:cs="Arial"/>
          <w:sz w:val="28"/>
          <w:szCs w:val="28"/>
        </w:rPr>
        <w:t xml:space="preserve">Vereadora </w:t>
      </w:r>
      <w:r w:rsidR="009C3B5E" w:rsidRPr="00DB64DD">
        <w:rPr>
          <w:rFonts w:ascii="Arial" w:eastAsia="Times New Roman" w:hAnsi="Arial" w:cs="Arial"/>
          <w:b/>
          <w:bCs/>
          <w:color w:val="FF0000"/>
          <w:sz w:val="28"/>
          <w:szCs w:val="28"/>
        </w:rPr>
        <w:t>Mirian de Paula</w:t>
      </w:r>
      <w:r w:rsidR="009C3B5E" w:rsidRPr="00DB64DD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Final. Agradeço a presença de todos e declaro encerrada a Reunião</w:t>
      </w:r>
      <w:bookmarkEnd w:id="1"/>
      <w:r w:rsidRPr="00B84C5E">
        <w:rPr>
          <w:rFonts w:ascii="Arial" w:eastAsia="Times New Roman" w:hAnsi="Arial" w:cs="Arial"/>
          <w:sz w:val="28"/>
          <w:szCs w:val="28"/>
        </w:rPr>
        <w:t>.</w:t>
      </w:r>
    </w:p>
    <w:p w14:paraId="64AE1546" w14:textId="7EB3A41C" w:rsidR="002702FD" w:rsidRPr="00B84C5E" w:rsidRDefault="002702FD" w:rsidP="00EE271A">
      <w:pPr>
        <w:jc w:val="both"/>
        <w:rPr>
          <w:rFonts w:ascii="Arial" w:eastAsia="Times New Roman" w:hAnsi="Arial" w:cs="Arial"/>
          <w:sz w:val="28"/>
          <w:szCs w:val="28"/>
        </w:rPr>
      </w:pPr>
    </w:p>
    <w:sectPr w:rsidR="002702FD" w:rsidRPr="00B84C5E">
      <w:headerReference w:type="default" r:id="rId8"/>
      <w:pgSz w:w="11906" w:h="16838"/>
      <w:pgMar w:top="1417" w:right="1701" w:bottom="1417" w:left="1701" w:header="5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FB1ED" w14:textId="77777777" w:rsidR="0006398B" w:rsidRDefault="0006398B">
      <w:pPr>
        <w:spacing w:after="0" w:line="240" w:lineRule="auto"/>
      </w:pPr>
      <w:r>
        <w:separator/>
      </w:r>
    </w:p>
  </w:endnote>
  <w:endnote w:type="continuationSeparator" w:id="0">
    <w:p w14:paraId="65D09342" w14:textId="77777777" w:rsidR="0006398B" w:rsidRDefault="00063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EC88B3" w14:textId="77777777" w:rsidR="0006398B" w:rsidRDefault="0006398B">
      <w:pPr>
        <w:spacing w:after="0" w:line="240" w:lineRule="auto"/>
      </w:pPr>
      <w:r>
        <w:separator/>
      </w:r>
    </w:p>
  </w:footnote>
  <w:footnote w:type="continuationSeparator" w:id="0">
    <w:p w14:paraId="0104B167" w14:textId="77777777" w:rsidR="0006398B" w:rsidRDefault="00063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496A3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708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1578" wp14:editId="70A86B6A">
          <wp:simplePos x="0" y="0"/>
          <wp:positionH relativeFrom="column">
            <wp:posOffset>-552449</wp:posOffset>
          </wp:positionH>
          <wp:positionV relativeFrom="paragraph">
            <wp:posOffset>132715</wp:posOffset>
          </wp:positionV>
          <wp:extent cx="1031875" cy="110172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1875" cy="1101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03B457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32"/>
        <w:szCs w:val="32"/>
      </w:rPr>
    </w:pPr>
    <w:r>
      <w:rPr>
        <w:rFonts w:ascii="Garamond" w:eastAsia="Garamond" w:hAnsi="Garamond" w:cs="Garamond"/>
        <w:b/>
        <w:color w:val="000000"/>
        <w:sz w:val="32"/>
        <w:szCs w:val="32"/>
      </w:rPr>
      <w:t>CÂMARA MUNICIPAL DE PEQUERI</w:t>
    </w:r>
  </w:p>
  <w:p w14:paraId="1E2A789A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275"/>
      </w:tabs>
      <w:spacing w:after="0" w:line="240" w:lineRule="auto"/>
      <w:jc w:val="center"/>
      <w:rPr>
        <w:rFonts w:ascii="Garamond" w:eastAsia="Garamond" w:hAnsi="Garamond" w:cs="Garamond"/>
        <w:b/>
        <w:i/>
        <w:color w:val="000000"/>
        <w:sz w:val="32"/>
        <w:szCs w:val="32"/>
      </w:rPr>
    </w:pPr>
    <w:r>
      <w:rPr>
        <w:rFonts w:ascii="Garamond" w:eastAsia="Garamond" w:hAnsi="Garamond" w:cs="Garamond"/>
        <w:b/>
        <w:i/>
        <w:color w:val="000000"/>
        <w:sz w:val="32"/>
        <w:szCs w:val="32"/>
      </w:rPr>
      <w:t>“O PORTAL DA CIDADANIA”</w:t>
    </w:r>
  </w:p>
  <w:p w14:paraId="5E615D52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110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26"/>
        <w:szCs w:val="26"/>
      </w:rPr>
    </w:pPr>
    <w:r>
      <w:rPr>
        <w:rFonts w:ascii="Garamond" w:eastAsia="Garamond" w:hAnsi="Garamond" w:cs="Garamond"/>
        <w:color w:val="000000"/>
        <w:sz w:val="26"/>
        <w:szCs w:val="26"/>
      </w:rPr>
      <w:t>Centro Cívico Victor Belfort Arantes Filho</w:t>
    </w:r>
  </w:p>
  <w:p w14:paraId="58460787" w14:textId="5E676E63" w:rsidR="002513F2" w:rsidRDefault="0076202F">
    <w:pPr>
      <w:tabs>
        <w:tab w:val="left" w:pos="20"/>
        <w:tab w:val="center" w:pos="4255"/>
      </w:tabs>
      <w:spacing w:after="0"/>
      <w:ind w:left="1416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 xml:space="preserve">       Praça Dr. Potsch</w:t>
    </w:r>
    <w:r w:rsidR="00C30EC3">
      <w:rPr>
        <w:rFonts w:ascii="Garamond" w:eastAsia="Garamond" w:hAnsi="Garamond" w:cs="Garamond"/>
        <w:i/>
        <w:sz w:val="26"/>
        <w:szCs w:val="26"/>
      </w:rPr>
      <w:t>,</w:t>
    </w:r>
    <w:r>
      <w:rPr>
        <w:rFonts w:ascii="Garamond" w:eastAsia="Garamond" w:hAnsi="Garamond" w:cs="Garamond"/>
        <w:i/>
        <w:sz w:val="26"/>
        <w:szCs w:val="26"/>
      </w:rPr>
      <w:t xml:space="preserve"> 123, Centro, Pequeri/MG CEP: 36.610-000</w:t>
    </w:r>
  </w:p>
  <w:p w14:paraId="119B9FBC" w14:textId="4E177378" w:rsidR="002513F2" w:rsidRDefault="0076202F">
    <w:pPr>
      <w:pBdr>
        <w:bottom w:val="single" w:sz="12" w:space="1" w:color="000000"/>
      </w:pBdr>
      <w:spacing w:after="240"/>
      <w:jc w:val="center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>E-mail:</w:t>
    </w:r>
    <w:r w:rsidR="00C30EC3">
      <w:rPr>
        <w:rFonts w:ascii="Garamond" w:eastAsia="Garamond" w:hAnsi="Garamond" w:cs="Garamond"/>
        <w:i/>
        <w:sz w:val="26"/>
        <w:szCs w:val="26"/>
      </w:rPr>
      <w:t xml:space="preserve"> camara.pequeri@gmail.com</w:t>
    </w:r>
  </w:p>
  <w:p w14:paraId="1A4BB309" w14:textId="77777777" w:rsidR="002513F2" w:rsidRDefault="002513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872"/>
    <w:multiLevelType w:val="multilevel"/>
    <w:tmpl w:val="559223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A23E6D"/>
    <w:multiLevelType w:val="multilevel"/>
    <w:tmpl w:val="5A94573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2"/>
    <w:rsid w:val="00021C0A"/>
    <w:rsid w:val="00024F2C"/>
    <w:rsid w:val="00045F74"/>
    <w:rsid w:val="000557FD"/>
    <w:rsid w:val="00062031"/>
    <w:rsid w:val="0006374C"/>
    <w:rsid w:val="0006398B"/>
    <w:rsid w:val="000671EA"/>
    <w:rsid w:val="00082477"/>
    <w:rsid w:val="000A1EFB"/>
    <w:rsid w:val="000B4954"/>
    <w:rsid w:val="000C22ED"/>
    <w:rsid w:val="000D6CF8"/>
    <w:rsid w:val="000D70C7"/>
    <w:rsid w:val="000E2B9F"/>
    <w:rsid w:val="000F47A0"/>
    <w:rsid w:val="000F78B2"/>
    <w:rsid w:val="00105E6E"/>
    <w:rsid w:val="0011027D"/>
    <w:rsid w:val="00110515"/>
    <w:rsid w:val="00123A62"/>
    <w:rsid w:val="00132292"/>
    <w:rsid w:val="001357DA"/>
    <w:rsid w:val="001402C3"/>
    <w:rsid w:val="0014258A"/>
    <w:rsid w:val="001433FF"/>
    <w:rsid w:val="0014569B"/>
    <w:rsid w:val="00147A23"/>
    <w:rsid w:val="00147FB8"/>
    <w:rsid w:val="00157B9B"/>
    <w:rsid w:val="0018226F"/>
    <w:rsid w:val="001B3484"/>
    <w:rsid w:val="001C1E57"/>
    <w:rsid w:val="001D564F"/>
    <w:rsid w:val="001D7F20"/>
    <w:rsid w:val="00204576"/>
    <w:rsid w:val="00214ED7"/>
    <w:rsid w:val="00217790"/>
    <w:rsid w:val="002513F2"/>
    <w:rsid w:val="0025789A"/>
    <w:rsid w:val="0027023D"/>
    <w:rsid w:val="002702FD"/>
    <w:rsid w:val="00272C23"/>
    <w:rsid w:val="00291F5B"/>
    <w:rsid w:val="002B03B1"/>
    <w:rsid w:val="002D0751"/>
    <w:rsid w:val="002D1673"/>
    <w:rsid w:val="002D4EED"/>
    <w:rsid w:val="002E1435"/>
    <w:rsid w:val="002E269C"/>
    <w:rsid w:val="002E57BB"/>
    <w:rsid w:val="002F77E5"/>
    <w:rsid w:val="00315C8C"/>
    <w:rsid w:val="003234D9"/>
    <w:rsid w:val="0035559B"/>
    <w:rsid w:val="003569C8"/>
    <w:rsid w:val="003674E5"/>
    <w:rsid w:val="00377F78"/>
    <w:rsid w:val="00394130"/>
    <w:rsid w:val="003B146C"/>
    <w:rsid w:val="003B1A23"/>
    <w:rsid w:val="003C3480"/>
    <w:rsid w:val="003C3622"/>
    <w:rsid w:val="003D5374"/>
    <w:rsid w:val="003E27B8"/>
    <w:rsid w:val="00404A81"/>
    <w:rsid w:val="00433333"/>
    <w:rsid w:val="004339C7"/>
    <w:rsid w:val="00437066"/>
    <w:rsid w:val="00474096"/>
    <w:rsid w:val="00497ABA"/>
    <w:rsid w:val="004A59D4"/>
    <w:rsid w:val="004A6A08"/>
    <w:rsid w:val="004B0FAF"/>
    <w:rsid w:val="004B4907"/>
    <w:rsid w:val="004D49F4"/>
    <w:rsid w:val="004E1348"/>
    <w:rsid w:val="004F1B06"/>
    <w:rsid w:val="004F65E9"/>
    <w:rsid w:val="004F78A8"/>
    <w:rsid w:val="00540A15"/>
    <w:rsid w:val="00543391"/>
    <w:rsid w:val="00552A79"/>
    <w:rsid w:val="00555348"/>
    <w:rsid w:val="00570B38"/>
    <w:rsid w:val="00573B39"/>
    <w:rsid w:val="00574BAC"/>
    <w:rsid w:val="00581961"/>
    <w:rsid w:val="00586426"/>
    <w:rsid w:val="00590610"/>
    <w:rsid w:val="005A34B5"/>
    <w:rsid w:val="005B7A1A"/>
    <w:rsid w:val="005C414E"/>
    <w:rsid w:val="005C6522"/>
    <w:rsid w:val="005E0452"/>
    <w:rsid w:val="005F444A"/>
    <w:rsid w:val="00604C60"/>
    <w:rsid w:val="006075FE"/>
    <w:rsid w:val="00616A00"/>
    <w:rsid w:val="00634133"/>
    <w:rsid w:val="006438AC"/>
    <w:rsid w:val="0065736F"/>
    <w:rsid w:val="00681D48"/>
    <w:rsid w:val="00696087"/>
    <w:rsid w:val="006A59D3"/>
    <w:rsid w:val="006A7A3C"/>
    <w:rsid w:val="006D1501"/>
    <w:rsid w:val="006D6F30"/>
    <w:rsid w:val="006E5B3D"/>
    <w:rsid w:val="006F199F"/>
    <w:rsid w:val="006F2450"/>
    <w:rsid w:val="006F52EC"/>
    <w:rsid w:val="007206A0"/>
    <w:rsid w:val="007376F6"/>
    <w:rsid w:val="007400FE"/>
    <w:rsid w:val="00744798"/>
    <w:rsid w:val="00751E35"/>
    <w:rsid w:val="00752B3A"/>
    <w:rsid w:val="0076202F"/>
    <w:rsid w:val="0077663F"/>
    <w:rsid w:val="00790E0D"/>
    <w:rsid w:val="00792970"/>
    <w:rsid w:val="007B15F4"/>
    <w:rsid w:val="007B2CEF"/>
    <w:rsid w:val="007E05C8"/>
    <w:rsid w:val="007E4065"/>
    <w:rsid w:val="007F19C3"/>
    <w:rsid w:val="0080639A"/>
    <w:rsid w:val="00807236"/>
    <w:rsid w:val="0081371E"/>
    <w:rsid w:val="00822CCA"/>
    <w:rsid w:val="00841299"/>
    <w:rsid w:val="0087631D"/>
    <w:rsid w:val="0089095D"/>
    <w:rsid w:val="008920B5"/>
    <w:rsid w:val="008A1C52"/>
    <w:rsid w:val="008A40FD"/>
    <w:rsid w:val="008B30C7"/>
    <w:rsid w:val="008C0C26"/>
    <w:rsid w:val="008C1AC1"/>
    <w:rsid w:val="008C3B14"/>
    <w:rsid w:val="008D7FE7"/>
    <w:rsid w:val="009038CA"/>
    <w:rsid w:val="00903EC9"/>
    <w:rsid w:val="009160BE"/>
    <w:rsid w:val="00927E07"/>
    <w:rsid w:val="00946AA3"/>
    <w:rsid w:val="00951C93"/>
    <w:rsid w:val="00965C40"/>
    <w:rsid w:val="009756D7"/>
    <w:rsid w:val="009844B6"/>
    <w:rsid w:val="0099728A"/>
    <w:rsid w:val="009A07CA"/>
    <w:rsid w:val="009A0A5E"/>
    <w:rsid w:val="009B11EF"/>
    <w:rsid w:val="009B3F40"/>
    <w:rsid w:val="009B4822"/>
    <w:rsid w:val="009C3B5E"/>
    <w:rsid w:val="009D0F70"/>
    <w:rsid w:val="00A10F8D"/>
    <w:rsid w:val="00A12DE7"/>
    <w:rsid w:val="00A13DDF"/>
    <w:rsid w:val="00A22589"/>
    <w:rsid w:val="00A25CA2"/>
    <w:rsid w:val="00A3055B"/>
    <w:rsid w:val="00A404CF"/>
    <w:rsid w:val="00A43F60"/>
    <w:rsid w:val="00A47DEF"/>
    <w:rsid w:val="00A56F35"/>
    <w:rsid w:val="00A6314A"/>
    <w:rsid w:val="00A766A6"/>
    <w:rsid w:val="00A76902"/>
    <w:rsid w:val="00A7725A"/>
    <w:rsid w:val="00A803E1"/>
    <w:rsid w:val="00A82390"/>
    <w:rsid w:val="00A82C6F"/>
    <w:rsid w:val="00A95B53"/>
    <w:rsid w:val="00A95F5E"/>
    <w:rsid w:val="00AC1CAB"/>
    <w:rsid w:val="00AE2DF2"/>
    <w:rsid w:val="00B24B80"/>
    <w:rsid w:val="00B35DB1"/>
    <w:rsid w:val="00B3708B"/>
    <w:rsid w:val="00B456F6"/>
    <w:rsid w:val="00B62740"/>
    <w:rsid w:val="00B63072"/>
    <w:rsid w:val="00B650C3"/>
    <w:rsid w:val="00B65782"/>
    <w:rsid w:val="00B84C5E"/>
    <w:rsid w:val="00B91C46"/>
    <w:rsid w:val="00BA1887"/>
    <w:rsid w:val="00BB5100"/>
    <w:rsid w:val="00BB5ABC"/>
    <w:rsid w:val="00BC4A37"/>
    <w:rsid w:val="00BE16D9"/>
    <w:rsid w:val="00BE685F"/>
    <w:rsid w:val="00C10CFF"/>
    <w:rsid w:val="00C15333"/>
    <w:rsid w:val="00C16C9E"/>
    <w:rsid w:val="00C176AF"/>
    <w:rsid w:val="00C205F6"/>
    <w:rsid w:val="00C30EC3"/>
    <w:rsid w:val="00C43416"/>
    <w:rsid w:val="00C471AC"/>
    <w:rsid w:val="00C561B3"/>
    <w:rsid w:val="00C5683F"/>
    <w:rsid w:val="00C719EA"/>
    <w:rsid w:val="00C76CF6"/>
    <w:rsid w:val="00D04603"/>
    <w:rsid w:val="00D135CB"/>
    <w:rsid w:val="00D14FE8"/>
    <w:rsid w:val="00D32D51"/>
    <w:rsid w:val="00D509D1"/>
    <w:rsid w:val="00D66A05"/>
    <w:rsid w:val="00D67D90"/>
    <w:rsid w:val="00D85BE1"/>
    <w:rsid w:val="00D873DC"/>
    <w:rsid w:val="00DA796D"/>
    <w:rsid w:val="00DB64DD"/>
    <w:rsid w:val="00DD71AF"/>
    <w:rsid w:val="00DE794B"/>
    <w:rsid w:val="00DF1164"/>
    <w:rsid w:val="00DF6123"/>
    <w:rsid w:val="00E13924"/>
    <w:rsid w:val="00E159A8"/>
    <w:rsid w:val="00E32082"/>
    <w:rsid w:val="00E35E75"/>
    <w:rsid w:val="00E3689D"/>
    <w:rsid w:val="00E45983"/>
    <w:rsid w:val="00E51B88"/>
    <w:rsid w:val="00E53C23"/>
    <w:rsid w:val="00E60879"/>
    <w:rsid w:val="00E91E50"/>
    <w:rsid w:val="00EB3853"/>
    <w:rsid w:val="00ED5605"/>
    <w:rsid w:val="00EE271A"/>
    <w:rsid w:val="00EE4C4A"/>
    <w:rsid w:val="00F069CC"/>
    <w:rsid w:val="00F30356"/>
    <w:rsid w:val="00F33640"/>
    <w:rsid w:val="00F33D39"/>
    <w:rsid w:val="00F34CBA"/>
    <w:rsid w:val="00F3557B"/>
    <w:rsid w:val="00F35ED2"/>
    <w:rsid w:val="00F35F5F"/>
    <w:rsid w:val="00F37825"/>
    <w:rsid w:val="00F5325E"/>
    <w:rsid w:val="00F6391E"/>
    <w:rsid w:val="00F67BA4"/>
    <w:rsid w:val="00F83927"/>
    <w:rsid w:val="00F90A93"/>
    <w:rsid w:val="00FA1093"/>
    <w:rsid w:val="00FA3A62"/>
    <w:rsid w:val="00FA5706"/>
    <w:rsid w:val="00FB4E73"/>
    <w:rsid w:val="00FC7386"/>
    <w:rsid w:val="00FD6189"/>
    <w:rsid w:val="00FE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AF2C"/>
  <w15:docId w15:val="{0DFE0F48-3CA9-40FE-A4FA-2DBFF382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F3D"/>
  </w:style>
  <w:style w:type="paragraph" w:styleId="Rodap">
    <w:name w:val="footer"/>
    <w:basedOn w:val="Normal"/>
    <w:link w:val="Rodap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F3D"/>
  </w:style>
  <w:style w:type="paragraph" w:styleId="Textodebalo">
    <w:name w:val="Balloon Text"/>
    <w:basedOn w:val="Normal"/>
    <w:link w:val="TextodebaloChar"/>
    <w:uiPriority w:val="99"/>
    <w:semiHidden/>
    <w:unhideWhenUsed/>
    <w:rsid w:val="00EA5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2CA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4F65E9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styleId="Forte">
    <w:name w:val="Strong"/>
    <w:basedOn w:val="Fontepargpadro"/>
    <w:uiPriority w:val="22"/>
    <w:qFormat/>
    <w:rsid w:val="003B1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1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QP9jJQ61tadGEdSAi+oHgrP3g==">CgMxLjA4AHIhMWY1dDh1ekc1UGE0TmxnYXM0UjZDeHZ4UUJwSVlrTVFv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Atenção Básica</dc:creator>
  <cp:lastModifiedBy>Câmara Municipal de Pequeri</cp:lastModifiedBy>
  <cp:revision>3</cp:revision>
  <cp:lastPrinted>2025-12-11T22:30:00Z</cp:lastPrinted>
  <dcterms:created xsi:type="dcterms:W3CDTF">2025-12-11T22:27:00Z</dcterms:created>
  <dcterms:modified xsi:type="dcterms:W3CDTF">2025-12-11T22:32:00Z</dcterms:modified>
</cp:coreProperties>
</file>