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E1" w:rsidRDefault="000A5CED" w:rsidP="00C32BA3">
      <w:pPr>
        <w:spacing w:after="0" w:line="36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 w:rsidRPr="00D818AC">
        <w:rPr>
          <w:rFonts w:ascii="Arial Narrow" w:hAnsi="Arial Narrow" w:cs="Arial"/>
          <w:b/>
          <w:caps/>
          <w:sz w:val="24"/>
          <w:szCs w:val="24"/>
        </w:rPr>
        <w:t>Lei Nº</w:t>
      </w:r>
      <w:r w:rsidR="00D818AC" w:rsidRPr="00D818AC">
        <w:rPr>
          <w:rFonts w:ascii="Arial Narrow" w:hAnsi="Arial Narrow" w:cs="Arial"/>
          <w:b/>
          <w:caps/>
          <w:sz w:val="24"/>
          <w:szCs w:val="24"/>
        </w:rPr>
        <w:t xml:space="preserve"> </w:t>
      </w:r>
      <w:r w:rsidR="00C32BA3">
        <w:rPr>
          <w:rFonts w:ascii="Arial Narrow" w:hAnsi="Arial Narrow" w:cs="Arial"/>
          <w:b/>
          <w:caps/>
          <w:sz w:val="24"/>
          <w:szCs w:val="24"/>
        </w:rPr>
        <w:t>6.488</w:t>
      </w:r>
      <w:r w:rsidRPr="00D818AC">
        <w:rPr>
          <w:rFonts w:ascii="Arial Narrow" w:hAnsi="Arial Narrow" w:cs="Arial"/>
          <w:b/>
          <w:caps/>
          <w:sz w:val="24"/>
          <w:szCs w:val="24"/>
        </w:rPr>
        <w:t xml:space="preserve">, de </w:t>
      </w:r>
      <w:r w:rsidR="00C32BA3">
        <w:rPr>
          <w:rFonts w:ascii="Arial Narrow" w:hAnsi="Arial Narrow" w:cs="Arial"/>
          <w:b/>
          <w:caps/>
          <w:sz w:val="24"/>
          <w:szCs w:val="24"/>
        </w:rPr>
        <w:t>16</w:t>
      </w:r>
      <w:r w:rsidR="00CC4AE1" w:rsidRPr="00D818AC">
        <w:rPr>
          <w:rFonts w:ascii="Arial Narrow" w:hAnsi="Arial Narrow" w:cs="Arial"/>
          <w:b/>
          <w:caps/>
          <w:sz w:val="24"/>
          <w:szCs w:val="24"/>
        </w:rPr>
        <w:t xml:space="preserve"> de </w:t>
      </w:r>
      <w:r w:rsidR="00C32BA3">
        <w:rPr>
          <w:rFonts w:ascii="Arial Narrow" w:hAnsi="Arial Narrow" w:cs="Arial"/>
          <w:b/>
          <w:caps/>
          <w:sz w:val="24"/>
          <w:szCs w:val="24"/>
        </w:rPr>
        <w:t>JUNHO</w:t>
      </w:r>
      <w:r w:rsidR="00CC4AE1" w:rsidRPr="00D818AC">
        <w:rPr>
          <w:rFonts w:ascii="Arial Narrow" w:hAnsi="Arial Narrow" w:cs="Arial"/>
          <w:b/>
          <w:caps/>
          <w:sz w:val="24"/>
          <w:szCs w:val="24"/>
        </w:rPr>
        <w:t xml:space="preserve"> de 20</w:t>
      </w:r>
      <w:r w:rsidRPr="00D818AC">
        <w:rPr>
          <w:rFonts w:ascii="Arial Narrow" w:hAnsi="Arial Narrow" w:cs="Arial"/>
          <w:b/>
          <w:caps/>
          <w:sz w:val="24"/>
          <w:szCs w:val="24"/>
        </w:rPr>
        <w:t>20</w:t>
      </w:r>
      <w:r w:rsidR="00CC4AE1" w:rsidRPr="00D818AC">
        <w:rPr>
          <w:rFonts w:ascii="Arial Narrow" w:hAnsi="Arial Narrow" w:cs="Arial"/>
          <w:b/>
          <w:caps/>
          <w:sz w:val="24"/>
          <w:szCs w:val="24"/>
        </w:rPr>
        <w:t>.</w:t>
      </w:r>
    </w:p>
    <w:p w:rsidR="00D818AC" w:rsidRPr="00D818AC" w:rsidRDefault="00D818AC" w:rsidP="00C32BA3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</w:p>
    <w:p w:rsidR="00CC4AE1" w:rsidRDefault="00CC4AE1" w:rsidP="00C32BA3">
      <w:pPr>
        <w:spacing w:after="0" w:line="360" w:lineRule="auto"/>
        <w:ind w:left="283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  <w:r w:rsidRPr="00D818AC">
        <w:rPr>
          <w:rFonts w:ascii="Arial Narrow" w:hAnsi="Arial Narrow" w:cs="Arial"/>
          <w:b/>
          <w:i/>
          <w:caps/>
          <w:sz w:val="24"/>
          <w:szCs w:val="24"/>
        </w:rPr>
        <w:t>Autoriza o Executivo a abrir Credito</w:t>
      </w:r>
      <w:r w:rsidR="004F3A7D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ADICIONAL</w:t>
      </w:r>
      <w:r w:rsidR="00D818AC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="007F5829" w:rsidRPr="00D818AC">
        <w:rPr>
          <w:rFonts w:ascii="Arial Narrow" w:hAnsi="Arial Narrow" w:cs="Arial"/>
          <w:b/>
          <w:i/>
          <w:caps/>
          <w:sz w:val="24"/>
          <w:szCs w:val="24"/>
        </w:rPr>
        <w:t>SUPLEMENTAR</w:t>
      </w:r>
      <w:r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DE EXCESSO DE ARRECADAÇÃO ESTIMATIVO </w:t>
      </w:r>
      <w:r w:rsidR="000A5CED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POR </w:t>
      </w:r>
      <w:r w:rsidR="004F3A7D" w:rsidRPr="00D818AC">
        <w:rPr>
          <w:rFonts w:ascii="Arial Narrow" w:hAnsi="Arial Narrow" w:cs="Arial"/>
          <w:b/>
          <w:i/>
          <w:caps/>
          <w:sz w:val="24"/>
          <w:szCs w:val="24"/>
        </w:rPr>
        <w:t>CONVÊNIO</w:t>
      </w:r>
      <w:bookmarkStart w:id="0" w:name="OLE_LINK15"/>
      <w:bookmarkStart w:id="1" w:name="OLE_LINK14"/>
      <w:bookmarkStart w:id="2" w:name="OLE_LINK13"/>
      <w:r w:rsidR="004F3A7D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no Orçamento-Programa de 2020</w:t>
      </w:r>
      <w:r w:rsidR="000A5CED" w:rsidRPr="00D818AC">
        <w:rPr>
          <w:rFonts w:ascii="Arial Narrow" w:hAnsi="Arial Narrow" w:cs="Arial"/>
          <w:b/>
          <w:i/>
          <w:caps/>
          <w:sz w:val="24"/>
          <w:szCs w:val="24"/>
        </w:rPr>
        <w:t>,</w:t>
      </w:r>
      <w:bookmarkEnd w:id="0"/>
      <w:bookmarkEnd w:id="1"/>
      <w:bookmarkEnd w:id="2"/>
      <w:r w:rsidR="00D818AC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no valor de </w:t>
      </w:r>
      <w:bookmarkStart w:id="3" w:name="OLE_LINK1"/>
      <w:bookmarkStart w:id="4" w:name="OLE_LINK2"/>
      <w:bookmarkStart w:id="5" w:name="OLE_LINK3"/>
      <w:bookmarkStart w:id="6" w:name="OLE_LINK18"/>
      <w:bookmarkStart w:id="7" w:name="OLE_LINK17"/>
      <w:bookmarkStart w:id="8" w:name="OLE_LINK16"/>
      <w:r w:rsidR="007F5829" w:rsidRPr="00D818AC">
        <w:rPr>
          <w:rFonts w:ascii="Arial Narrow" w:hAnsi="Arial Narrow" w:cs="Arial"/>
          <w:b/>
          <w:i/>
          <w:caps/>
          <w:sz w:val="24"/>
          <w:szCs w:val="24"/>
        </w:rPr>
        <w:t>R$</w:t>
      </w:r>
      <w:r w:rsidR="00D818AC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="00416D6B" w:rsidRPr="00D818AC">
        <w:rPr>
          <w:rFonts w:ascii="Arial Narrow" w:hAnsi="Arial Narrow" w:cs="Arial"/>
          <w:b/>
          <w:i/>
          <w:caps/>
          <w:sz w:val="24"/>
          <w:szCs w:val="24"/>
        </w:rPr>
        <w:t>163.156,16</w:t>
      </w:r>
      <w:r w:rsidR="00D818AC" w:rsidRPr="00D818AC"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Pr="00D818AC">
        <w:rPr>
          <w:rFonts w:ascii="Arial Narrow" w:hAnsi="Arial Narrow" w:cs="Arial"/>
          <w:b/>
          <w:caps/>
          <w:sz w:val="24"/>
          <w:szCs w:val="24"/>
        </w:rPr>
        <w:t>(</w:t>
      </w:r>
      <w:r w:rsidR="007F5829" w:rsidRPr="00D818AC">
        <w:rPr>
          <w:rFonts w:ascii="Arial Narrow" w:hAnsi="Arial Narrow" w:cs="Arial"/>
          <w:b/>
          <w:caps/>
          <w:sz w:val="24"/>
          <w:szCs w:val="24"/>
        </w:rPr>
        <w:t>C</w:t>
      </w:r>
      <w:r w:rsidRPr="00D818AC">
        <w:rPr>
          <w:rFonts w:ascii="Arial Narrow" w:hAnsi="Arial Narrow" w:cs="Arial"/>
          <w:b/>
          <w:caps/>
          <w:sz w:val="24"/>
          <w:szCs w:val="24"/>
        </w:rPr>
        <w:t xml:space="preserve">ento e </w:t>
      </w:r>
      <w:r w:rsidR="00416D6B" w:rsidRPr="00D818AC">
        <w:rPr>
          <w:rFonts w:ascii="Arial Narrow" w:hAnsi="Arial Narrow" w:cs="Arial"/>
          <w:b/>
          <w:caps/>
          <w:sz w:val="24"/>
          <w:szCs w:val="24"/>
        </w:rPr>
        <w:t>SESSENTA E TRES MIL, CENTO E CINQUENTA E SEIS REAIS E DEZESSEIS CENTAVOS</w:t>
      </w:r>
      <w:r w:rsidRPr="00D818AC">
        <w:rPr>
          <w:rFonts w:ascii="Arial Narrow" w:hAnsi="Arial Narrow" w:cs="Arial"/>
          <w:b/>
          <w:caps/>
          <w:sz w:val="24"/>
          <w:szCs w:val="24"/>
        </w:rPr>
        <w:t>)</w:t>
      </w:r>
      <w:bookmarkEnd w:id="3"/>
      <w:bookmarkEnd w:id="4"/>
      <w:bookmarkEnd w:id="5"/>
      <w:bookmarkEnd w:id="6"/>
      <w:bookmarkEnd w:id="7"/>
      <w:bookmarkEnd w:id="8"/>
      <w:r w:rsidR="00D818AC" w:rsidRPr="00D818AC">
        <w:rPr>
          <w:rFonts w:ascii="Arial Narrow" w:hAnsi="Arial Narrow" w:cs="Arial"/>
          <w:b/>
          <w:caps/>
          <w:sz w:val="24"/>
          <w:szCs w:val="24"/>
        </w:rPr>
        <w:t xml:space="preserve"> </w:t>
      </w:r>
      <w:r w:rsidR="00D818AC" w:rsidRPr="00D818AC">
        <w:rPr>
          <w:rFonts w:ascii="Arial Narrow" w:hAnsi="Arial Narrow" w:cs="Arial"/>
          <w:b/>
          <w:i/>
          <w:caps/>
          <w:sz w:val="24"/>
          <w:szCs w:val="24"/>
        </w:rPr>
        <w:t>e contém outras disposições</w:t>
      </w:r>
    </w:p>
    <w:p w:rsidR="00D818AC" w:rsidRPr="00D818AC" w:rsidRDefault="00D818AC" w:rsidP="00C32BA3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</w:p>
    <w:p w:rsidR="00C32BA3" w:rsidRPr="009E45E5" w:rsidRDefault="00C32BA3" w:rsidP="00C32BA3">
      <w:pPr>
        <w:spacing w:after="0" w:line="360" w:lineRule="auto"/>
        <w:ind w:firstLine="709"/>
        <w:jc w:val="both"/>
        <w:rPr>
          <w:rFonts w:ascii="Arial Narrow" w:eastAsia="Calibri" w:hAnsi="Arial Narrow" w:cs="Arial"/>
          <w:sz w:val="24"/>
          <w:szCs w:val="24"/>
          <w:lang w:val="pt-PT"/>
        </w:rPr>
      </w:pPr>
      <w:r w:rsidRPr="009E45E5">
        <w:rPr>
          <w:rFonts w:ascii="Arial Narrow" w:eastAsia="Calibri" w:hAnsi="Arial Narrow" w:cs="Arial"/>
          <w:sz w:val="24"/>
          <w:szCs w:val="24"/>
        </w:rPr>
        <w:t>A</w:t>
      </w:r>
      <w:r w:rsidRPr="009E45E5">
        <w:rPr>
          <w:rFonts w:ascii="Arial Narrow" w:eastAsia="Calibri" w:hAnsi="Arial Narrow" w:cs="Arial"/>
          <w:sz w:val="24"/>
          <w:szCs w:val="24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D818AC" w:rsidRPr="00D818AC" w:rsidRDefault="00D818AC" w:rsidP="00C32BA3">
      <w:pPr>
        <w:spacing w:after="0" w:line="240" w:lineRule="auto"/>
        <w:ind w:firstLine="708"/>
        <w:rPr>
          <w:rFonts w:ascii="Arial Narrow" w:hAnsi="Arial Narrow" w:cs="Arial"/>
          <w:b/>
          <w:sz w:val="24"/>
          <w:szCs w:val="24"/>
        </w:rPr>
      </w:pPr>
    </w:p>
    <w:p w:rsidR="00CC4AE1" w:rsidRDefault="00D818AC" w:rsidP="00C32BA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ab/>
        <w:t>Art. 1º</w:t>
      </w:r>
      <w:proofErr w:type="gramStart"/>
      <w:r>
        <w:rPr>
          <w:rFonts w:ascii="Arial Narrow" w:hAnsi="Arial Narrow" w:cs="Arial"/>
          <w:b/>
          <w:sz w:val="24"/>
          <w:szCs w:val="24"/>
        </w:rPr>
        <w:t xml:space="preserve"> </w:t>
      </w:r>
      <w:r w:rsidR="00CC4AE1" w:rsidRPr="00D818AC">
        <w:rPr>
          <w:rFonts w:ascii="Arial Narrow" w:hAnsi="Arial Narrow" w:cs="Arial"/>
          <w:b/>
          <w:sz w:val="24"/>
          <w:szCs w:val="24"/>
        </w:rPr>
        <w:t xml:space="preserve"> </w:t>
      </w:r>
      <w:proofErr w:type="gramEnd"/>
      <w:r w:rsidR="00CC4AE1" w:rsidRPr="00D818AC">
        <w:rPr>
          <w:rFonts w:ascii="Arial Narrow" w:hAnsi="Arial Narrow" w:cs="Arial"/>
          <w:sz w:val="24"/>
          <w:szCs w:val="24"/>
        </w:rPr>
        <w:t xml:space="preserve">Fica o Poder Executivo Municipal autorizado abrir crédito adicional </w:t>
      </w:r>
      <w:r w:rsidR="00416D6B" w:rsidRPr="00D818AC">
        <w:rPr>
          <w:rFonts w:ascii="Arial Narrow" w:hAnsi="Arial Narrow" w:cs="Arial"/>
          <w:sz w:val="24"/>
          <w:szCs w:val="24"/>
        </w:rPr>
        <w:t>suplementar</w:t>
      </w:r>
      <w:r>
        <w:rPr>
          <w:rFonts w:ascii="Arial Narrow" w:hAnsi="Arial Narrow" w:cs="Arial"/>
          <w:sz w:val="24"/>
          <w:szCs w:val="24"/>
        </w:rPr>
        <w:t xml:space="preserve"> </w:t>
      </w:r>
      <w:r w:rsidR="00CC4AE1" w:rsidRPr="00D818AC">
        <w:rPr>
          <w:rFonts w:ascii="Arial Narrow" w:hAnsi="Arial Narrow" w:cs="Arial"/>
          <w:sz w:val="24"/>
          <w:szCs w:val="24"/>
        </w:rPr>
        <w:t xml:space="preserve">de excesso de arrecadação por </w:t>
      </w:r>
      <w:r w:rsidR="004F3A7D" w:rsidRPr="00D818AC">
        <w:rPr>
          <w:rFonts w:ascii="Arial Narrow" w:hAnsi="Arial Narrow" w:cs="Arial"/>
          <w:sz w:val="24"/>
          <w:szCs w:val="24"/>
        </w:rPr>
        <w:t xml:space="preserve">convênio </w:t>
      </w:r>
      <w:r w:rsidR="00416D6B" w:rsidRPr="00D818AC">
        <w:rPr>
          <w:rFonts w:ascii="Arial Narrow" w:hAnsi="Arial Narrow" w:cs="Arial"/>
          <w:sz w:val="24"/>
          <w:szCs w:val="24"/>
        </w:rPr>
        <w:t xml:space="preserve">de saída </w:t>
      </w:r>
      <w:r w:rsidR="001717C8">
        <w:rPr>
          <w:rFonts w:ascii="Arial Narrow" w:hAnsi="Arial Narrow" w:cs="Arial"/>
          <w:sz w:val="24"/>
          <w:szCs w:val="24"/>
        </w:rPr>
        <w:t>n</w:t>
      </w:r>
      <w:r w:rsidR="00CC4AE1" w:rsidRPr="00D818AC">
        <w:rPr>
          <w:rFonts w:ascii="Arial Narrow" w:hAnsi="Arial Narrow" w:cs="Arial"/>
          <w:sz w:val="24"/>
          <w:szCs w:val="24"/>
        </w:rPr>
        <w:t xml:space="preserve">º </w:t>
      </w:r>
      <w:r w:rsidR="00416D6B" w:rsidRPr="00D818AC">
        <w:rPr>
          <w:rFonts w:ascii="Arial Narrow" w:hAnsi="Arial Narrow" w:cs="Arial"/>
          <w:sz w:val="24"/>
          <w:szCs w:val="24"/>
        </w:rPr>
        <w:t>1113</w:t>
      </w:r>
      <w:r w:rsidR="004F3A7D" w:rsidRPr="00D818AC">
        <w:rPr>
          <w:rFonts w:ascii="Arial Narrow" w:hAnsi="Arial Narrow" w:cs="Arial"/>
          <w:sz w:val="24"/>
          <w:szCs w:val="24"/>
        </w:rPr>
        <w:t>/2019</w:t>
      </w:r>
      <w:r w:rsidR="00416D6B" w:rsidRPr="00D818AC">
        <w:rPr>
          <w:rFonts w:ascii="Arial Narrow" w:hAnsi="Arial Narrow" w:cs="Arial"/>
          <w:sz w:val="24"/>
          <w:szCs w:val="24"/>
        </w:rPr>
        <w:t xml:space="preserve"> SECRETARIA DE ESTADO DE ESPORTES, </w:t>
      </w:r>
      <w:r w:rsidR="004F3A7D" w:rsidRPr="00D818AC">
        <w:rPr>
          <w:rFonts w:ascii="Arial Narrow" w:hAnsi="Arial Narrow" w:cs="Arial"/>
          <w:sz w:val="24"/>
          <w:szCs w:val="24"/>
        </w:rPr>
        <w:t>no Orçamento-Programa de 2020</w:t>
      </w:r>
      <w:r w:rsidR="00CC4AE1" w:rsidRPr="00D818AC">
        <w:rPr>
          <w:rFonts w:ascii="Arial Narrow" w:hAnsi="Arial Narrow" w:cs="Arial"/>
          <w:sz w:val="24"/>
          <w:szCs w:val="24"/>
        </w:rPr>
        <w:t>, beneficiando projeto destinado a “</w:t>
      </w:r>
      <w:r w:rsidR="00416D6B" w:rsidRPr="00D818AC">
        <w:rPr>
          <w:rFonts w:ascii="Arial Narrow" w:hAnsi="Arial Narrow" w:cs="Arial"/>
          <w:bCs/>
          <w:sz w:val="24"/>
          <w:szCs w:val="24"/>
        </w:rPr>
        <w:t>CONSTRUÇÃO DE COBERTURA SOBRE A QUADRA ESPORTIVA DO PIMPÃO”</w:t>
      </w:r>
      <w:r w:rsidR="00416D6B" w:rsidRPr="00D818AC">
        <w:rPr>
          <w:rFonts w:ascii="Arial Narrow" w:hAnsi="Arial Narrow" w:cs="Arial"/>
          <w:sz w:val="24"/>
          <w:szCs w:val="24"/>
        </w:rPr>
        <w:t>.</w:t>
      </w:r>
    </w:p>
    <w:p w:rsidR="00D818AC" w:rsidRPr="00D818AC" w:rsidRDefault="00D818AC" w:rsidP="00C32BA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CC4AE1" w:rsidRPr="00D818AC" w:rsidRDefault="00CC4AE1" w:rsidP="00C32BA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18AC">
        <w:rPr>
          <w:rFonts w:ascii="Arial Narrow" w:hAnsi="Arial Narrow" w:cs="Arial"/>
          <w:b/>
          <w:sz w:val="24"/>
          <w:szCs w:val="24"/>
        </w:rPr>
        <w:tab/>
        <w:t>Art. 2º</w:t>
      </w:r>
      <w:proofErr w:type="gramStart"/>
      <w:r w:rsidR="00D818AC">
        <w:rPr>
          <w:rFonts w:ascii="Arial Narrow" w:hAnsi="Arial Narrow" w:cs="Arial"/>
          <w:sz w:val="24"/>
          <w:szCs w:val="24"/>
        </w:rPr>
        <w:t xml:space="preserve"> </w:t>
      </w:r>
      <w:r w:rsidRPr="00D818AC">
        <w:rPr>
          <w:rFonts w:ascii="Arial Narrow" w:hAnsi="Arial Narrow" w:cs="Arial"/>
          <w:sz w:val="24"/>
          <w:szCs w:val="24"/>
        </w:rPr>
        <w:t xml:space="preserve"> </w:t>
      </w:r>
      <w:proofErr w:type="gramEnd"/>
      <w:r w:rsidRPr="00D818AC">
        <w:rPr>
          <w:rFonts w:ascii="Arial Narrow" w:hAnsi="Arial Narrow" w:cs="Arial"/>
          <w:sz w:val="24"/>
          <w:szCs w:val="24"/>
        </w:rPr>
        <w:t xml:space="preserve">Para custear as despesas decorrentes da execução desta </w:t>
      </w:r>
      <w:r w:rsidR="00D818AC">
        <w:rPr>
          <w:rFonts w:ascii="Arial Narrow" w:hAnsi="Arial Narrow" w:cs="Arial"/>
          <w:sz w:val="24"/>
          <w:szCs w:val="24"/>
        </w:rPr>
        <w:t>L</w:t>
      </w:r>
      <w:r w:rsidRPr="00D818AC">
        <w:rPr>
          <w:rFonts w:ascii="Arial Narrow" w:hAnsi="Arial Narrow" w:cs="Arial"/>
          <w:sz w:val="24"/>
          <w:szCs w:val="24"/>
        </w:rPr>
        <w:t xml:space="preserve">ei, fica aberto um crédito adicional </w:t>
      </w:r>
      <w:r w:rsidR="00416D6B" w:rsidRPr="00D818AC">
        <w:rPr>
          <w:rFonts w:ascii="Arial Narrow" w:hAnsi="Arial Narrow" w:cs="Arial"/>
          <w:sz w:val="24"/>
          <w:szCs w:val="24"/>
        </w:rPr>
        <w:t>suplementar</w:t>
      </w:r>
      <w:r w:rsidRPr="00D818AC">
        <w:rPr>
          <w:rFonts w:ascii="Arial Narrow" w:hAnsi="Arial Narrow" w:cs="Arial"/>
          <w:sz w:val="24"/>
          <w:szCs w:val="24"/>
        </w:rPr>
        <w:t xml:space="preserve"> de excesso de arrecadação por </w:t>
      </w:r>
      <w:r w:rsidR="004F3A7D" w:rsidRPr="00D818AC">
        <w:rPr>
          <w:rFonts w:ascii="Arial Narrow" w:hAnsi="Arial Narrow" w:cs="Arial"/>
          <w:sz w:val="24"/>
          <w:szCs w:val="24"/>
        </w:rPr>
        <w:t>convênio</w:t>
      </w:r>
      <w:r w:rsidRPr="00D818AC">
        <w:rPr>
          <w:rFonts w:ascii="Arial Narrow" w:hAnsi="Arial Narrow" w:cs="Arial"/>
          <w:sz w:val="24"/>
          <w:szCs w:val="24"/>
        </w:rPr>
        <w:t xml:space="preserve">, na </w:t>
      </w:r>
      <w:r w:rsidR="00D818AC">
        <w:rPr>
          <w:rFonts w:ascii="Arial Narrow" w:hAnsi="Arial Narrow" w:cs="Arial"/>
          <w:sz w:val="24"/>
          <w:szCs w:val="24"/>
        </w:rPr>
        <w:t>L</w:t>
      </w:r>
      <w:r w:rsidRPr="00D818AC">
        <w:rPr>
          <w:rFonts w:ascii="Arial Narrow" w:hAnsi="Arial Narrow" w:cs="Arial"/>
          <w:sz w:val="24"/>
          <w:szCs w:val="24"/>
        </w:rPr>
        <w:t xml:space="preserve">ei orçamentária em vigor, no valor de </w:t>
      </w:r>
      <w:r w:rsidR="00416D6B" w:rsidRPr="00D818AC">
        <w:rPr>
          <w:rFonts w:ascii="Arial Narrow" w:hAnsi="Arial Narrow" w:cs="Arial"/>
          <w:sz w:val="24"/>
          <w:szCs w:val="24"/>
        </w:rPr>
        <w:t>R$</w:t>
      </w:r>
      <w:r w:rsidR="00D818AC" w:rsidRPr="00D818AC">
        <w:rPr>
          <w:rFonts w:ascii="Arial Narrow" w:hAnsi="Arial Narrow" w:cs="Arial"/>
          <w:sz w:val="24"/>
          <w:szCs w:val="24"/>
        </w:rPr>
        <w:t xml:space="preserve"> </w:t>
      </w:r>
      <w:r w:rsidR="00416D6B" w:rsidRPr="00D818AC">
        <w:rPr>
          <w:rFonts w:ascii="Arial Narrow" w:hAnsi="Arial Narrow" w:cs="Arial"/>
          <w:sz w:val="24"/>
          <w:szCs w:val="24"/>
        </w:rPr>
        <w:t>163.156,16 (</w:t>
      </w:r>
      <w:r w:rsidR="00D818AC">
        <w:rPr>
          <w:rFonts w:ascii="Arial Narrow" w:hAnsi="Arial Narrow" w:cs="Arial"/>
          <w:sz w:val="24"/>
          <w:szCs w:val="24"/>
        </w:rPr>
        <w:t>cento e s</w:t>
      </w:r>
      <w:r w:rsidR="00416D6B" w:rsidRPr="00D818AC">
        <w:rPr>
          <w:rFonts w:ascii="Arial Narrow" w:hAnsi="Arial Narrow" w:cs="Arial"/>
          <w:sz w:val="24"/>
          <w:szCs w:val="24"/>
        </w:rPr>
        <w:t>essenta e</w:t>
      </w:r>
      <w:r w:rsidR="00D818AC">
        <w:rPr>
          <w:rFonts w:ascii="Arial Narrow" w:hAnsi="Arial Narrow" w:cs="Arial"/>
          <w:sz w:val="24"/>
          <w:szCs w:val="24"/>
        </w:rPr>
        <w:t xml:space="preserve"> três mil, c</w:t>
      </w:r>
      <w:r w:rsidR="00416D6B" w:rsidRPr="00D818AC">
        <w:rPr>
          <w:rFonts w:ascii="Arial Narrow" w:hAnsi="Arial Narrow" w:cs="Arial"/>
          <w:sz w:val="24"/>
          <w:szCs w:val="24"/>
        </w:rPr>
        <w:t>ento e</w:t>
      </w:r>
      <w:r w:rsidR="00D818AC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="00D818AC">
        <w:rPr>
          <w:rFonts w:ascii="Arial Narrow" w:hAnsi="Arial Narrow" w:cs="Arial"/>
          <w:sz w:val="24"/>
          <w:szCs w:val="24"/>
        </w:rPr>
        <w:t>c</w:t>
      </w:r>
      <w:r w:rsidR="00416D6B" w:rsidRPr="00D818AC">
        <w:rPr>
          <w:rFonts w:ascii="Arial Narrow" w:hAnsi="Arial Narrow" w:cs="Arial"/>
          <w:sz w:val="24"/>
          <w:szCs w:val="24"/>
        </w:rPr>
        <w:t>inquenta</w:t>
      </w:r>
      <w:proofErr w:type="spellEnd"/>
      <w:r w:rsidR="00416D6B" w:rsidRPr="00D818AC">
        <w:rPr>
          <w:rFonts w:ascii="Arial Narrow" w:hAnsi="Arial Narrow" w:cs="Arial"/>
          <w:sz w:val="24"/>
          <w:szCs w:val="24"/>
        </w:rPr>
        <w:t xml:space="preserve"> e</w:t>
      </w:r>
      <w:r w:rsidR="00D818AC">
        <w:rPr>
          <w:rFonts w:ascii="Arial Narrow" w:hAnsi="Arial Narrow" w:cs="Arial"/>
          <w:sz w:val="24"/>
          <w:szCs w:val="24"/>
        </w:rPr>
        <w:t xml:space="preserve"> seis r</w:t>
      </w:r>
      <w:r w:rsidR="00416D6B" w:rsidRPr="00D818AC">
        <w:rPr>
          <w:rFonts w:ascii="Arial Narrow" w:hAnsi="Arial Narrow" w:cs="Arial"/>
          <w:sz w:val="24"/>
          <w:szCs w:val="24"/>
        </w:rPr>
        <w:t>eais e</w:t>
      </w:r>
      <w:r w:rsidR="00D818AC">
        <w:rPr>
          <w:rFonts w:ascii="Arial Narrow" w:hAnsi="Arial Narrow" w:cs="Arial"/>
          <w:sz w:val="24"/>
          <w:szCs w:val="24"/>
        </w:rPr>
        <w:t xml:space="preserve"> dezesseis c</w:t>
      </w:r>
      <w:r w:rsidR="00416D6B" w:rsidRPr="00D818AC">
        <w:rPr>
          <w:rFonts w:ascii="Arial Narrow" w:hAnsi="Arial Narrow" w:cs="Arial"/>
          <w:sz w:val="24"/>
          <w:szCs w:val="24"/>
        </w:rPr>
        <w:t>entavos)</w:t>
      </w:r>
      <w:r w:rsidR="00D818AC">
        <w:rPr>
          <w:rFonts w:ascii="Arial Narrow" w:hAnsi="Arial Narrow" w:cs="Arial"/>
          <w:sz w:val="24"/>
          <w:szCs w:val="24"/>
        </w:rPr>
        <w:t xml:space="preserve"> </w:t>
      </w:r>
      <w:r w:rsidRPr="00D818AC">
        <w:rPr>
          <w:rFonts w:ascii="Arial Narrow" w:hAnsi="Arial Narrow" w:cs="Arial"/>
          <w:sz w:val="24"/>
          <w:szCs w:val="24"/>
        </w:rPr>
        <w:t>com a seguinte classificação orçamentária:</w:t>
      </w:r>
    </w:p>
    <w:p w:rsidR="00CC4AE1" w:rsidRPr="00D818AC" w:rsidRDefault="00CC4AE1" w:rsidP="00C32BA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bookmarkStart w:id="9" w:name="OLE_LINK32"/>
      <w:bookmarkStart w:id="10" w:name="OLE_LINK31"/>
      <w:bookmarkStart w:id="11" w:name="OLE_LINK30"/>
      <w:r w:rsidRPr="00D818AC">
        <w:rPr>
          <w:rFonts w:ascii="Arial Narrow" w:hAnsi="Arial Narrow" w:cs="Arial"/>
          <w:b/>
          <w:bCs/>
          <w:sz w:val="24"/>
          <w:szCs w:val="24"/>
        </w:rPr>
        <w:t xml:space="preserve">DOTAÇÃO: </w:t>
      </w:r>
      <w:bookmarkStart w:id="12" w:name="OLE_LINK4"/>
      <w:r w:rsidR="00416D6B" w:rsidRPr="00D818AC">
        <w:rPr>
          <w:rFonts w:ascii="Arial Narrow" w:hAnsi="Arial Narrow" w:cs="Arial"/>
          <w:bCs/>
          <w:sz w:val="24"/>
          <w:szCs w:val="24"/>
        </w:rPr>
        <w:t>02.09</w:t>
      </w:r>
      <w:r w:rsidR="004F3A7D" w:rsidRPr="00D818AC">
        <w:rPr>
          <w:rFonts w:ascii="Arial Narrow" w:hAnsi="Arial Narrow" w:cs="Arial"/>
          <w:bCs/>
          <w:sz w:val="24"/>
          <w:szCs w:val="24"/>
        </w:rPr>
        <w:t>.</w:t>
      </w:r>
      <w:r w:rsidR="00416D6B" w:rsidRPr="00D818AC">
        <w:rPr>
          <w:rFonts w:ascii="Arial Narrow" w:hAnsi="Arial Narrow" w:cs="Arial"/>
          <w:bCs/>
          <w:sz w:val="24"/>
          <w:szCs w:val="24"/>
        </w:rPr>
        <w:t>27</w:t>
      </w:r>
      <w:r w:rsidR="004F3A7D" w:rsidRPr="00D818AC">
        <w:rPr>
          <w:rFonts w:ascii="Arial Narrow" w:hAnsi="Arial Narrow" w:cs="Arial"/>
          <w:bCs/>
          <w:sz w:val="24"/>
          <w:szCs w:val="24"/>
        </w:rPr>
        <w:t>.</w:t>
      </w:r>
      <w:r w:rsidR="00416D6B" w:rsidRPr="00D818AC">
        <w:rPr>
          <w:rFonts w:ascii="Arial Narrow" w:hAnsi="Arial Narrow" w:cs="Arial"/>
          <w:bCs/>
          <w:sz w:val="24"/>
          <w:szCs w:val="24"/>
        </w:rPr>
        <w:t>812</w:t>
      </w:r>
      <w:r w:rsidR="00AB73E2" w:rsidRPr="00D818AC">
        <w:rPr>
          <w:rFonts w:ascii="Arial Narrow" w:hAnsi="Arial Narrow" w:cs="Arial"/>
          <w:bCs/>
          <w:sz w:val="24"/>
          <w:szCs w:val="24"/>
        </w:rPr>
        <w:t>.00</w:t>
      </w:r>
      <w:r w:rsidR="00416D6B" w:rsidRPr="00D818AC">
        <w:rPr>
          <w:rFonts w:ascii="Arial Narrow" w:hAnsi="Arial Narrow" w:cs="Arial"/>
          <w:bCs/>
          <w:sz w:val="24"/>
          <w:szCs w:val="24"/>
        </w:rPr>
        <w:t>24</w:t>
      </w:r>
      <w:r w:rsidR="002D5FA9" w:rsidRPr="00D818AC">
        <w:rPr>
          <w:rFonts w:ascii="Arial Narrow" w:hAnsi="Arial Narrow" w:cs="Arial"/>
          <w:bCs/>
          <w:sz w:val="24"/>
          <w:szCs w:val="24"/>
        </w:rPr>
        <w:t>.</w:t>
      </w:r>
      <w:r w:rsidR="00416D6B" w:rsidRPr="00D818AC">
        <w:rPr>
          <w:rFonts w:ascii="Arial Narrow" w:hAnsi="Arial Narrow" w:cs="Arial"/>
          <w:bCs/>
          <w:sz w:val="24"/>
          <w:szCs w:val="24"/>
        </w:rPr>
        <w:t>1</w:t>
      </w:r>
      <w:r w:rsidR="002D5FA9" w:rsidRPr="00D818AC">
        <w:rPr>
          <w:rFonts w:ascii="Arial Narrow" w:hAnsi="Arial Narrow" w:cs="Arial"/>
          <w:bCs/>
          <w:sz w:val="24"/>
          <w:szCs w:val="24"/>
        </w:rPr>
        <w:t>.</w:t>
      </w:r>
      <w:r w:rsidR="00416D6B" w:rsidRPr="00D818AC">
        <w:rPr>
          <w:rFonts w:ascii="Arial Narrow" w:hAnsi="Arial Narrow" w:cs="Arial"/>
          <w:bCs/>
          <w:sz w:val="24"/>
          <w:szCs w:val="24"/>
        </w:rPr>
        <w:t>039</w:t>
      </w:r>
      <w:r w:rsidRPr="00D818AC">
        <w:rPr>
          <w:rFonts w:ascii="Arial Narrow" w:hAnsi="Arial Narrow" w:cs="Arial"/>
          <w:bCs/>
          <w:sz w:val="24"/>
          <w:szCs w:val="24"/>
        </w:rPr>
        <w:t>.4.4.90.5</w:t>
      </w:r>
      <w:r w:rsidR="00416D6B" w:rsidRPr="00D818AC">
        <w:rPr>
          <w:rFonts w:ascii="Arial Narrow" w:hAnsi="Arial Narrow" w:cs="Arial"/>
          <w:bCs/>
          <w:sz w:val="24"/>
          <w:szCs w:val="24"/>
        </w:rPr>
        <w:t>1</w:t>
      </w:r>
      <w:r w:rsidRPr="00D818AC">
        <w:rPr>
          <w:rFonts w:ascii="Arial Narrow" w:hAnsi="Arial Narrow" w:cs="Arial"/>
          <w:bCs/>
          <w:sz w:val="24"/>
          <w:szCs w:val="24"/>
        </w:rPr>
        <w:t>.00</w:t>
      </w:r>
      <w:r w:rsidRPr="00D818AC">
        <w:rPr>
          <w:rFonts w:ascii="Arial Narrow" w:hAnsi="Arial Narrow" w:cs="Arial"/>
          <w:b/>
          <w:bCs/>
          <w:sz w:val="24"/>
          <w:szCs w:val="24"/>
        </w:rPr>
        <w:t xml:space="preserve"> ----------</w:t>
      </w:r>
      <w:r w:rsidR="00D818AC">
        <w:rPr>
          <w:rFonts w:ascii="Arial Narrow" w:hAnsi="Arial Narrow" w:cs="Arial"/>
          <w:b/>
          <w:bCs/>
          <w:sz w:val="24"/>
          <w:szCs w:val="24"/>
        </w:rPr>
        <w:t>-----------------</w:t>
      </w:r>
      <w:r w:rsidRPr="00D818AC">
        <w:rPr>
          <w:rFonts w:ascii="Arial Narrow" w:hAnsi="Arial Narrow" w:cs="Arial"/>
          <w:b/>
          <w:bCs/>
          <w:sz w:val="24"/>
          <w:szCs w:val="24"/>
        </w:rPr>
        <w:t xml:space="preserve">-- </w:t>
      </w:r>
      <w:r w:rsidRPr="00D818AC">
        <w:rPr>
          <w:rFonts w:ascii="Arial Narrow" w:hAnsi="Arial Narrow" w:cs="Arial"/>
          <w:sz w:val="24"/>
          <w:szCs w:val="24"/>
        </w:rPr>
        <w:t xml:space="preserve">R$ </w:t>
      </w:r>
      <w:r w:rsidR="00416D6B" w:rsidRPr="00D818AC">
        <w:rPr>
          <w:rFonts w:ascii="Arial Narrow" w:hAnsi="Arial Narrow" w:cs="Arial"/>
          <w:sz w:val="24"/>
          <w:szCs w:val="24"/>
        </w:rPr>
        <w:t>163.156,16</w:t>
      </w:r>
    </w:p>
    <w:bookmarkEnd w:id="12"/>
    <w:p w:rsidR="00CC4AE1" w:rsidRPr="00D818AC" w:rsidRDefault="00CC4AE1" w:rsidP="00C32BA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818AC">
        <w:rPr>
          <w:rFonts w:ascii="Arial Narrow" w:hAnsi="Arial Narrow" w:cs="Arial"/>
          <w:b/>
          <w:bCs/>
          <w:sz w:val="24"/>
          <w:szCs w:val="24"/>
        </w:rPr>
        <w:t>FONTE DE RECURSO:</w:t>
      </w:r>
      <w:r w:rsidR="00416D6B" w:rsidRPr="00D818AC">
        <w:rPr>
          <w:rFonts w:ascii="Arial Narrow" w:hAnsi="Arial Narrow" w:cs="Arial"/>
          <w:bCs/>
          <w:sz w:val="24"/>
          <w:szCs w:val="24"/>
        </w:rPr>
        <w:t xml:space="preserve"> 124</w:t>
      </w:r>
      <w:bookmarkStart w:id="13" w:name="_GoBack"/>
      <w:bookmarkEnd w:id="13"/>
    </w:p>
    <w:p w:rsidR="00CC4AE1" w:rsidRPr="00D818AC" w:rsidRDefault="00CC4AE1" w:rsidP="00C32BA3">
      <w:pPr>
        <w:pStyle w:val="PargrafodaLista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bookmarkEnd w:id="9"/>
    <w:bookmarkEnd w:id="10"/>
    <w:bookmarkEnd w:id="11"/>
    <w:p w:rsidR="00CC4AE1" w:rsidRDefault="00CC4AE1" w:rsidP="00C32BA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18AC">
        <w:rPr>
          <w:rFonts w:ascii="Arial Narrow" w:hAnsi="Arial Narrow" w:cs="Arial"/>
          <w:b/>
          <w:sz w:val="24"/>
          <w:szCs w:val="24"/>
        </w:rPr>
        <w:tab/>
        <w:t>Art. 3º</w:t>
      </w:r>
      <w:proofErr w:type="gramStart"/>
      <w:r w:rsidR="00D818AC">
        <w:rPr>
          <w:rFonts w:ascii="Arial Narrow" w:hAnsi="Arial Narrow" w:cs="Arial"/>
          <w:sz w:val="24"/>
          <w:szCs w:val="24"/>
        </w:rPr>
        <w:t xml:space="preserve"> </w:t>
      </w:r>
      <w:r w:rsidRPr="00D818AC">
        <w:rPr>
          <w:rFonts w:ascii="Arial Narrow" w:hAnsi="Arial Narrow" w:cs="Arial"/>
          <w:sz w:val="24"/>
          <w:szCs w:val="24"/>
        </w:rPr>
        <w:t xml:space="preserve"> </w:t>
      </w:r>
      <w:proofErr w:type="gramEnd"/>
      <w:r w:rsidRPr="00D818AC">
        <w:rPr>
          <w:rFonts w:ascii="Arial Narrow" w:hAnsi="Arial Narrow" w:cs="Arial"/>
          <w:sz w:val="24"/>
          <w:szCs w:val="24"/>
        </w:rPr>
        <w:t>Revogando as disposições em contrário, esta Lei entra em vigor na data de sua publicação.</w:t>
      </w:r>
    </w:p>
    <w:p w:rsidR="00D818AC" w:rsidRPr="00D818AC" w:rsidRDefault="00D818AC" w:rsidP="00C32BA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C32BA3" w:rsidRPr="009E45E5" w:rsidRDefault="00C32BA3" w:rsidP="00C32BA3">
      <w:pPr>
        <w:shd w:val="clear" w:color="auto" w:fill="FFFFFF"/>
        <w:spacing w:after="0" w:line="360" w:lineRule="auto"/>
        <w:jc w:val="right"/>
        <w:rPr>
          <w:rFonts w:ascii="Arial Narrow" w:hAnsi="Arial Narrow" w:cs="Helvetica"/>
          <w:color w:val="26282A"/>
          <w:sz w:val="24"/>
          <w:szCs w:val="24"/>
        </w:rPr>
      </w:pPr>
      <w:r w:rsidRPr="009E45E5">
        <w:rPr>
          <w:rFonts w:ascii="Arial Narrow" w:hAnsi="Arial Narrow" w:cs="Helvetica"/>
          <w:color w:val="26282A"/>
          <w:sz w:val="24"/>
          <w:szCs w:val="24"/>
        </w:rPr>
        <w:t xml:space="preserve">Prefeitura Municipal de </w:t>
      </w:r>
      <w:proofErr w:type="spellStart"/>
      <w:r w:rsidRPr="009E45E5">
        <w:rPr>
          <w:rFonts w:ascii="Arial Narrow" w:hAnsi="Arial Narrow" w:cs="Helvetica"/>
          <w:color w:val="26282A"/>
          <w:sz w:val="24"/>
          <w:szCs w:val="24"/>
        </w:rPr>
        <w:t>Frutal</w:t>
      </w:r>
      <w:proofErr w:type="spellEnd"/>
      <w:r w:rsidRPr="009E45E5">
        <w:rPr>
          <w:rFonts w:ascii="Arial Narrow" w:hAnsi="Arial Narrow" w:cs="Helvetica"/>
          <w:color w:val="26282A"/>
          <w:sz w:val="24"/>
          <w:szCs w:val="24"/>
        </w:rPr>
        <w:t>,</w:t>
      </w:r>
    </w:p>
    <w:p w:rsidR="00C32BA3" w:rsidRPr="009E45E5" w:rsidRDefault="00C32BA3" w:rsidP="00C32BA3">
      <w:pPr>
        <w:spacing w:after="0" w:line="360" w:lineRule="auto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Aos 16</w:t>
      </w:r>
      <w:r w:rsidRPr="009E45E5">
        <w:rPr>
          <w:rFonts w:ascii="Arial Narrow" w:hAnsi="Arial Narrow"/>
          <w:sz w:val="24"/>
          <w:szCs w:val="24"/>
        </w:rPr>
        <w:t xml:space="preserve"> de </w:t>
      </w:r>
      <w:r>
        <w:rPr>
          <w:rFonts w:ascii="Arial Narrow" w:hAnsi="Arial Narrow"/>
          <w:sz w:val="24"/>
          <w:szCs w:val="24"/>
        </w:rPr>
        <w:t>junho</w:t>
      </w:r>
      <w:r w:rsidRPr="009E45E5">
        <w:rPr>
          <w:rFonts w:ascii="Arial Narrow" w:hAnsi="Arial Narrow"/>
          <w:sz w:val="24"/>
          <w:szCs w:val="24"/>
        </w:rPr>
        <w:t xml:space="preserve"> de 20</w:t>
      </w:r>
      <w:r>
        <w:rPr>
          <w:rFonts w:ascii="Arial Narrow" w:hAnsi="Arial Narrow"/>
          <w:sz w:val="24"/>
          <w:szCs w:val="24"/>
        </w:rPr>
        <w:t>20</w:t>
      </w:r>
      <w:r w:rsidRPr="009E45E5">
        <w:rPr>
          <w:rFonts w:ascii="Arial Narrow" w:hAnsi="Arial Narrow"/>
          <w:sz w:val="24"/>
          <w:szCs w:val="24"/>
        </w:rPr>
        <w:t xml:space="preserve">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Pr="009E45E5">
        <w:rPr>
          <w:rFonts w:ascii="Arial Narrow" w:hAnsi="Arial Narrow"/>
          <w:sz w:val="24"/>
          <w:szCs w:val="24"/>
        </w:rPr>
        <w:t xml:space="preserve">       13</w:t>
      </w:r>
      <w:r>
        <w:rPr>
          <w:rFonts w:ascii="Arial Narrow" w:hAnsi="Arial Narrow"/>
          <w:sz w:val="24"/>
          <w:szCs w:val="24"/>
        </w:rPr>
        <w:t>2</w:t>
      </w:r>
      <w:r w:rsidRPr="009E45E5">
        <w:rPr>
          <w:rFonts w:ascii="Arial Narrow" w:hAnsi="Arial Narrow"/>
          <w:sz w:val="24"/>
          <w:szCs w:val="24"/>
        </w:rPr>
        <w:t xml:space="preserve"> anos de Emancipação do Município de </w:t>
      </w:r>
      <w:proofErr w:type="spellStart"/>
      <w:r w:rsidRPr="009E45E5">
        <w:rPr>
          <w:rFonts w:ascii="Arial Narrow" w:hAnsi="Arial Narrow"/>
          <w:sz w:val="24"/>
          <w:szCs w:val="24"/>
        </w:rPr>
        <w:t>Frutal</w:t>
      </w:r>
      <w:proofErr w:type="spellEnd"/>
    </w:p>
    <w:p w:rsidR="00D818AC" w:rsidRDefault="00D818AC" w:rsidP="00C32BA3">
      <w:pPr>
        <w:spacing w:after="0" w:line="360" w:lineRule="auto"/>
        <w:jc w:val="right"/>
        <w:rPr>
          <w:rFonts w:ascii="Arial Narrow" w:hAnsi="Arial Narrow" w:cs="Arial"/>
          <w:sz w:val="24"/>
          <w:szCs w:val="24"/>
        </w:rPr>
      </w:pPr>
    </w:p>
    <w:p w:rsidR="00D818AC" w:rsidRPr="00D818AC" w:rsidRDefault="00D818AC" w:rsidP="00C32BA3">
      <w:pPr>
        <w:spacing w:after="0" w:line="360" w:lineRule="auto"/>
        <w:jc w:val="right"/>
        <w:rPr>
          <w:rFonts w:ascii="Arial Narrow" w:hAnsi="Arial Narrow" w:cs="Arial"/>
          <w:sz w:val="24"/>
          <w:szCs w:val="24"/>
        </w:rPr>
      </w:pPr>
    </w:p>
    <w:p w:rsidR="00D818AC" w:rsidRPr="00D818AC" w:rsidRDefault="00DB25AF" w:rsidP="00C32BA3">
      <w:pPr>
        <w:spacing w:after="0" w:line="360" w:lineRule="auto"/>
        <w:jc w:val="right"/>
        <w:rPr>
          <w:rFonts w:ascii="Arial Narrow" w:hAnsi="Arial Narrow" w:cs="Arial"/>
          <w:b/>
          <w:sz w:val="24"/>
          <w:szCs w:val="24"/>
        </w:rPr>
      </w:pPr>
      <w:r w:rsidRPr="00D818AC">
        <w:rPr>
          <w:rFonts w:ascii="Arial Narrow" w:hAnsi="Arial Narrow" w:cs="Arial"/>
          <w:b/>
          <w:sz w:val="24"/>
          <w:szCs w:val="24"/>
        </w:rPr>
        <w:t>MARIA CECÍLIA MARCHI BORGES</w:t>
      </w:r>
    </w:p>
    <w:sectPr w:rsidR="00D818AC" w:rsidRPr="00D818AC" w:rsidSect="00CC4AE1">
      <w:headerReference w:type="default" r:id="rId7"/>
      <w:footerReference w:type="default" r:id="rId8"/>
      <w:pgSz w:w="11906" w:h="16838"/>
      <w:pgMar w:top="727" w:right="1701" w:bottom="993" w:left="1701" w:header="426" w:footer="3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BBE" w:rsidRDefault="007A6BBE" w:rsidP="007A29D1">
      <w:pPr>
        <w:spacing w:after="0" w:line="240" w:lineRule="auto"/>
      </w:pPr>
      <w:r>
        <w:separator/>
      </w:r>
    </w:p>
  </w:endnote>
  <w:endnote w:type="continuationSeparator" w:id="1">
    <w:p w:rsidR="007A6BBE" w:rsidRDefault="007A6BBE" w:rsidP="007A2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5AF" w:rsidRDefault="00DB25AF" w:rsidP="00DB25AF">
    <w:pPr>
      <w:pStyle w:val="Rodap"/>
      <w:pBdr>
        <w:top w:val="single" w:sz="4" w:space="1" w:color="auto"/>
      </w:pBdr>
      <w:spacing w:before="240"/>
      <w:jc w:val="center"/>
      <w:rPr>
        <w:rFonts w:ascii="Arial" w:hAnsi="Arial"/>
        <w:color w:val="000080"/>
        <w:sz w:val="13"/>
      </w:rPr>
    </w:pPr>
  </w:p>
  <w:p w:rsidR="00DB25AF" w:rsidRDefault="00CC4AE1" w:rsidP="00DB25AF">
    <w:pPr>
      <w:pStyle w:val="Rodap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>Praça Dr. França nº 100</w:t>
    </w:r>
    <w:r w:rsidR="00DB25AF">
      <w:rPr>
        <w:rFonts w:ascii="Arial" w:hAnsi="Arial"/>
        <w:sz w:val="13"/>
      </w:rPr>
      <w:t xml:space="preserve"> - Centro - PABX: 34 - 3421.9144 - FAX: 34 - 3421.9152 - CEP: 38.200-000 - Frutal/MG</w:t>
    </w:r>
  </w:p>
  <w:p w:rsidR="00DB25AF" w:rsidRPr="00DB25AF" w:rsidRDefault="00DB25AF" w:rsidP="00DB25AF">
    <w:pPr>
      <w:pStyle w:val="Rodap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>Site: www.frutal.mg.gov.br-  e-mail: frutal@frutal.mg.gov.br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BBE" w:rsidRDefault="007A6BBE" w:rsidP="007A29D1">
      <w:pPr>
        <w:spacing w:after="0" w:line="240" w:lineRule="auto"/>
      </w:pPr>
      <w:r>
        <w:separator/>
      </w:r>
    </w:p>
  </w:footnote>
  <w:footnote w:type="continuationSeparator" w:id="1">
    <w:p w:rsidR="007A6BBE" w:rsidRDefault="007A6BBE" w:rsidP="007A2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-226" w:type="dxa"/>
      <w:tblLayout w:type="fixed"/>
      <w:tblLook w:val="0000"/>
    </w:tblPr>
    <w:tblGrid>
      <w:gridCol w:w="1690"/>
      <w:gridCol w:w="7346"/>
    </w:tblGrid>
    <w:tr w:rsidR="007A29D1" w:rsidRPr="00A004D2" w:rsidTr="00C72686">
      <w:trPr>
        <w:trHeight w:val="615"/>
      </w:trPr>
      <w:tc>
        <w:tcPr>
          <w:tcW w:w="1690" w:type="dxa"/>
        </w:tcPr>
        <w:p w:rsidR="007A29D1" w:rsidRDefault="007A29D1" w:rsidP="00C72686">
          <w:pPr>
            <w:pStyle w:val="Cabealho"/>
            <w:spacing w:line="360" w:lineRule="atLeast"/>
            <w:jc w:val="center"/>
            <w:rPr>
              <w:rFonts w:cs="Arial"/>
              <w:b/>
            </w:rPr>
          </w:pPr>
          <w:r>
            <w:rPr>
              <w:noProof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46" w:type="dxa"/>
        </w:tcPr>
        <w:p w:rsidR="007A29D1" w:rsidRPr="000D48B1" w:rsidRDefault="007A29D1" w:rsidP="00C72686">
          <w:pPr>
            <w:pStyle w:val="Cabealho"/>
            <w:rPr>
              <w:rFonts w:cs="Arial"/>
              <w:color w:val="FF0000"/>
              <w:sz w:val="14"/>
              <w:szCs w:val="14"/>
            </w:rPr>
          </w:pPr>
        </w:p>
        <w:p w:rsidR="007A29D1" w:rsidRPr="000D48B1" w:rsidRDefault="007A29D1" w:rsidP="00C72686">
          <w:pPr>
            <w:pStyle w:val="Cabealho"/>
            <w:jc w:val="center"/>
            <w:rPr>
              <w:rFonts w:cs="Arial"/>
              <w:color w:val="FF0000"/>
              <w:sz w:val="14"/>
              <w:szCs w:val="14"/>
            </w:rPr>
          </w:pPr>
        </w:p>
        <w:p w:rsidR="007A29D1" w:rsidRPr="000D48B1" w:rsidRDefault="007A29D1" w:rsidP="00C72686">
          <w:pPr>
            <w:pStyle w:val="Cabealho"/>
            <w:jc w:val="center"/>
            <w:rPr>
              <w:color w:val="FF0000"/>
            </w:rPr>
          </w:pPr>
          <w:r>
            <w:rPr>
              <w:rFonts w:ascii="Arial Black" w:hAnsi="Arial Black" w:cs="Arial"/>
              <w:b/>
              <w:color w:val="FF0000"/>
              <w:sz w:val="34"/>
              <w:szCs w:val="34"/>
            </w:rPr>
            <w:t>PREFEITURA MUNICIPAL DE FRUTAL</w:t>
          </w:r>
        </w:p>
      </w:tc>
    </w:tr>
  </w:tbl>
  <w:p w:rsidR="007A29D1" w:rsidRDefault="007A29D1" w:rsidP="007A29D1">
    <w:pPr>
      <w:pStyle w:val="Cabealho"/>
      <w:tabs>
        <w:tab w:val="left" w:pos="678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C036D"/>
    <w:rsid w:val="0005464C"/>
    <w:rsid w:val="000858B0"/>
    <w:rsid w:val="00094C29"/>
    <w:rsid w:val="000A5CED"/>
    <w:rsid w:val="001717C8"/>
    <w:rsid w:val="00256ACD"/>
    <w:rsid w:val="002D5FA9"/>
    <w:rsid w:val="002E3816"/>
    <w:rsid w:val="00416D6B"/>
    <w:rsid w:val="00417CEC"/>
    <w:rsid w:val="00487941"/>
    <w:rsid w:val="004F3A7D"/>
    <w:rsid w:val="00586AD9"/>
    <w:rsid w:val="006205E7"/>
    <w:rsid w:val="006A4935"/>
    <w:rsid w:val="006D241A"/>
    <w:rsid w:val="00773BD8"/>
    <w:rsid w:val="007A29D1"/>
    <w:rsid w:val="007A6BBE"/>
    <w:rsid w:val="007C036D"/>
    <w:rsid w:val="007F5829"/>
    <w:rsid w:val="00850F87"/>
    <w:rsid w:val="00882FA2"/>
    <w:rsid w:val="00884A80"/>
    <w:rsid w:val="00A14F62"/>
    <w:rsid w:val="00AB73E2"/>
    <w:rsid w:val="00B31A88"/>
    <w:rsid w:val="00C12B53"/>
    <w:rsid w:val="00C32BA3"/>
    <w:rsid w:val="00CC4AE1"/>
    <w:rsid w:val="00D03758"/>
    <w:rsid w:val="00D818AC"/>
    <w:rsid w:val="00DB25AF"/>
    <w:rsid w:val="00E51373"/>
    <w:rsid w:val="00EF3C39"/>
    <w:rsid w:val="00F52F31"/>
    <w:rsid w:val="00F8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C29"/>
  </w:style>
  <w:style w:type="paragraph" w:styleId="Ttulo1">
    <w:name w:val="heading 1"/>
    <w:basedOn w:val="Normal"/>
    <w:next w:val="Normal"/>
    <w:link w:val="Ttulo1Char"/>
    <w:uiPriority w:val="9"/>
    <w:qFormat/>
    <w:rsid w:val="00D818AC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D818A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29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29D1"/>
  </w:style>
  <w:style w:type="paragraph" w:styleId="Rodap">
    <w:name w:val="footer"/>
    <w:basedOn w:val="Normal"/>
    <w:link w:val="RodapChar"/>
    <w:unhideWhenUsed/>
    <w:rsid w:val="007A29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9D1"/>
  </w:style>
  <w:style w:type="paragraph" w:styleId="Textodebalo">
    <w:name w:val="Balloon Text"/>
    <w:basedOn w:val="Normal"/>
    <w:link w:val="TextodebaloChar"/>
    <w:uiPriority w:val="99"/>
    <w:semiHidden/>
    <w:unhideWhenUsed/>
    <w:rsid w:val="007A2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9D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C4AE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D818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Ttulo2Char">
    <w:name w:val="Título 2 Char"/>
    <w:basedOn w:val="Fontepargpadro"/>
    <w:link w:val="Ttulo2"/>
    <w:rsid w:val="00D818A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D818AC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818AC"/>
    <w:rPr>
      <w:rFonts w:ascii="Arial" w:eastAsia="Times New Roman" w:hAnsi="Arial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29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29D1"/>
  </w:style>
  <w:style w:type="paragraph" w:styleId="Rodap">
    <w:name w:val="footer"/>
    <w:basedOn w:val="Normal"/>
    <w:link w:val="RodapChar"/>
    <w:unhideWhenUsed/>
    <w:rsid w:val="007A29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9D1"/>
  </w:style>
  <w:style w:type="paragraph" w:styleId="Textodebalo">
    <w:name w:val="Balloon Text"/>
    <w:basedOn w:val="Normal"/>
    <w:link w:val="TextodebaloChar"/>
    <w:uiPriority w:val="99"/>
    <w:semiHidden/>
    <w:unhideWhenUsed/>
    <w:rsid w:val="007A2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9D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C4AE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8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2020-06-05T17:35:00Z</cp:lastPrinted>
  <dcterms:created xsi:type="dcterms:W3CDTF">2020-06-16T17:49:00Z</dcterms:created>
  <dcterms:modified xsi:type="dcterms:W3CDTF">2020-06-16T17:49:00Z</dcterms:modified>
</cp:coreProperties>
</file>