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D4" w:rsidRDefault="00A94BD4" w:rsidP="00093458">
      <w:pPr>
        <w:ind w:right="57"/>
        <w:jc w:val="both"/>
        <w:rPr>
          <w:rFonts w:asciiTheme="majorHAnsi" w:hAnsiTheme="majorHAnsi" w:cs="Arial"/>
        </w:rPr>
      </w:pPr>
    </w:p>
    <w:p w:rsidR="00F573BE" w:rsidRDefault="00F573BE" w:rsidP="00093458">
      <w:pPr>
        <w:ind w:right="57"/>
        <w:jc w:val="both"/>
        <w:rPr>
          <w:rFonts w:asciiTheme="majorHAnsi" w:hAnsiTheme="majorHAnsi" w:cs="Arial"/>
        </w:rPr>
      </w:pPr>
    </w:p>
    <w:p w:rsidR="00093458" w:rsidRDefault="000D5181" w:rsidP="00F573BE">
      <w:pPr>
        <w:spacing w:line="276" w:lineRule="auto"/>
        <w:ind w:right="57"/>
        <w:jc w:val="both"/>
        <w:rPr>
          <w:rFonts w:asciiTheme="majorHAnsi" w:hAnsiTheme="majorHAnsi" w:cs="Arial"/>
          <w:b/>
        </w:rPr>
      </w:pPr>
      <w:r w:rsidRPr="00F573BE">
        <w:rPr>
          <w:rFonts w:asciiTheme="majorHAnsi" w:hAnsiTheme="majorHAnsi" w:cs="Arial"/>
        </w:rPr>
        <w:t xml:space="preserve">                     </w:t>
      </w:r>
      <w:r w:rsidR="00F106D2" w:rsidRPr="00F573BE">
        <w:rPr>
          <w:rFonts w:asciiTheme="majorHAnsi" w:hAnsiTheme="majorHAnsi" w:cs="Arial"/>
          <w:b/>
        </w:rPr>
        <w:t xml:space="preserve">INDICA AO PODER EXECUTIVO </w:t>
      </w:r>
      <w:r w:rsidR="00E954A0" w:rsidRPr="00F573BE">
        <w:rPr>
          <w:rFonts w:asciiTheme="majorHAnsi" w:hAnsiTheme="majorHAnsi" w:cs="Arial"/>
          <w:b/>
        </w:rPr>
        <w:t xml:space="preserve">MUNICIPAL, </w:t>
      </w:r>
      <w:r w:rsidR="00A74A97">
        <w:rPr>
          <w:rFonts w:asciiTheme="majorHAnsi" w:hAnsiTheme="majorHAnsi" w:cs="Arial"/>
          <w:b/>
        </w:rPr>
        <w:t xml:space="preserve">JUNTO </w:t>
      </w:r>
      <w:r w:rsidR="000B4D86" w:rsidRPr="00F573BE">
        <w:rPr>
          <w:rFonts w:asciiTheme="majorHAnsi" w:hAnsiTheme="majorHAnsi" w:cs="Arial"/>
          <w:b/>
        </w:rPr>
        <w:t xml:space="preserve">AO SETOR </w:t>
      </w:r>
      <w:r w:rsidR="00A74A97">
        <w:rPr>
          <w:rFonts w:asciiTheme="majorHAnsi" w:hAnsiTheme="majorHAnsi" w:cs="Arial"/>
          <w:b/>
        </w:rPr>
        <w:t>RESPONSAVEL</w:t>
      </w:r>
      <w:proofErr w:type="gramStart"/>
      <w:r w:rsidR="00A74A97">
        <w:rPr>
          <w:rFonts w:asciiTheme="majorHAnsi" w:hAnsiTheme="majorHAnsi" w:cs="Arial"/>
          <w:b/>
        </w:rPr>
        <w:t xml:space="preserve"> </w:t>
      </w:r>
      <w:r w:rsidR="000B4D86" w:rsidRPr="00F573BE">
        <w:rPr>
          <w:rFonts w:asciiTheme="majorHAnsi" w:hAnsiTheme="majorHAnsi" w:cs="Arial"/>
          <w:b/>
        </w:rPr>
        <w:t xml:space="preserve"> </w:t>
      </w:r>
      <w:proofErr w:type="gramEnd"/>
      <w:r w:rsidR="000B4D86" w:rsidRPr="00F573BE">
        <w:rPr>
          <w:rFonts w:asciiTheme="majorHAnsi" w:hAnsiTheme="majorHAnsi" w:cs="Arial"/>
          <w:b/>
        </w:rPr>
        <w:t xml:space="preserve">QUE PROCEDA COM MELHORIAS COM </w:t>
      </w:r>
      <w:r w:rsidR="00A144CA" w:rsidRPr="00F573BE">
        <w:rPr>
          <w:rFonts w:asciiTheme="majorHAnsi" w:hAnsiTheme="majorHAnsi" w:cs="Arial"/>
          <w:b/>
        </w:rPr>
        <w:t>ILUMINAÇÃO E COLO</w:t>
      </w:r>
      <w:r w:rsidR="000B4D86" w:rsidRPr="00F573BE">
        <w:rPr>
          <w:rFonts w:asciiTheme="majorHAnsi" w:hAnsiTheme="majorHAnsi" w:cs="Arial"/>
          <w:b/>
        </w:rPr>
        <w:t>CAÇÃO DE GRAMA NO CAMPO DE FUTEBOL SOCIETY LOCALIZADO NA ALDEIA RIO VERDE.</w:t>
      </w:r>
    </w:p>
    <w:p w:rsidR="00F573BE" w:rsidRPr="00F573BE" w:rsidRDefault="00F573BE" w:rsidP="00F573BE">
      <w:pPr>
        <w:spacing w:line="276" w:lineRule="auto"/>
        <w:ind w:right="57"/>
        <w:jc w:val="both"/>
        <w:rPr>
          <w:rFonts w:asciiTheme="majorHAnsi" w:hAnsiTheme="majorHAnsi" w:cs="Arial"/>
          <w:b/>
        </w:rPr>
      </w:pPr>
    </w:p>
    <w:p w:rsidR="00093458" w:rsidRPr="004C758D" w:rsidRDefault="00093458" w:rsidP="00F573BE">
      <w:pPr>
        <w:spacing w:line="276" w:lineRule="auto"/>
        <w:ind w:left="-113" w:right="57"/>
        <w:rPr>
          <w:rFonts w:asciiTheme="majorHAnsi" w:hAnsiTheme="majorHAnsi" w:cs="Arial"/>
          <w:b/>
        </w:rPr>
      </w:pPr>
    </w:p>
    <w:p w:rsidR="00A74A97" w:rsidRDefault="00093458" w:rsidP="00A74A97">
      <w:pPr>
        <w:spacing w:line="276" w:lineRule="auto"/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A74A97" w:rsidRPr="00F573BE">
        <w:rPr>
          <w:rFonts w:asciiTheme="majorHAnsi" w:hAnsiTheme="majorHAnsi" w:cs="Arial"/>
        </w:rPr>
        <w:t xml:space="preserve">                     </w:t>
      </w:r>
      <w:r w:rsidR="00A74A97" w:rsidRPr="00A74A97">
        <w:rPr>
          <w:rFonts w:asciiTheme="majorHAnsi" w:hAnsiTheme="majorHAnsi" w:cs="Arial"/>
        </w:rPr>
        <w:t>INDICA AO PODER EXECUTIVO MUNICIPAL, JUNTO AO SETOR RESPONSAVEL</w:t>
      </w:r>
      <w:proofErr w:type="gramStart"/>
      <w:r w:rsidR="00A74A97" w:rsidRPr="00A74A97">
        <w:rPr>
          <w:rFonts w:asciiTheme="majorHAnsi" w:hAnsiTheme="majorHAnsi" w:cs="Arial"/>
        </w:rPr>
        <w:t xml:space="preserve">  </w:t>
      </w:r>
      <w:proofErr w:type="gramEnd"/>
      <w:r w:rsidR="00A74A97" w:rsidRPr="00A74A97">
        <w:rPr>
          <w:rFonts w:asciiTheme="majorHAnsi" w:hAnsiTheme="majorHAnsi" w:cs="Arial"/>
        </w:rPr>
        <w:t>QUE PROCEDA COM MELHORIAS COM ILUMINAÇÃO E COLOCAÇÃO DE GRAMA NO CAMPO DE FUTEBOL SOCIETY LOCALIZADO NA ALDEIA RIO VERDE.</w:t>
      </w:r>
    </w:p>
    <w:p w:rsidR="00A144CA" w:rsidRPr="00A144CA" w:rsidRDefault="00A144CA" w:rsidP="00F573BE">
      <w:pPr>
        <w:spacing w:line="276" w:lineRule="auto"/>
        <w:ind w:right="57"/>
        <w:jc w:val="both"/>
        <w:rPr>
          <w:rFonts w:asciiTheme="majorHAnsi" w:hAnsiTheme="majorHAnsi" w:cs="Arial"/>
        </w:rPr>
      </w:pPr>
    </w:p>
    <w:p w:rsidR="00093458" w:rsidRDefault="00093458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</w:p>
    <w:p w:rsidR="00F573BE" w:rsidRDefault="00F573BE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</w:p>
    <w:p w:rsidR="00F573BE" w:rsidRPr="004C758D" w:rsidRDefault="00F573BE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</w:p>
    <w:p w:rsidR="00093458" w:rsidRDefault="00093458" w:rsidP="00A94BD4">
      <w:pPr>
        <w:pBdr>
          <w:right w:val="single" w:sz="4" w:space="5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F573BE" w:rsidRDefault="00093458" w:rsidP="00F573BE">
      <w:pPr>
        <w:pStyle w:val="NormalWeb"/>
        <w:shd w:val="clear" w:color="auto" w:fill="FFFFFF"/>
        <w:spacing w:before="0" w:beforeAutospacing="0" w:after="300" w:afterAutospacing="0" w:line="276" w:lineRule="auto"/>
        <w:jc w:val="both"/>
        <w:rPr>
          <w:rFonts w:asciiTheme="majorHAnsi" w:hAnsiTheme="majorHAnsi" w:cs="Arial"/>
        </w:rPr>
      </w:pPr>
      <w:r w:rsidRPr="00F573BE">
        <w:rPr>
          <w:rFonts w:asciiTheme="majorHAnsi" w:hAnsiTheme="majorHAnsi" w:cs="Arial"/>
        </w:rPr>
        <w:t xml:space="preserve">         </w:t>
      </w:r>
      <w:r w:rsidR="00F573BE" w:rsidRPr="00F573BE">
        <w:rPr>
          <w:rFonts w:asciiTheme="majorHAnsi" w:hAnsiTheme="majorHAnsi" w:cs="Arial"/>
        </w:rPr>
        <w:t>A presente indicação visa atender a solicitação dos moradores da aldeia Rio verde uma vez que a falta de iluminação e gramado no campo prejudica os moradores que queiram ter um momento de laser e praticar uma modalidade esportiva como futebol society.</w:t>
      </w:r>
      <w:r w:rsidR="00A144CA" w:rsidRPr="00F573BE">
        <w:rPr>
          <w:rFonts w:asciiTheme="majorHAnsi" w:hAnsiTheme="majorHAnsi" w:cs="Arial"/>
        </w:rPr>
        <w:t xml:space="preserve"> </w:t>
      </w:r>
    </w:p>
    <w:p w:rsidR="00093458" w:rsidRPr="00F573BE" w:rsidRDefault="00093458" w:rsidP="00F573BE">
      <w:pPr>
        <w:spacing w:line="276" w:lineRule="auto"/>
        <w:ind w:right="221"/>
        <w:jc w:val="both"/>
        <w:rPr>
          <w:rFonts w:asciiTheme="majorHAnsi" w:hAnsiTheme="majorHAnsi" w:cs="Arial"/>
        </w:rPr>
      </w:pPr>
      <w:r w:rsidRPr="00F573BE">
        <w:rPr>
          <w:rFonts w:asciiTheme="majorHAnsi" w:hAnsiTheme="majorHAnsi" w:cs="Arial"/>
        </w:rPr>
        <w:lastRenderedPageBreak/>
        <w:t xml:space="preserve">                       Plenário das Deliberações, Vereador Daniel Lopes da Silva, Câmara Municipal de Tangará da Serra, </w:t>
      </w:r>
      <w:r w:rsidR="004D4974" w:rsidRPr="00F573BE">
        <w:rPr>
          <w:rFonts w:asciiTheme="majorHAnsi" w:hAnsiTheme="majorHAnsi" w:cs="Arial"/>
        </w:rPr>
        <w:t xml:space="preserve">Estado de Mato Grosso, ao </w:t>
      </w:r>
      <w:r w:rsidR="00F573BE">
        <w:rPr>
          <w:rFonts w:asciiTheme="majorHAnsi" w:hAnsiTheme="majorHAnsi" w:cs="Arial"/>
        </w:rPr>
        <w:t>décimo primeiro</w:t>
      </w:r>
      <w:r w:rsidR="00F106D2" w:rsidRPr="00F573BE">
        <w:rPr>
          <w:rFonts w:asciiTheme="majorHAnsi" w:hAnsiTheme="majorHAnsi" w:cs="Arial"/>
        </w:rPr>
        <w:t xml:space="preserve"> </w:t>
      </w:r>
      <w:r w:rsidR="004D4974" w:rsidRPr="00F573BE">
        <w:rPr>
          <w:rFonts w:asciiTheme="majorHAnsi" w:hAnsiTheme="majorHAnsi" w:cs="Arial"/>
        </w:rPr>
        <w:t xml:space="preserve">dia do mês de </w:t>
      </w:r>
      <w:r w:rsidR="00F573BE">
        <w:rPr>
          <w:rFonts w:asciiTheme="majorHAnsi" w:hAnsiTheme="majorHAnsi" w:cs="Arial"/>
        </w:rPr>
        <w:t>março</w:t>
      </w:r>
      <w:r w:rsidR="004D4974" w:rsidRPr="00F573BE">
        <w:rPr>
          <w:rFonts w:asciiTheme="majorHAnsi" w:hAnsiTheme="majorHAnsi" w:cs="Arial"/>
        </w:rPr>
        <w:t xml:space="preserve"> do ano de dois mil e vinte e </w:t>
      </w:r>
      <w:r w:rsidR="00F573BE">
        <w:rPr>
          <w:rFonts w:asciiTheme="majorHAnsi" w:hAnsiTheme="majorHAnsi" w:cs="Arial"/>
        </w:rPr>
        <w:t>três</w:t>
      </w:r>
      <w:r w:rsidRPr="00F573BE">
        <w:rPr>
          <w:rFonts w:asciiTheme="majorHAnsi" w:hAnsiTheme="majorHAnsi" w:cs="Arial"/>
        </w:rPr>
        <w:t xml:space="preserve">.  </w:t>
      </w:r>
    </w:p>
    <w:p w:rsidR="00093458" w:rsidRPr="00EC310A" w:rsidRDefault="00093458" w:rsidP="00F573BE">
      <w:pPr>
        <w:spacing w:line="276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F573BE" w:rsidRPr="00EC310A" w:rsidRDefault="00F573B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sectPr w:rsidR="00C82C5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3BE" w:rsidRDefault="00F573BE" w:rsidP="002172CB">
      <w:pPr>
        <w:pStyle w:val="Cabealho"/>
      </w:pPr>
      <w:r>
        <w:separator/>
      </w:r>
    </w:p>
  </w:endnote>
  <w:endnote w:type="continuationSeparator" w:id="0">
    <w:p w:rsidR="00F573BE" w:rsidRDefault="00F573B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3BE" w:rsidRDefault="00F573BE" w:rsidP="002172CB">
      <w:pPr>
        <w:pStyle w:val="Cabealho"/>
      </w:pPr>
      <w:r>
        <w:separator/>
      </w:r>
    </w:p>
  </w:footnote>
  <w:footnote w:type="continuationSeparator" w:id="0">
    <w:p w:rsidR="00F573BE" w:rsidRDefault="00F573B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4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55"/>
      <w:gridCol w:w="301"/>
      <w:gridCol w:w="389"/>
      <w:gridCol w:w="745"/>
      <w:gridCol w:w="198"/>
      <w:gridCol w:w="441"/>
      <w:gridCol w:w="684"/>
      <w:gridCol w:w="679"/>
      <w:gridCol w:w="602"/>
      <w:gridCol w:w="909"/>
      <w:gridCol w:w="2012"/>
      <w:gridCol w:w="1329"/>
    </w:tblGrid>
    <w:tr w:rsidR="00F573BE" w:rsidTr="00A94BD4">
      <w:trPr>
        <w:trHeight w:val="1797"/>
      </w:trPr>
      <w:tc>
        <w:tcPr>
          <w:tcW w:w="2256" w:type="dxa"/>
          <w:gridSpan w:val="2"/>
          <w:tcBorders>
            <w:bottom w:val="single" w:sz="4" w:space="0" w:color="auto"/>
          </w:tcBorders>
        </w:tcPr>
        <w:p w:rsidR="00F573BE" w:rsidRDefault="00F573B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2297994" r:id="rId2"/>
            </w:object>
          </w:r>
        </w:p>
        <w:p w:rsidR="00F573BE" w:rsidRPr="004C758D" w:rsidRDefault="00F573BE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F573BE" w:rsidRPr="004C758D" w:rsidRDefault="00F573BE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F573BE" w:rsidRPr="00331485" w:rsidRDefault="00F573BE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F573BE" w:rsidRDefault="00F573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988" w:type="dxa"/>
          <w:gridSpan w:val="10"/>
          <w:tcBorders>
            <w:bottom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F573BE" w:rsidTr="00A94BD4">
      <w:trPr>
        <w:trHeight w:val="130"/>
      </w:trPr>
      <w:tc>
        <w:tcPr>
          <w:tcW w:w="19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F573BE" w:rsidRPr="004C758D" w:rsidRDefault="00F573BE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F573BE" w:rsidTr="00A94BD4">
      <w:trPr>
        <w:trHeight w:val="627"/>
      </w:trPr>
      <w:tc>
        <w:tcPr>
          <w:tcW w:w="19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573BE" w:rsidRPr="004C758D" w:rsidRDefault="00F573BE" w:rsidP="00A94BD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212/2023</w:t>
          </w:r>
        </w:p>
      </w:tc>
    </w:tr>
    <w:tr w:rsidR="00F573BE" w:rsidTr="00A94BD4">
      <w:trPr>
        <w:trHeight w:val="414"/>
      </w:trPr>
      <w:tc>
        <w:tcPr>
          <w:tcW w:w="19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573BE" w:rsidTr="00A94BD4">
      <w:trPr>
        <w:trHeight w:val="127"/>
      </w:trPr>
      <w:tc>
        <w:tcPr>
          <w:tcW w:w="19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F573BE" w:rsidRPr="004C758D" w:rsidRDefault="00F573BE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573BE" w:rsidTr="00A94BD4">
      <w:trPr>
        <w:trHeight w:val="355"/>
      </w:trPr>
      <w:tc>
        <w:tcPr>
          <w:tcW w:w="19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F573BE" w:rsidRPr="004C758D" w:rsidRDefault="00F573BE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573BE" w:rsidTr="00A94BD4">
      <w:trPr>
        <w:trHeight w:val="327"/>
      </w:trPr>
      <w:tc>
        <w:tcPr>
          <w:tcW w:w="19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F573BE" w:rsidRPr="004C758D" w:rsidRDefault="00F573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573BE" w:rsidTr="00A94BD4">
      <w:trPr>
        <w:trHeight w:val="366"/>
      </w:trPr>
      <w:tc>
        <w:tcPr>
          <w:tcW w:w="1024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Default="00F573BE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  <w:p w:rsidR="00F573BE" w:rsidRPr="004C758D" w:rsidRDefault="00F573BE" w:rsidP="00A94BD4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  <w:r>
            <w:rPr>
              <w:rFonts w:asciiTheme="majorHAnsi" w:hAnsiTheme="majorHAnsi" w:cs="Arial"/>
              <w:b/>
              <w:bCs/>
            </w:rPr>
            <w:t xml:space="preserve">                     </w:t>
          </w:r>
        </w:p>
        <w:p w:rsidR="00F573BE" w:rsidRPr="004C758D" w:rsidRDefault="00F573BE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F573BE" w:rsidTr="00A94BD4">
      <w:trPr>
        <w:trHeight w:val="127"/>
      </w:trPr>
      <w:tc>
        <w:tcPr>
          <w:tcW w:w="358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573BE" w:rsidRPr="004C758D" w:rsidRDefault="00F573BE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F573BE" w:rsidRPr="004C758D" w:rsidRDefault="00F573BE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11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4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F573BE" w:rsidRPr="004C758D" w:rsidRDefault="00F573BE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F573BE" w:rsidRPr="004C758D" w:rsidRDefault="00F573BE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1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573BE" w:rsidRPr="004C758D" w:rsidRDefault="00F573BE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4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573BE" w:rsidRPr="004C758D" w:rsidRDefault="00F573BE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F573BE" w:rsidRDefault="00F573BE" w:rsidP="00A94BD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B4D86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080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23B5"/>
    <w:rsid w:val="00267729"/>
    <w:rsid w:val="0028035E"/>
    <w:rsid w:val="0029041A"/>
    <w:rsid w:val="002909EC"/>
    <w:rsid w:val="00291487"/>
    <w:rsid w:val="00292D0C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4CA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4A97"/>
    <w:rsid w:val="00A7631E"/>
    <w:rsid w:val="00A811AB"/>
    <w:rsid w:val="00A826BC"/>
    <w:rsid w:val="00A82B0E"/>
    <w:rsid w:val="00A865B4"/>
    <w:rsid w:val="00A90FB2"/>
    <w:rsid w:val="00A94BD4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573BE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9A0AA-0A8F-4858-93DC-B6582D4C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6</cp:revision>
  <cp:lastPrinted>2023-04-06T18:20:00Z</cp:lastPrinted>
  <dcterms:created xsi:type="dcterms:W3CDTF">2022-02-17T12:09:00Z</dcterms:created>
  <dcterms:modified xsi:type="dcterms:W3CDTF">2023-04-06T18:54:00Z</dcterms:modified>
</cp:coreProperties>
</file>