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43405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422A63" w:rsidP="00781EC4">
      <w:pPr>
        <w:pStyle w:val="Corpodetexto2"/>
      </w:pPr>
      <w:r>
        <w:t>30</w:t>
      </w:r>
      <w:r w:rsidR="00781EC4">
        <w:t xml:space="preserve">ª SESSÃO LEGISLATIVA </w:t>
      </w:r>
      <w:r w:rsidR="00184267">
        <w:t xml:space="preserve">ORDINÁRIA DE </w:t>
      </w:r>
      <w:r w:rsidR="00EF7462">
        <w:t>0</w:t>
      </w:r>
      <w:r>
        <w:t>9</w:t>
      </w:r>
      <w:r w:rsidR="005B0277">
        <w:t xml:space="preserve"> DE </w:t>
      </w:r>
      <w:r w:rsidR="00EF7462">
        <w:t>SETEMBRO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3B116A" w:rsidRDefault="003B116A" w:rsidP="003B116A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015DB9" w:rsidRPr="00015DB9" w:rsidRDefault="00015DB9" w:rsidP="00015DB9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595" w:firstLine="0"/>
        <w:jc w:val="both"/>
        <w:rPr>
          <w:b/>
          <w:szCs w:val="24"/>
        </w:rPr>
      </w:pPr>
      <w:r>
        <w:rPr>
          <w:szCs w:val="24"/>
        </w:rPr>
        <w:t>Leitura para conhecimento ao Projeto de Lei nº 939/2013 que “</w:t>
      </w:r>
      <w:r w:rsidRPr="00015DB9">
        <w:rPr>
          <w:b/>
          <w:szCs w:val="24"/>
        </w:rPr>
        <w:t>Altera o Parágrafo Único do artigo 1º da Lei nº 859 de 17/06/2013 e dá outras providências.</w:t>
      </w:r>
      <w:proofErr w:type="gramStart"/>
      <w:r w:rsidRPr="00015DB9">
        <w:rPr>
          <w:b/>
          <w:szCs w:val="24"/>
        </w:rPr>
        <w:t>”</w:t>
      </w:r>
      <w:proofErr w:type="gramEnd"/>
    </w:p>
    <w:p w:rsidR="00015DB9" w:rsidRPr="00015DB9" w:rsidRDefault="00015DB9" w:rsidP="00015DB9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422A63" w:rsidRDefault="00217773" w:rsidP="001D2A1E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</w:t>
      </w:r>
      <w:r w:rsidR="00D6005C" w:rsidRPr="00D6005C">
        <w:rPr>
          <w:szCs w:val="24"/>
        </w:rPr>
        <w:t xml:space="preserve"> Leitura </w:t>
      </w:r>
      <w:r w:rsidR="00D6005C">
        <w:rPr>
          <w:szCs w:val="24"/>
        </w:rPr>
        <w:t>ao Projeto de Lei nº 940/2013 que “</w:t>
      </w:r>
      <w:r w:rsidR="00D6005C" w:rsidRPr="00D6005C">
        <w:rPr>
          <w:b/>
          <w:szCs w:val="24"/>
        </w:rPr>
        <w:t xml:space="preserve">Altera o </w:t>
      </w:r>
      <w:r w:rsidR="00D6005C">
        <w:rPr>
          <w:b/>
          <w:szCs w:val="24"/>
        </w:rPr>
        <w:t>Parágrafo Ú</w:t>
      </w:r>
      <w:r w:rsidR="00D6005C" w:rsidRPr="00D6005C">
        <w:rPr>
          <w:b/>
          <w:szCs w:val="24"/>
        </w:rPr>
        <w:t>nico do artigo 1º da Lei nº 868 de 19/07/2013 e dá outras providências.</w:t>
      </w:r>
      <w:proofErr w:type="gramStart"/>
      <w:r w:rsidR="00D6005C">
        <w:rPr>
          <w:szCs w:val="24"/>
        </w:rPr>
        <w:t>”</w:t>
      </w:r>
      <w:proofErr w:type="gramEnd"/>
    </w:p>
    <w:p w:rsidR="00422A63" w:rsidRDefault="00422A63" w:rsidP="001D2A1E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422A63" w:rsidRPr="00D6005C" w:rsidRDefault="00422A63" w:rsidP="001D2A1E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Leitura ao Parecer nº 33/2013 da Comissão Permanente de Justiça e Redação ao Projeto de Lei nº 940/2013.</w:t>
      </w:r>
    </w:p>
    <w:p w:rsidR="00D6005C" w:rsidRDefault="001D2A1E" w:rsidP="001D2A1E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 xml:space="preserve"> </w:t>
      </w: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A9010F" w:rsidRDefault="00A9010F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A675B6" w:rsidRDefault="00A675B6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D11E8A" w:rsidRPr="00D11E8A" w:rsidRDefault="00D11E8A" w:rsidP="00D11E8A"/>
    <w:p w:rsidR="00422A63" w:rsidRPr="00D6005C" w:rsidRDefault="00FA04BD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Discussão e</w:t>
      </w:r>
      <w:r w:rsidR="00BE1CB5">
        <w:rPr>
          <w:szCs w:val="24"/>
        </w:rPr>
        <w:t xml:space="preserve"> </w:t>
      </w:r>
      <w:r>
        <w:rPr>
          <w:szCs w:val="24"/>
        </w:rPr>
        <w:t xml:space="preserve">votação </w:t>
      </w:r>
      <w:r w:rsidR="00422A63">
        <w:rPr>
          <w:szCs w:val="24"/>
        </w:rPr>
        <w:t>ao Parecer nº 33/2013 da Comissão Permanente de Justiça e Redação ao Projeto de Lei nº 940/2013.</w:t>
      </w:r>
    </w:p>
    <w:p w:rsidR="00422A63" w:rsidRDefault="00422A63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422A63" w:rsidRDefault="00422A63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Discussão e primeira votação ao Projeto de Lei nº 940/2013 que “</w:t>
      </w:r>
      <w:r w:rsidRPr="00D6005C">
        <w:rPr>
          <w:b/>
          <w:szCs w:val="24"/>
        </w:rPr>
        <w:t xml:space="preserve">Altera o </w:t>
      </w:r>
      <w:r>
        <w:rPr>
          <w:b/>
          <w:szCs w:val="24"/>
        </w:rPr>
        <w:t>Parágrafo Ú</w:t>
      </w:r>
      <w:r w:rsidRPr="00D6005C">
        <w:rPr>
          <w:b/>
          <w:szCs w:val="24"/>
        </w:rPr>
        <w:t>nico do artigo 1º da Lei nº 868 de 19/07/2013 e dá outras providências.</w:t>
      </w:r>
      <w:proofErr w:type="gramStart"/>
      <w:r>
        <w:rPr>
          <w:szCs w:val="24"/>
        </w:rPr>
        <w:t>”</w:t>
      </w:r>
      <w:proofErr w:type="gramEnd"/>
    </w:p>
    <w:p w:rsidR="00D11E8A" w:rsidRDefault="00785D32" w:rsidP="00D11E8A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r w:rsidR="005E69D3">
        <w:rPr>
          <w:b w:val="0"/>
          <w:sz w:val="24"/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AE7507">
        <w:t xml:space="preserve"> </w:t>
      </w:r>
      <w:r w:rsidR="00BE1CB5">
        <w:t>06</w:t>
      </w:r>
      <w:r w:rsidR="002C11B5">
        <w:t xml:space="preserve"> </w:t>
      </w:r>
      <w:r w:rsidR="00781EC4">
        <w:t xml:space="preserve">de </w:t>
      </w:r>
      <w:r w:rsidR="00BE1CB5">
        <w:t>setembro</w:t>
      </w:r>
      <w:r w:rsidR="00781EC4">
        <w:t xml:space="preserve"> de 2013.</w:t>
      </w: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EF7462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Poliana</w:t>
      </w:r>
      <w:proofErr w:type="spellEnd"/>
      <w:r>
        <w:rPr>
          <w:b w:val="0"/>
          <w:sz w:val="24"/>
          <w:szCs w:val="24"/>
        </w:rPr>
        <w:t xml:space="preserve"> de Moraes Silva</w:t>
      </w:r>
    </w:p>
    <w:p w:rsidR="003C117E" w:rsidRDefault="003C117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="00217773">
        <w:rPr>
          <w:b w:val="0"/>
          <w:sz w:val="24"/>
          <w:szCs w:val="24"/>
        </w:rPr>
        <w:t>rimeira Secretária</w:t>
      </w:r>
      <w:r>
        <w:rPr>
          <w:b w:val="0"/>
          <w:sz w:val="24"/>
          <w:szCs w:val="24"/>
        </w:rPr>
        <w:t xml:space="preserve"> </w:t>
      </w: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D6005C" w:rsidRDefault="00D6005C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E65E76" w:rsidRDefault="006E7693" w:rsidP="008B21E7">
      <w:pPr>
        <w:pStyle w:val="Corpodetexto2"/>
        <w:ind w:right="59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</w:t>
      </w:r>
      <w:proofErr w:type="spellStart"/>
      <w:r w:rsidR="00E65E76">
        <w:rPr>
          <w:b w:val="0"/>
          <w:sz w:val="24"/>
          <w:szCs w:val="24"/>
        </w:rPr>
        <w:t>Poliana</w:t>
      </w:r>
      <w:proofErr w:type="spellEnd"/>
      <w:r w:rsidR="00E65E76">
        <w:rPr>
          <w:b w:val="0"/>
          <w:sz w:val="24"/>
          <w:szCs w:val="24"/>
        </w:rPr>
        <w:t xml:space="preserve"> de Moraes Silva</w:t>
      </w:r>
    </w:p>
    <w:p w:rsidR="00717520" w:rsidRDefault="006E7693" w:rsidP="008B21E7">
      <w:pPr>
        <w:pStyle w:val="Corpodetexto2"/>
        <w:ind w:right="59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8B21E7">
        <w:rPr>
          <w:b w:val="0"/>
          <w:sz w:val="24"/>
          <w:szCs w:val="24"/>
        </w:rPr>
        <w:t>P</w:t>
      </w:r>
      <w:r w:rsidR="00E65E76">
        <w:rPr>
          <w:b w:val="0"/>
          <w:sz w:val="24"/>
          <w:szCs w:val="24"/>
        </w:rPr>
        <w:t>rimeira Secretária</w:t>
      </w:r>
      <w:r w:rsidR="001913C3">
        <w:rPr>
          <w:b w:val="0"/>
          <w:sz w:val="24"/>
          <w:szCs w:val="24"/>
        </w:rPr>
        <w:t xml:space="preserve">        </w:t>
      </w:r>
    </w:p>
    <w:sectPr w:rsidR="00717520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A73C5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15DB9"/>
    <w:rsid w:val="000468D4"/>
    <w:rsid w:val="0006150C"/>
    <w:rsid w:val="000830B2"/>
    <w:rsid w:val="000A3445"/>
    <w:rsid w:val="000B31B4"/>
    <w:rsid w:val="000C0910"/>
    <w:rsid w:val="000D773B"/>
    <w:rsid w:val="000F5BB8"/>
    <w:rsid w:val="00116E33"/>
    <w:rsid w:val="001251CD"/>
    <w:rsid w:val="001519E3"/>
    <w:rsid w:val="00157C2C"/>
    <w:rsid w:val="001716CE"/>
    <w:rsid w:val="00171D45"/>
    <w:rsid w:val="00181DEE"/>
    <w:rsid w:val="00184267"/>
    <w:rsid w:val="00184E53"/>
    <w:rsid w:val="001913C3"/>
    <w:rsid w:val="00196671"/>
    <w:rsid w:val="001A279B"/>
    <w:rsid w:val="001B3D4F"/>
    <w:rsid w:val="001D2A1E"/>
    <w:rsid w:val="001D7C58"/>
    <w:rsid w:val="001F2CA7"/>
    <w:rsid w:val="001F3E8F"/>
    <w:rsid w:val="001F6B26"/>
    <w:rsid w:val="00201350"/>
    <w:rsid w:val="00202260"/>
    <w:rsid w:val="002101CC"/>
    <w:rsid w:val="00217773"/>
    <w:rsid w:val="002235B5"/>
    <w:rsid w:val="002325B5"/>
    <w:rsid w:val="00244D09"/>
    <w:rsid w:val="00257547"/>
    <w:rsid w:val="0026432E"/>
    <w:rsid w:val="00284D4C"/>
    <w:rsid w:val="002C11B5"/>
    <w:rsid w:val="002C296C"/>
    <w:rsid w:val="002C7FCA"/>
    <w:rsid w:val="002F0E1C"/>
    <w:rsid w:val="00300D63"/>
    <w:rsid w:val="00300E89"/>
    <w:rsid w:val="0031102F"/>
    <w:rsid w:val="0031642F"/>
    <w:rsid w:val="003217EF"/>
    <w:rsid w:val="00336DD3"/>
    <w:rsid w:val="00337EF4"/>
    <w:rsid w:val="003464D4"/>
    <w:rsid w:val="00360FC8"/>
    <w:rsid w:val="0037015B"/>
    <w:rsid w:val="003B0668"/>
    <w:rsid w:val="003B116A"/>
    <w:rsid w:val="003C117E"/>
    <w:rsid w:val="003D7C0C"/>
    <w:rsid w:val="003E3A30"/>
    <w:rsid w:val="004025BD"/>
    <w:rsid w:val="00422A63"/>
    <w:rsid w:val="00432066"/>
    <w:rsid w:val="00434058"/>
    <w:rsid w:val="00451D1C"/>
    <w:rsid w:val="0047156E"/>
    <w:rsid w:val="00490AB0"/>
    <w:rsid w:val="0049381A"/>
    <w:rsid w:val="004B2C67"/>
    <w:rsid w:val="004B5609"/>
    <w:rsid w:val="004B5B1F"/>
    <w:rsid w:val="004F1DAF"/>
    <w:rsid w:val="0050672F"/>
    <w:rsid w:val="0052083E"/>
    <w:rsid w:val="00580CD6"/>
    <w:rsid w:val="005B0277"/>
    <w:rsid w:val="005B25C8"/>
    <w:rsid w:val="005B5664"/>
    <w:rsid w:val="005B6A70"/>
    <w:rsid w:val="005E69D3"/>
    <w:rsid w:val="005F0451"/>
    <w:rsid w:val="005F7829"/>
    <w:rsid w:val="0060711A"/>
    <w:rsid w:val="0062369A"/>
    <w:rsid w:val="0066003E"/>
    <w:rsid w:val="00661991"/>
    <w:rsid w:val="00680718"/>
    <w:rsid w:val="00681F02"/>
    <w:rsid w:val="00694430"/>
    <w:rsid w:val="006A42BB"/>
    <w:rsid w:val="006B2287"/>
    <w:rsid w:val="006B44FC"/>
    <w:rsid w:val="006B4748"/>
    <w:rsid w:val="006B4BDA"/>
    <w:rsid w:val="006D1F49"/>
    <w:rsid w:val="006D465D"/>
    <w:rsid w:val="006E7693"/>
    <w:rsid w:val="00701F38"/>
    <w:rsid w:val="007057E1"/>
    <w:rsid w:val="007167CB"/>
    <w:rsid w:val="00717520"/>
    <w:rsid w:val="00724E1B"/>
    <w:rsid w:val="00751DC0"/>
    <w:rsid w:val="00760B60"/>
    <w:rsid w:val="00777A13"/>
    <w:rsid w:val="00781EC4"/>
    <w:rsid w:val="00785D32"/>
    <w:rsid w:val="00795AC9"/>
    <w:rsid w:val="007A2305"/>
    <w:rsid w:val="007C6769"/>
    <w:rsid w:val="007E1366"/>
    <w:rsid w:val="007E5F43"/>
    <w:rsid w:val="007E6788"/>
    <w:rsid w:val="00811D38"/>
    <w:rsid w:val="008155CE"/>
    <w:rsid w:val="0083285A"/>
    <w:rsid w:val="0084294A"/>
    <w:rsid w:val="0084433B"/>
    <w:rsid w:val="00854BB8"/>
    <w:rsid w:val="00885F02"/>
    <w:rsid w:val="008A1583"/>
    <w:rsid w:val="008A45D8"/>
    <w:rsid w:val="008B1D9A"/>
    <w:rsid w:val="008B21E7"/>
    <w:rsid w:val="008C01EB"/>
    <w:rsid w:val="008C1CB8"/>
    <w:rsid w:val="008D1EEA"/>
    <w:rsid w:val="008D454F"/>
    <w:rsid w:val="008D7264"/>
    <w:rsid w:val="0091055E"/>
    <w:rsid w:val="00923F8E"/>
    <w:rsid w:val="00991F01"/>
    <w:rsid w:val="009A5EFA"/>
    <w:rsid w:val="009C279A"/>
    <w:rsid w:val="009C45E6"/>
    <w:rsid w:val="00A0046E"/>
    <w:rsid w:val="00A05E0F"/>
    <w:rsid w:val="00A13B90"/>
    <w:rsid w:val="00A24F76"/>
    <w:rsid w:val="00A45FBA"/>
    <w:rsid w:val="00A675B6"/>
    <w:rsid w:val="00A75F34"/>
    <w:rsid w:val="00A9010F"/>
    <w:rsid w:val="00A9060A"/>
    <w:rsid w:val="00AC4F8B"/>
    <w:rsid w:val="00AD73E3"/>
    <w:rsid w:val="00AE2C39"/>
    <w:rsid w:val="00AE7507"/>
    <w:rsid w:val="00AF2702"/>
    <w:rsid w:val="00AF7A64"/>
    <w:rsid w:val="00B33337"/>
    <w:rsid w:val="00BD096D"/>
    <w:rsid w:val="00BD7BA6"/>
    <w:rsid w:val="00BE1CB5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53239"/>
    <w:rsid w:val="00CE35A3"/>
    <w:rsid w:val="00D014DA"/>
    <w:rsid w:val="00D114BE"/>
    <w:rsid w:val="00D11E8A"/>
    <w:rsid w:val="00D20D39"/>
    <w:rsid w:val="00D5005B"/>
    <w:rsid w:val="00D6005C"/>
    <w:rsid w:val="00D95003"/>
    <w:rsid w:val="00DA4A9D"/>
    <w:rsid w:val="00DC1BF4"/>
    <w:rsid w:val="00DD1A1E"/>
    <w:rsid w:val="00DD513C"/>
    <w:rsid w:val="00DE471E"/>
    <w:rsid w:val="00E43E80"/>
    <w:rsid w:val="00E65E76"/>
    <w:rsid w:val="00E9460F"/>
    <w:rsid w:val="00EB41F3"/>
    <w:rsid w:val="00EC376B"/>
    <w:rsid w:val="00EC4AC3"/>
    <w:rsid w:val="00ED7889"/>
    <w:rsid w:val="00EF2DC9"/>
    <w:rsid w:val="00EF7462"/>
    <w:rsid w:val="00F17D50"/>
    <w:rsid w:val="00F22055"/>
    <w:rsid w:val="00F32C34"/>
    <w:rsid w:val="00F4757E"/>
    <w:rsid w:val="00F56062"/>
    <w:rsid w:val="00F913C9"/>
    <w:rsid w:val="00FA04BD"/>
    <w:rsid w:val="00FA348B"/>
    <w:rsid w:val="00FB3BAE"/>
    <w:rsid w:val="00FC6D14"/>
    <w:rsid w:val="00FD4FE8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115BB-FADF-4321-A131-158AE1C3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281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6</cp:revision>
  <cp:lastPrinted>2013-08-30T17:09:00Z</cp:lastPrinted>
  <dcterms:created xsi:type="dcterms:W3CDTF">2013-09-05T15:23:00Z</dcterms:created>
  <dcterms:modified xsi:type="dcterms:W3CDTF">2013-09-06T15:34:00Z</dcterms:modified>
</cp:coreProperties>
</file>