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703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F135C" w:rsidRDefault="00977DFA" w:rsidP="00640DDF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7039A" w:rsidRPr="00C7039A">
        <w:rPr>
          <w:rFonts w:asciiTheme="minorHAnsi" w:eastAsia="Times New Roman" w:hAnsiTheme="minorHAnsi" w:cstheme="minorHAnsi"/>
          <w:sz w:val="24"/>
          <w:szCs w:val="24"/>
          <w:lang w:eastAsia="pt-BR"/>
        </w:rPr>
        <w:t>, por meio da Secretaria de obras, a necessidade urgente de realização da operação tapa buracos na Rua Coronel Cândido Viana na altura dos números 237 e 255, localizada no centro, neste Município</w:t>
      </w:r>
      <w:r w:rsidR="0038222A"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7039A" w:rsidRPr="00C7039A" w:rsidRDefault="00C7039A" w:rsidP="00C703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7039A">
        <w:rPr>
          <w:rFonts w:asciiTheme="minorHAnsi" w:eastAsia="Times New Roman" w:hAnsiTheme="minorHAnsi" w:cstheme="minorHAnsi"/>
          <w:sz w:val="24"/>
          <w:szCs w:val="24"/>
          <w:lang w:eastAsia="pt-BR"/>
        </w:rPr>
        <w:t>A via encontra-se com essas partes em condições precárias, com imensos buracos, o que tem causado transtornos significativos à mobilidade dos moradores e ao transporte de veículos. A situação tem se agravado com o tempo, tornando a via mais perigosa, o que representa um risco à segurança de pedestres e motor</w:t>
      </w:r>
      <w:bookmarkStart w:id="0" w:name="_GoBack"/>
      <w:bookmarkEnd w:id="0"/>
      <w:r w:rsidRPr="00C7039A">
        <w:rPr>
          <w:rFonts w:asciiTheme="minorHAnsi" w:eastAsia="Times New Roman" w:hAnsiTheme="minorHAnsi" w:cstheme="minorHAnsi"/>
          <w:sz w:val="24"/>
          <w:szCs w:val="24"/>
          <w:lang w:eastAsia="pt-BR"/>
        </w:rPr>
        <w:t>istas que transitam por ela.</w:t>
      </w:r>
    </w:p>
    <w:p w:rsidR="001C2D93" w:rsidRDefault="00C7039A" w:rsidP="00C703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7039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solicitamos à Prefeitura Municipal, por meio da Secretaria de Obras e Urbanismo, que seja realizada com urgência a operação tapa buraco, a fim de garantir a segurança e a qualidade de vida dos moradores do bairro e usuários da via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E005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E005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B86CBB"/>
    <w:multiLevelType w:val="hybridMultilevel"/>
    <w:tmpl w:val="21260D8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5"/>
  </w:num>
  <w:num w:numId="5">
    <w:abstractNumId w:val="17"/>
  </w:num>
  <w:num w:numId="6">
    <w:abstractNumId w:val="6"/>
  </w:num>
  <w:num w:numId="7">
    <w:abstractNumId w:val="18"/>
  </w:num>
  <w:num w:numId="8">
    <w:abstractNumId w:val="11"/>
  </w:num>
  <w:num w:numId="9">
    <w:abstractNumId w:val="15"/>
  </w:num>
  <w:num w:numId="10">
    <w:abstractNumId w:val="0"/>
  </w:num>
  <w:num w:numId="11">
    <w:abstractNumId w:val="13"/>
  </w:num>
  <w:num w:numId="12">
    <w:abstractNumId w:val="4"/>
  </w:num>
  <w:num w:numId="13">
    <w:abstractNumId w:val="7"/>
  </w:num>
  <w:num w:numId="14">
    <w:abstractNumId w:val="12"/>
  </w:num>
  <w:num w:numId="15">
    <w:abstractNumId w:val="16"/>
  </w:num>
  <w:num w:numId="16">
    <w:abstractNumId w:val="2"/>
  </w:num>
  <w:num w:numId="17">
    <w:abstractNumId w:val="8"/>
  </w:num>
  <w:num w:numId="18">
    <w:abstractNumId w:val="14"/>
  </w:num>
  <w:num w:numId="19">
    <w:abstractNumId w:val="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E0054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40DDF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039A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00FF135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1B4B1C4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529A43-5356-4818-89D7-90CBDFBD9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2026-05-13T14:26:00Z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