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036389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96123C" w:rsidRPr="00036389">
        <w:rPr>
          <w:rFonts w:ascii="Arial" w:hAnsi="Arial" w:cs="Arial"/>
          <w:sz w:val="24"/>
          <w:szCs w:val="24"/>
          <w:u w:val="single"/>
        </w:rPr>
        <w:t>8</w:t>
      </w:r>
      <w:r w:rsidR="0058233A" w:rsidRPr="00036389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036389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036389" w:rsidRDefault="00F81575" w:rsidP="00036389">
      <w:pPr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96123C" w:rsidRPr="00036389">
        <w:rPr>
          <w:rFonts w:ascii="Arial" w:hAnsi="Arial" w:cs="Arial"/>
          <w:sz w:val="24"/>
          <w:szCs w:val="24"/>
        </w:rPr>
        <w:t>OITAVA</w:t>
      </w:r>
      <w:r w:rsidR="00FE7F8C" w:rsidRPr="00036389">
        <w:rPr>
          <w:rFonts w:ascii="Arial" w:hAnsi="Arial" w:cs="Arial"/>
          <w:sz w:val="24"/>
          <w:szCs w:val="24"/>
        </w:rPr>
        <w:t xml:space="preserve">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</w:t>
      </w:r>
      <w:proofErr w:type="gramStart"/>
      <w:r w:rsidRPr="00036389">
        <w:rPr>
          <w:rFonts w:ascii="Arial" w:hAnsi="Arial" w:cs="Arial"/>
          <w:sz w:val="24"/>
          <w:szCs w:val="24"/>
        </w:rPr>
        <w:t xml:space="preserve">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proofErr w:type="gramEnd"/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vinte e três</w:t>
      </w:r>
      <w:r w:rsidR="003516D1" w:rsidRPr="00036389">
        <w:rPr>
          <w:rFonts w:ascii="Arial" w:hAnsi="Arial" w:cs="Arial"/>
          <w:sz w:val="24"/>
          <w:szCs w:val="24"/>
        </w:rPr>
        <w:t xml:space="preserve"> </w:t>
      </w:r>
      <w:r w:rsidR="006174BC" w:rsidRPr="00036389">
        <w:rPr>
          <w:rFonts w:ascii="Arial" w:hAnsi="Arial" w:cs="Arial"/>
          <w:sz w:val="24"/>
          <w:szCs w:val="24"/>
        </w:rPr>
        <w:t>dia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DE09AE" w:rsidRPr="00036389">
        <w:rPr>
          <w:rFonts w:ascii="Arial" w:hAnsi="Arial" w:cs="Arial"/>
          <w:sz w:val="24"/>
          <w:szCs w:val="24"/>
        </w:rPr>
        <w:t>março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036389">
        <w:rPr>
          <w:rFonts w:ascii="Arial" w:hAnsi="Arial" w:cs="Arial"/>
          <w:sz w:val="24"/>
          <w:szCs w:val="24"/>
        </w:rPr>
        <w:t>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36389">
        <w:rPr>
          <w:rFonts w:ascii="Arial" w:hAnsi="Arial" w:cs="Arial"/>
          <w:sz w:val="24"/>
          <w:szCs w:val="24"/>
        </w:rPr>
        <w:t>CLEBER JONAS WESCHENFELDER.</w:t>
      </w:r>
      <w:r w:rsidR="00046ED2" w:rsidRPr="00036389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36389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036389">
        <w:rPr>
          <w:rFonts w:ascii="Arial" w:hAnsi="Arial" w:cs="Arial"/>
          <w:sz w:val="24"/>
          <w:szCs w:val="24"/>
        </w:rPr>
        <w:t xml:space="preserve">JAIR TIBOLLA, </w:t>
      </w:r>
      <w:r w:rsidR="00546BFB" w:rsidRPr="00036389">
        <w:rPr>
          <w:rFonts w:ascii="Arial" w:hAnsi="Arial" w:cs="Arial"/>
          <w:sz w:val="24"/>
          <w:szCs w:val="24"/>
        </w:rPr>
        <w:t>LUIZ CARLOS SEIBEL, MÁRCIA ANDRE</w:t>
      </w:r>
      <w:r w:rsidR="0058233A" w:rsidRPr="00036389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036389">
        <w:rPr>
          <w:rFonts w:ascii="Arial" w:hAnsi="Arial" w:cs="Arial"/>
          <w:sz w:val="24"/>
          <w:szCs w:val="24"/>
        </w:rPr>
        <w:t>OLNEI LUIS GOSSLER</w:t>
      </w:r>
      <w:r w:rsidR="00E13708" w:rsidRPr="00036389">
        <w:rPr>
          <w:rFonts w:ascii="Arial" w:hAnsi="Arial" w:cs="Arial"/>
          <w:sz w:val="24"/>
          <w:szCs w:val="24"/>
        </w:rPr>
        <w:t xml:space="preserve">.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>presente Sessão. Solicitou que 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58233A" w:rsidRPr="00036389">
        <w:rPr>
          <w:rFonts w:ascii="Arial" w:hAnsi="Arial" w:cs="Arial"/>
          <w:sz w:val="24"/>
          <w:szCs w:val="24"/>
        </w:rPr>
        <w:t>Secretária</w:t>
      </w:r>
      <w:r w:rsidRPr="00036389">
        <w:rPr>
          <w:rFonts w:ascii="Arial" w:hAnsi="Arial" w:cs="Arial"/>
          <w:sz w:val="24"/>
          <w:szCs w:val="24"/>
        </w:rPr>
        <w:t xml:space="preserve"> da Mesa,</w:t>
      </w:r>
      <w:r w:rsidR="0058233A" w:rsidRPr="00036389">
        <w:rPr>
          <w:rFonts w:ascii="Arial" w:hAnsi="Arial" w:cs="Arial"/>
          <w:sz w:val="24"/>
          <w:szCs w:val="24"/>
        </w:rPr>
        <w:t xml:space="preserve"> Sônia Lúcia Kuhn Rosenbach,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EC3F90" w:rsidRPr="00036389">
        <w:rPr>
          <w:rFonts w:ascii="Arial" w:hAnsi="Arial" w:cs="Arial"/>
          <w:sz w:val="24"/>
          <w:szCs w:val="24"/>
        </w:rPr>
        <w:t>Ordinária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6D56F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036389">
        <w:rPr>
          <w:rFonts w:ascii="Arial" w:hAnsi="Arial" w:cs="Arial"/>
          <w:sz w:val="24"/>
          <w:szCs w:val="24"/>
        </w:rPr>
        <w:t>tramita</w:t>
      </w:r>
      <w:r w:rsidR="00EC3F90" w:rsidRPr="00036389">
        <w:rPr>
          <w:rFonts w:ascii="Arial" w:hAnsi="Arial" w:cs="Arial"/>
          <w:sz w:val="24"/>
          <w:szCs w:val="24"/>
        </w:rPr>
        <w:t xml:space="preserve">m um Projeto de Lei Complementar em primeira votação e </w:t>
      </w:r>
      <w:r w:rsidR="00FE7F8C" w:rsidRPr="00036389">
        <w:rPr>
          <w:rFonts w:ascii="Arial" w:hAnsi="Arial" w:cs="Arial"/>
          <w:sz w:val="24"/>
          <w:szCs w:val="24"/>
        </w:rPr>
        <w:t xml:space="preserve">a apresentação de </w:t>
      </w:r>
      <w:r w:rsidR="002B2298" w:rsidRPr="00036389">
        <w:rPr>
          <w:rFonts w:ascii="Arial" w:hAnsi="Arial" w:cs="Arial"/>
          <w:sz w:val="24"/>
          <w:szCs w:val="24"/>
        </w:rPr>
        <w:t>dois</w:t>
      </w:r>
      <w:r w:rsidR="00210F7C" w:rsidRPr="00036389">
        <w:rPr>
          <w:rFonts w:ascii="Arial" w:hAnsi="Arial" w:cs="Arial"/>
          <w:sz w:val="24"/>
          <w:szCs w:val="24"/>
        </w:rPr>
        <w:t xml:space="preserve"> Projeto</w:t>
      </w:r>
      <w:r w:rsidR="002B2298" w:rsidRPr="00036389">
        <w:rPr>
          <w:rFonts w:ascii="Arial" w:hAnsi="Arial" w:cs="Arial"/>
          <w:sz w:val="24"/>
          <w:szCs w:val="24"/>
        </w:rPr>
        <w:t>s</w:t>
      </w:r>
      <w:r w:rsidR="00210F7C" w:rsidRPr="00036389">
        <w:rPr>
          <w:rFonts w:ascii="Arial" w:hAnsi="Arial" w:cs="Arial"/>
          <w:sz w:val="24"/>
          <w:szCs w:val="24"/>
        </w:rPr>
        <w:t xml:space="preserve"> de </w:t>
      </w:r>
      <w:r w:rsidR="00FE7F8C" w:rsidRPr="00036389">
        <w:rPr>
          <w:rFonts w:ascii="Arial" w:hAnsi="Arial" w:cs="Arial"/>
          <w:sz w:val="24"/>
          <w:szCs w:val="24"/>
        </w:rPr>
        <w:t xml:space="preserve">Lei. </w:t>
      </w:r>
      <w:r w:rsidR="003516D1" w:rsidRPr="00036389">
        <w:rPr>
          <w:rFonts w:ascii="Arial" w:hAnsi="Arial" w:cs="Arial"/>
          <w:sz w:val="24"/>
          <w:szCs w:val="24"/>
        </w:rPr>
        <w:t xml:space="preserve">Iniciando os trabalhos passou-se </w:t>
      </w:r>
      <w:r w:rsidR="00EC3F90" w:rsidRPr="00036389">
        <w:rPr>
          <w:rFonts w:ascii="Arial" w:hAnsi="Arial" w:cs="Arial"/>
          <w:sz w:val="24"/>
          <w:szCs w:val="24"/>
        </w:rPr>
        <w:t xml:space="preserve">a leitura dos pareceres das Comissões Permanentes de Legislação, Justiça e Redação Final, Orçamentos </w:t>
      </w:r>
      <w:r w:rsidR="00036389">
        <w:rPr>
          <w:rFonts w:ascii="Arial" w:hAnsi="Arial" w:cs="Arial"/>
          <w:sz w:val="24"/>
          <w:szCs w:val="24"/>
        </w:rPr>
        <w:t xml:space="preserve">e Finanças e Educação, Cultura, </w:t>
      </w:r>
      <w:r w:rsidR="00EC3F90" w:rsidRPr="00036389">
        <w:rPr>
          <w:rFonts w:ascii="Arial" w:hAnsi="Arial" w:cs="Arial"/>
          <w:sz w:val="24"/>
          <w:szCs w:val="24"/>
        </w:rPr>
        <w:t>Esporte, Saúde e Assistência Social</w:t>
      </w:r>
      <w:r w:rsidR="00036389">
        <w:rPr>
          <w:rFonts w:ascii="Arial" w:hAnsi="Arial" w:cs="Arial"/>
          <w:sz w:val="24"/>
          <w:szCs w:val="24"/>
        </w:rPr>
        <w:t xml:space="preserve"> do Projeto de Lei Complementar nº 75/2021.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FE7F8C" w:rsidRPr="00036389">
        <w:rPr>
          <w:rFonts w:ascii="Arial" w:hAnsi="Arial" w:cs="Arial"/>
          <w:sz w:val="24"/>
          <w:szCs w:val="24"/>
        </w:rPr>
        <w:t xml:space="preserve">Em seguida passou-se a apresentação do Projeto de Lei Complementar nº 75/2021 que “ATUALIZA VENCIMENTO BASE, DISPÕE SOBRE A FORMA DE ALTERAÇÃO SALARIAL, DO VALOR DO NÍVEL DE VENCIMENTOS DOS CARGOS DE ACS E DOS ACE, FIXA A DATA BASE E ADOTA OUTRAS PROVIDÊNCIAS”. </w:t>
      </w:r>
      <w:r w:rsidR="00981827" w:rsidRPr="00036389">
        <w:rPr>
          <w:rFonts w:ascii="Arial" w:eastAsia="Calibri" w:hAnsi="Arial" w:cs="Arial"/>
          <w:sz w:val="24"/>
          <w:szCs w:val="24"/>
        </w:rPr>
        <w:t>Aberta</w:t>
      </w:r>
      <w:r w:rsidR="00036389">
        <w:rPr>
          <w:rFonts w:ascii="Arial" w:eastAsia="Calibri" w:hAnsi="Arial" w:cs="Arial"/>
          <w:sz w:val="24"/>
          <w:szCs w:val="24"/>
        </w:rPr>
        <w:t>s</w:t>
      </w:r>
      <w:r w:rsidR="00981827" w:rsidRPr="00036389">
        <w:rPr>
          <w:rFonts w:ascii="Arial" w:eastAsia="Calibri" w:hAnsi="Arial" w:cs="Arial"/>
          <w:sz w:val="24"/>
          <w:szCs w:val="24"/>
        </w:rPr>
        <w:t xml:space="preserve"> as dis</w:t>
      </w:r>
      <w:r w:rsidR="00FA7F72" w:rsidRPr="00036389">
        <w:rPr>
          <w:rFonts w:ascii="Arial" w:eastAsia="Calibri" w:hAnsi="Arial" w:cs="Arial"/>
          <w:sz w:val="24"/>
          <w:szCs w:val="24"/>
        </w:rPr>
        <w:t xml:space="preserve">cussões sobre o </w:t>
      </w:r>
      <w:r w:rsidR="00FA7F72" w:rsidRPr="00036389">
        <w:rPr>
          <w:rFonts w:ascii="Arial" w:eastAsia="Calibri" w:hAnsi="Arial" w:cs="Arial"/>
          <w:sz w:val="24"/>
          <w:szCs w:val="24"/>
        </w:rPr>
        <w:lastRenderedPageBreak/>
        <w:t xml:space="preserve">Projeto de Lei </w:t>
      </w:r>
      <w:r w:rsidR="00604D6C">
        <w:rPr>
          <w:rFonts w:ascii="Arial" w:eastAsia="Calibri" w:hAnsi="Arial" w:cs="Arial"/>
          <w:sz w:val="24"/>
          <w:szCs w:val="24"/>
        </w:rPr>
        <w:t xml:space="preserve">Complementar </w:t>
      </w:r>
      <w:r w:rsidR="00FA7F72" w:rsidRPr="00036389">
        <w:rPr>
          <w:rFonts w:ascii="Arial" w:eastAsia="Calibri" w:hAnsi="Arial" w:cs="Arial"/>
          <w:sz w:val="24"/>
          <w:szCs w:val="24"/>
        </w:rPr>
        <w:t xml:space="preserve">a </w:t>
      </w:r>
      <w:r w:rsidR="00036389" w:rsidRPr="00036389">
        <w:rPr>
          <w:rFonts w:ascii="Arial" w:eastAsia="Calibri" w:hAnsi="Arial" w:cs="Arial"/>
          <w:sz w:val="24"/>
          <w:szCs w:val="24"/>
        </w:rPr>
        <w:t xml:space="preserve">parlamentar Dalvâni Roberta Lermen se reportou cumprimentando a todos, comenta que a matéria em apreciação visa atender </w:t>
      </w:r>
      <w:r w:rsidR="00A13639">
        <w:rPr>
          <w:rFonts w:ascii="Arial" w:eastAsia="Calibri" w:hAnsi="Arial" w:cs="Arial"/>
          <w:sz w:val="24"/>
          <w:szCs w:val="24"/>
        </w:rPr>
        <w:t>as</w:t>
      </w:r>
      <w:r w:rsidR="00036389">
        <w:rPr>
          <w:rFonts w:ascii="Arial" w:eastAsia="Calibri" w:hAnsi="Arial" w:cs="Arial"/>
          <w:sz w:val="24"/>
          <w:szCs w:val="24"/>
        </w:rPr>
        <w:t xml:space="preserve"> legislações federais</w:t>
      </w:r>
      <w:r w:rsidR="00036389" w:rsidRPr="00036389">
        <w:rPr>
          <w:rFonts w:ascii="Arial" w:eastAsia="Calibri" w:hAnsi="Arial" w:cs="Arial"/>
          <w:sz w:val="24"/>
          <w:szCs w:val="24"/>
        </w:rPr>
        <w:t xml:space="preserve"> que versam sobre assunto; relata que o Governo Federal fixa o piso salarial dos cargos de Agente Comunitária de Saúde e Agente de Combate a Endemias, bem como novo </w:t>
      </w:r>
      <w:r w:rsidR="006F0A5A">
        <w:rPr>
          <w:rFonts w:ascii="Arial" w:eastAsia="Calibri" w:hAnsi="Arial" w:cs="Arial"/>
          <w:sz w:val="24"/>
          <w:szCs w:val="24"/>
        </w:rPr>
        <w:t xml:space="preserve">o </w:t>
      </w:r>
      <w:r w:rsidR="00036389" w:rsidRPr="00036389">
        <w:rPr>
          <w:rFonts w:ascii="Arial" w:eastAsia="Calibri" w:hAnsi="Arial" w:cs="Arial"/>
          <w:sz w:val="24"/>
          <w:szCs w:val="24"/>
        </w:rPr>
        <w:t>rendimento passará a vigorar retroativo a janeiro do presente exercício, diante disso, informa que os recursos são repassados pela esfera federal ao município, que realiza o pagamento, ademais, salienta que o piso dos cargos citados será somente alterado a partir de iniciativa do governo federal, por fim relata que o aumento possui amparo legal.</w:t>
      </w:r>
      <w:r w:rsidR="00036389">
        <w:rPr>
          <w:rFonts w:ascii="Arial" w:eastAsia="Calibri" w:hAnsi="Arial" w:cs="Arial"/>
          <w:sz w:val="24"/>
          <w:szCs w:val="24"/>
        </w:rPr>
        <w:t xml:space="preserve"> </w:t>
      </w:r>
      <w:r w:rsidR="00FA7F72" w:rsidRPr="00036389">
        <w:rPr>
          <w:rFonts w:ascii="Arial" w:eastAsia="Calibri" w:hAnsi="Arial" w:cs="Arial"/>
          <w:sz w:val="24"/>
          <w:szCs w:val="24"/>
        </w:rPr>
        <w:t>N</w:t>
      </w:r>
      <w:r w:rsidR="00981827" w:rsidRPr="00036389">
        <w:rPr>
          <w:rFonts w:ascii="Arial" w:eastAsia="Calibri" w:hAnsi="Arial" w:cs="Arial"/>
          <w:sz w:val="24"/>
          <w:szCs w:val="24"/>
        </w:rPr>
        <w:t xml:space="preserve">inguém </w:t>
      </w:r>
      <w:r w:rsidR="00FA7F72" w:rsidRPr="00036389">
        <w:rPr>
          <w:rFonts w:ascii="Arial" w:eastAsia="Calibri" w:hAnsi="Arial" w:cs="Arial"/>
          <w:sz w:val="24"/>
          <w:szCs w:val="24"/>
        </w:rPr>
        <w:t xml:space="preserve">mais </w:t>
      </w:r>
      <w:r w:rsidR="00981827" w:rsidRPr="00036389">
        <w:rPr>
          <w:rFonts w:ascii="Arial" w:eastAsia="Calibri" w:hAnsi="Arial" w:cs="Arial"/>
          <w:sz w:val="24"/>
          <w:szCs w:val="24"/>
        </w:rPr>
        <w:t xml:space="preserve">se manifestou, o Presidente colocou o Projeto de Lei </w:t>
      </w:r>
      <w:r w:rsidR="00036389">
        <w:rPr>
          <w:rFonts w:ascii="Arial" w:eastAsia="Calibri" w:hAnsi="Arial" w:cs="Arial"/>
          <w:sz w:val="24"/>
          <w:szCs w:val="24"/>
        </w:rPr>
        <w:t xml:space="preserve">Complementar </w:t>
      </w:r>
      <w:r w:rsidR="00981827" w:rsidRPr="00036389">
        <w:rPr>
          <w:rFonts w:ascii="Arial" w:eastAsia="Calibri" w:hAnsi="Arial" w:cs="Arial"/>
          <w:sz w:val="24"/>
          <w:szCs w:val="24"/>
        </w:rPr>
        <w:t xml:space="preserve">em votação, sendo aprovado por unanimidade em primeira votação pelos Parlamentares presentes. Na sequência passou-se a apresentação da Mensagem Executiva nº </w:t>
      </w:r>
      <w:r w:rsidR="00FA7F72" w:rsidRPr="00036389">
        <w:rPr>
          <w:rFonts w:ascii="Arial" w:eastAsia="Calibri" w:hAnsi="Arial" w:cs="Arial"/>
          <w:sz w:val="24"/>
          <w:szCs w:val="24"/>
        </w:rPr>
        <w:t>006/</w:t>
      </w:r>
      <w:r w:rsidR="00981827" w:rsidRPr="00036389">
        <w:rPr>
          <w:rFonts w:ascii="Arial" w:eastAsia="Calibri" w:hAnsi="Arial" w:cs="Arial"/>
          <w:sz w:val="24"/>
          <w:szCs w:val="24"/>
        </w:rPr>
        <w:t>2021 que encaminha um Projeto de Lei. Em seguida passou-se a apresentação do Projeto de Lei nº 0</w:t>
      </w:r>
      <w:r w:rsidR="00FA7F72" w:rsidRPr="00036389">
        <w:rPr>
          <w:rFonts w:ascii="Arial" w:eastAsia="Calibri" w:hAnsi="Arial" w:cs="Arial"/>
          <w:sz w:val="24"/>
          <w:szCs w:val="24"/>
        </w:rPr>
        <w:t>0</w:t>
      </w:r>
      <w:r w:rsidR="00981827" w:rsidRPr="00036389">
        <w:rPr>
          <w:rFonts w:ascii="Arial" w:eastAsia="Calibri" w:hAnsi="Arial" w:cs="Arial"/>
          <w:sz w:val="24"/>
          <w:szCs w:val="24"/>
        </w:rPr>
        <w:t>5/2021 que “</w:t>
      </w:r>
      <w:r w:rsidR="002B2298" w:rsidRPr="00036389">
        <w:rPr>
          <w:rFonts w:ascii="Arial" w:eastAsia="Calibri" w:hAnsi="Arial" w:cs="Arial"/>
          <w:sz w:val="24"/>
          <w:szCs w:val="24"/>
        </w:rPr>
        <w:t>AUTORIZA A AQUISIÇÃO DE VACINAS CONTRA A COVID-19 E DÁ OUTRAS PROVIDÊNCIAS</w:t>
      </w:r>
      <w:r w:rsidR="00981827" w:rsidRPr="00036389">
        <w:rPr>
          <w:rFonts w:ascii="Arial" w:eastAsia="Calibri" w:hAnsi="Arial" w:cs="Arial"/>
          <w:sz w:val="24"/>
          <w:szCs w:val="24"/>
        </w:rPr>
        <w:t>”.</w:t>
      </w:r>
      <w:r w:rsidR="0026394F" w:rsidRPr="00036389">
        <w:rPr>
          <w:rFonts w:ascii="Arial" w:eastAsia="Calibri" w:hAnsi="Arial" w:cs="Arial"/>
          <w:sz w:val="24"/>
          <w:szCs w:val="24"/>
        </w:rPr>
        <w:t xml:space="preserve"> </w:t>
      </w:r>
      <w:r w:rsidR="00912619" w:rsidRPr="00036389">
        <w:rPr>
          <w:rFonts w:ascii="Arial" w:hAnsi="Arial" w:cs="Arial"/>
          <w:sz w:val="24"/>
          <w:szCs w:val="24"/>
        </w:rPr>
        <w:t>Encaminh</w:t>
      </w:r>
      <w:r w:rsidR="00981827" w:rsidRPr="00036389">
        <w:rPr>
          <w:rFonts w:ascii="Arial" w:hAnsi="Arial" w:cs="Arial"/>
          <w:sz w:val="24"/>
          <w:szCs w:val="24"/>
        </w:rPr>
        <w:t xml:space="preserve">ou-se o referido Projeto de Lei </w:t>
      </w:r>
      <w:r w:rsidR="00912619" w:rsidRPr="00036389">
        <w:rPr>
          <w:rFonts w:ascii="Arial" w:hAnsi="Arial" w:cs="Arial"/>
          <w:sz w:val="24"/>
          <w:szCs w:val="24"/>
        </w:rPr>
        <w:t>para as Comissões Permanentes de Legislação, Justiça e Redação Final, Orçamentos e Finanças e Educação, Cultura, Esporte, Saúde e Assistência Social.</w:t>
      </w:r>
      <w:r w:rsidR="0025557E" w:rsidRPr="00036389">
        <w:rPr>
          <w:rFonts w:ascii="Arial" w:hAnsi="Arial" w:cs="Arial"/>
          <w:sz w:val="24"/>
          <w:szCs w:val="24"/>
        </w:rPr>
        <w:t xml:space="preserve"> </w:t>
      </w:r>
      <w:r w:rsidR="00912619" w:rsidRPr="00036389">
        <w:rPr>
          <w:rFonts w:ascii="Arial" w:hAnsi="Arial" w:cs="Arial"/>
          <w:sz w:val="24"/>
          <w:szCs w:val="24"/>
        </w:rPr>
        <w:t xml:space="preserve">A Presidente da Comissão de Legislação, Justiça e Redação Final, Márcia Andreia Fernandes, marcou a reunião da comissão para o dia </w:t>
      </w:r>
      <w:r w:rsidR="00FA7F72" w:rsidRPr="00036389">
        <w:rPr>
          <w:rFonts w:ascii="Arial" w:hAnsi="Arial" w:cs="Arial"/>
          <w:sz w:val="24"/>
          <w:szCs w:val="24"/>
        </w:rPr>
        <w:t>trinta</w:t>
      </w:r>
      <w:r w:rsidR="00912619" w:rsidRPr="00036389">
        <w:rPr>
          <w:rFonts w:ascii="Arial" w:hAnsi="Arial" w:cs="Arial"/>
          <w:sz w:val="24"/>
          <w:szCs w:val="24"/>
        </w:rPr>
        <w:t xml:space="preserve"> de março às dezoito horas e quinze minutos, nas dependências da Câmara e nomeou como relatora a parlamentar Dalvâni Roberta Lermen. A Presidente da Comissão de Orçamentos e Finanças, Dalvâni Roberta Lermen, marcou a reunião da comissão para o dia </w:t>
      </w:r>
      <w:r w:rsidR="0026394F" w:rsidRPr="00036389">
        <w:rPr>
          <w:rFonts w:ascii="Arial" w:hAnsi="Arial" w:cs="Arial"/>
          <w:sz w:val="24"/>
          <w:szCs w:val="24"/>
        </w:rPr>
        <w:t>trinta</w:t>
      </w:r>
      <w:r w:rsidR="00912619" w:rsidRPr="00036389">
        <w:rPr>
          <w:rFonts w:ascii="Arial" w:hAnsi="Arial" w:cs="Arial"/>
          <w:sz w:val="24"/>
          <w:szCs w:val="24"/>
        </w:rPr>
        <w:t xml:space="preserve"> de março às dezoito horas e trinta minutos, nas dependências da Câmara e nomeou como relator o parlamentar Volnei </w:t>
      </w:r>
      <w:proofErr w:type="spellStart"/>
      <w:r w:rsidR="00912619" w:rsidRPr="00036389">
        <w:rPr>
          <w:rFonts w:ascii="Arial" w:hAnsi="Arial" w:cs="Arial"/>
          <w:sz w:val="24"/>
          <w:szCs w:val="24"/>
        </w:rPr>
        <w:t>Luis</w:t>
      </w:r>
      <w:proofErr w:type="spellEnd"/>
      <w:r w:rsidR="00912619" w:rsidRPr="00036389">
        <w:rPr>
          <w:rFonts w:ascii="Arial" w:hAnsi="Arial" w:cs="Arial"/>
          <w:sz w:val="24"/>
          <w:szCs w:val="24"/>
        </w:rPr>
        <w:t xml:space="preserve"> Gossler. O Presidente da Comissão de Educação, Cultura, Esporte, Saúde e Assistência Social, Volnei </w:t>
      </w:r>
      <w:proofErr w:type="spellStart"/>
      <w:r w:rsidR="00912619" w:rsidRPr="00036389">
        <w:rPr>
          <w:rFonts w:ascii="Arial" w:hAnsi="Arial" w:cs="Arial"/>
          <w:sz w:val="24"/>
          <w:szCs w:val="24"/>
        </w:rPr>
        <w:t>Luis</w:t>
      </w:r>
      <w:proofErr w:type="spellEnd"/>
      <w:r w:rsidR="00912619" w:rsidRPr="00036389">
        <w:rPr>
          <w:rFonts w:ascii="Arial" w:hAnsi="Arial" w:cs="Arial"/>
          <w:sz w:val="24"/>
          <w:szCs w:val="24"/>
        </w:rPr>
        <w:t xml:space="preserve"> Gossler, marcou a reunião da comissão para o dia </w:t>
      </w:r>
      <w:r w:rsidR="0026394F" w:rsidRPr="00036389">
        <w:rPr>
          <w:rFonts w:ascii="Arial" w:hAnsi="Arial" w:cs="Arial"/>
          <w:sz w:val="24"/>
          <w:szCs w:val="24"/>
        </w:rPr>
        <w:t>trinta</w:t>
      </w:r>
      <w:r w:rsidR="00912619" w:rsidRPr="00036389">
        <w:rPr>
          <w:rFonts w:ascii="Arial" w:hAnsi="Arial" w:cs="Arial"/>
          <w:sz w:val="24"/>
          <w:szCs w:val="24"/>
        </w:rPr>
        <w:t xml:space="preserve"> de março às dezoito horas e quarenta e cinco minutos, nas dependências da Câmara e nomeou como relatora a parlamentar Sônia Lúcia Kuhn Rosenbach.</w:t>
      </w:r>
      <w:r w:rsidR="00DD6A88" w:rsidRPr="00036389">
        <w:rPr>
          <w:rFonts w:ascii="Arial" w:hAnsi="Arial" w:cs="Arial"/>
          <w:sz w:val="24"/>
          <w:szCs w:val="24"/>
        </w:rPr>
        <w:t xml:space="preserve"> </w:t>
      </w:r>
      <w:r w:rsidR="002B2298" w:rsidRPr="00036389">
        <w:rPr>
          <w:rFonts w:ascii="Arial" w:hAnsi="Arial" w:cs="Arial"/>
          <w:sz w:val="24"/>
          <w:szCs w:val="24"/>
        </w:rPr>
        <w:t xml:space="preserve">Na sequência passou-se a apresentação da Mensagem Executiva nº </w:t>
      </w:r>
      <w:r w:rsidR="0026394F" w:rsidRPr="00036389">
        <w:rPr>
          <w:rFonts w:ascii="Arial" w:hAnsi="Arial" w:cs="Arial"/>
          <w:sz w:val="24"/>
          <w:szCs w:val="24"/>
        </w:rPr>
        <w:t>007/</w:t>
      </w:r>
      <w:r w:rsidR="002B2298" w:rsidRPr="00036389">
        <w:rPr>
          <w:rFonts w:ascii="Arial" w:hAnsi="Arial" w:cs="Arial"/>
          <w:sz w:val="24"/>
          <w:szCs w:val="24"/>
        </w:rPr>
        <w:t xml:space="preserve">2021 que encaminha um Projeto de Lei. Em seguida passou-se a apresentação do Projeto de Lei nº </w:t>
      </w:r>
      <w:r w:rsidR="0026394F" w:rsidRPr="00036389">
        <w:rPr>
          <w:rFonts w:ascii="Arial" w:hAnsi="Arial" w:cs="Arial"/>
          <w:sz w:val="24"/>
          <w:szCs w:val="24"/>
        </w:rPr>
        <w:t>0</w:t>
      </w:r>
      <w:r w:rsidR="002B2298" w:rsidRPr="00036389">
        <w:rPr>
          <w:rFonts w:ascii="Arial" w:hAnsi="Arial" w:cs="Arial"/>
          <w:sz w:val="24"/>
          <w:szCs w:val="24"/>
        </w:rPr>
        <w:t xml:space="preserve">06/2021 que “DISPÕE SOBRE A RESTRUTURAÇÃO DO CONSELHO MUNICIPAL DE ACOMPANHAMENTO E CONTROLE SOCIAL DO FUNDO DE MANUTENÇÃO E </w:t>
      </w:r>
      <w:r w:rsidR="002B2298" w:rsidRPr="00036389">
        <w:rPr>
          <w:rFonts w:ascii="Arial" w:hAnsi="Arial" w:cs="Arial"/>
          <w:sz w:val="24"/>
          <w:szCs w:val="24"/>
        </w:rPr>
        <w:lastRenderedPageBreak/>
        <w:t>DESENVOLVIMENTO DA EDUCAÇÃO BÁSICA E DE VALORIZAÇÃO DOS PROFISSIONAIS DA EDUCAÇÃO – CACS-FUNDEB, EM CONFORMIDADE COM O ARTIGO 212-A DA CONSTITUIÇÃO FEDERAL, REGULAMENTADO NA FORMA DA LEI FEDERAL Nº 14.113, DE 25 DE DEZEMBRO DE 2020”.</w:t>
      </w:r>
      <w:r w:rsidR="0026394F" w:rsidRPr="00036389">
        <w:rPr>
          <w:rFonts w:ascii="Arial" w:hAnsi="Arial" w:cs="Arial"/>
          <w:sz w:val="24"/>
          <w:szCs w:val="24"/>
        </w:rPr>
        <w:t xml:space="preserve"> Encaminhou-se o referido Projeto de Lei para as Comissões Permanentes de Legislação, Justiça e Redação Final, Orçamentos e Finanças e Educação, Cultura, Esporte, Saúde e Assistência Social. A Presidente da Comissão de Legislação, Justiça e Redação Final, Márcia Andreia Fernandes, marcou a reunião da comissão para o dia trinta de março às dezoito horas e quinze minutos, nas dependências da Câmara e nomeou como relatora a parlamentar Dalvâni Roberta Lermen. A Presidente da Comissão de Orçamentos e Finanças, Dalvâni Roberta Lermen, marcou a reunião da comissão para o dia trinta de março às dezoito horas e trinta minutos, nas dependências da Câmara e nomeou como relator o parlamentar Volnei </w:t>
      </w:r>
      <w:proofErr w:type="spellStart"/>
      <w:r w:rsidR="0026394F" w:rsidRPr="00036389">
        <w:rPr>
          <w:rFonts w:ascii="Arial" w:hAnsi="Arial" w:cs="Arial"/>
          <w:sz w:val="24"/>
          <w:szCs w:val="24"/>
        </w:rPr>
        <w:t>Luis</w:t>
      </w:r>
      <w:proofErr w:type="spellEnd"/>
      <w:r w:rsidR="0026394F" w:rsidRPr="00036389">
        <w:rPr>
          <w:rFonts w:ascii="Arial" w:hAnsi="Arial" w:cs="Arial"/>
          <w:sz w:val="24"/>
          <w:szCs w:val="24"/>
        </w:rPr>
        <w:t xml:space="preserve"> Gossler. O Presidente da Comissão de Educação, Cultura, Esporte, Saúde e Assistência Social, Volnei </w:t>
      </w:r>
      <w:proofErr w:type="spellStart"/>
      <w:r w:rsidR="0026394F" w:rsidRPr="00036389">
        <w:rPr>
          <w:rFonts w:ascii="Arial" w:hAnsi="Arial" w:cs="Arial"/>
          <w:sz w:val="24"/>
          <w:szCs w:val="24"/>
        </w:rPr>
        <w:t>Luis</w:t>
      </w:r>
      <w:proofErr w:type="spellEnd"/>
      <w:r w:rsidR="0026394F" w:rsidRPr="00036389">
        <w:rPr>
          <w:rFonts w:ascii="Arial" w:hAnsi="Arial" w:cs="Arial"/>
          <w:sz w:val="24"/>
          <w:szCs w:val="24"/>
        </w:rPr>
        <w:t xml:space="preserve"> Gossler, marcou a reunião da comissão para o dia trinta de março às dezoito horas e quarenta e cinco minutos, nas dependências da Câmara e nomeou como relatora a parlamentar Sônia Lúcia Kuhn Rosenbach. </w:t>
      </w:r>
      <w:r w:rsidR="00542E58" w:rsidRPr="00036389">
        <w:rPr>
          <w:rFonts w:ascii="Arial" w:hAnsi="Arial" w:cs="Arial"/>
          <w:sz w:val="24"/>
          <w:szCs w:val="24"/>
        </w:rPr>
        <w:t>Terminada a ordem do dia passou-se a palavra livre.</w:t>
      </w:r>
      <w:r w:rsidR="00734184" w:rsidRPr="00036389">
        <w:rPr>
          <w:rFonts w:ascii="Arial" w:hAnsi="Arial" w:cs="Arial"/>
          <w:sz w:val="24"/>
          <w:szCs w:val="24"/>
        </w:rPr>
        <w:t xml:space="preserve"> </w:t>
      </w:r>
      <w:r w:rsidR="00542E58" w:rsidRPr="00036389">
        <w:rPr>
          <w:rFonts w:ascii="Arial" w:hAnsi="Arial" w:cs="Arial"/>
          <w:sz w:val="24"/>
          <w:szCs w:val="24"/>
        </w:rPr>
        <w:t>Iniciando os</w:t>
      </w:r>
      <w:r w:rsidR="00981827" w:rsidRPr="00036389">
        <w:rPr>
          <w:rFonts w:ascii="Arial" w:hAnsi="Arial" w:cs="Arial"/>
          <w:sz w:val="24"/>
          <w:szCs w:val="24"/>
        </w:rPr>
        <w:t xml:space="preserve"> pronunciamentos o parlamentar</w:t>
      </w:r>
      <w:r w:rsidR="00F50427" w:rsidRPr="00F50427">
        <w:t xml:space="preserve"> </w:t>
      </w:r>
      <w:r w:rsidR="00F50427" w:rsidRPr="00F50427">
        <w:rPr>
          <w:rFonts w:ascii="Arial" w:hAnsi="Arial" w:cs="Arial"/>
          <w:sz w:val="24"/>
          <w:szCs w:val="24"/>
        </w:rPr>
        <w:t xml:space="preserve">Volnei </w:t>
      </w:r>
      <w:proofErr w:type="spellStart"/>
      <w:r w:rsidR="00F50427" w:rsidRPr="00F50427">
        <w:rPr>
          <w:rFonts w:ascii="Arial" w:hAnsi="Arial" w:cs="Arial"/>
          <w:sz w:val="24"/>
          <w:szCs w:val="24"/>
        </w:rPr>
        <w:t>Luis</w:t>
      </w:r>
      <w:proofErr w:type="spellEnd"/>
      <w:r w:rsidR="00F50427" w:rsidRPr="00F50427">
        <w:rPr>
          <w:rFonts w:ascii="Arial" w:hAnsi="Arial" w:cs="Arial"/>
          <w:sz w:val="24"/>
          <w:szCs w:val="24"/>
        </w:rPr>
        <w:t xml:space="preserve"> Gossler se reportou cumprimentando a todos, relata que ao andar pelo Bairro Mirassol constatou que há uma ponte sem a barreira de proteção em uma </w:t>
      </w:r>
      <w:r w:rsidR="00F81E76">
        <w:rPr>
          <w:rFonts w:ascii="Arial" w:hAnsi="Arial" w:cs="Arial"/>
          <w:sz w:val="24"/>
          <w:szCs w:val="24"/>
        </w:rPr>
        <w:t xml:space="preserve">das </w:t>
      </w:r>
      <w:r w:rsidR="00F50427" w:rsidRPr="00F50427">
        <w:rPr>
          <w:rFonts w:ascii="Arial" w:hAnsi="Arial" w:cs="Arial"/>
          <w:sz w:val="24"/>
          <w:szCs w:val="24"/>
        </w:rPr>
        <w:t>extremidade</w:t>
      </w:r>
      <w:r w:rsidR="00F81E76">
        <w:rPr>
          <w:rFonts w:ascii="Arial" w:hAnsi="Arial" w:cs="Arial"/>
          <w:sz w:val="24"/>
          <w:szCs w:val="24"/>
        </w:rPr>
        <w:t>s</w:t>
      </w:r>
      <w:r w:rsidR="00F50427" w:rsidRPr="00F50427">
        <w:rPr>
          <w:rFonts w:ascii="Arial" w:hAnsi="Arial" w:cs="Arial"/>
          <w:sz w:val="24"/>
          <w:szCs w:val="24"/>
        </w:rPr>
        <w:t>, sendo assim, sugere a realização de melhorias na edificação, pois afirma que a mesma oferece perigo aos munícipes e, principalmente, às crianças. Na sequência o Presidente coloca o pedido do Vereador em votação, sendo aprovado por unanimidade pelos parlamentares presentes e encaminhado à Secretaria da Casa.</w:t>
      </w:r>
      <w:r w:rsidR="00136395">
        <w:rPr>
          <w:rFonts w:ascii="Arial" w:hAnsi="Arial" w:cs="Arial"/>
          <w:sz w:val="24"/>
          <w:szCs w:val="24"/>
        </w:rPr>
        <w:t xml:space="preserve"> </w:t>
      </w:r>
      <w:r w:rsidR="00F50427" w:rsidRPr="00F50427">
        <w:rPr>
          <w:rFonts w:ascii="Arial" w:hAnsi="Arial" w:cs="Arial"/>
          <w:sz w:val="24"/>
          <w:szCs w:val="24"/>
        </w:rPr>
        <w:t xml:space="preserve">Em seguida o parlamentar Luiz Carlos Seibel se reportou cumprimentando a todos, o Vereador solicita à Administração Municipal que, através de seus órgãos competentes, estude a possibilidade de efetuar pavimentação asfáltica na Rua Vereador Ignácio Grimm, Loteamento Guido </w:t>
      </w:r>
      <w:proofErr w:type="spellStart"/>
      <w:r w:rsidR="00F50427" w:rsidRPr="00F50427">
        <w:rPr>
          <w:rFonts w:ascii="Arial" w:hAnsi="Arial" w:cs="Arial"/>
          <w:sz w:val="24"/>
          <w:szCs w:val="24"/>
        </w:rPr>
        <w:t>Kochhann</w:t>
      </w:r>
      <w:proofErr w:type="spellEnd"/>
      <w:r w:rsidR="00F50427" w:rsidRPr="00F50427">
        <w:rPr>
          <w:rFonts w:ascii="Arial" w:hAnsi="Arial" w:cs="Arial"/>
          <w:sz w:val="24"/>
          <w:szCs w:val="24"/>
        </w:rPr>
        <w:t>, justifica que a ação se faz necessária para melhor atender os moradores e comerciantes da localidade. Na sequência o Presidente coloca o pedido do Vereador em votação, sendo aprovado por unanimidade pelos parlamentares presentes e encaminhado à Secretaria da Casa.</w:t>
      </w:r>
      <w:r w:rsidR="00136395">
        <w:rPr>
          <w:rFonts w:ascii="Arial" w:hAnsi="Arial" w:cs="Arial"/>
          <w:sz w:val="24"/>
          <w:szCs w:val="24"/>
        </w:rPr>
        <w:t xml:space="preserve"> </w:t>
      </w:r>
      <w:r w:rsidR="00F50427" w:rsidRPr="00F50427">
        <w:rPr>
          <w:rFonts w:ascii="Arial" w:hAnsi="Arial" w:cs="Arial"/>
          <w:sz w:val="24"/>
          <w:szCs w:val="24"/>
        </w:rPr>
        <w:t>Posteriormente a parlamentar Sônia Lúcia Kuhn Rosenbach se ma</w:t>
      </w:r>
      <w:r w:rsidR="00136395">
        <w:rPr>
          <w:rFonts w:ascii="Arial" w:hAnsi="Arial" w:cs="Arial"/>
          <w:sz w:val="24"/>
          <w:szCs w:val="24"/>
        </w:rPr>
        <w:t xml:space="preserve">nifestou </w:t>
      </w:r>
      <w:r w:rsidR="00136395">
        <w:rPr>
          <w:rFonts w:ascii="Arial" w:hAnsi="Arial" w:cs="Arial"/>
          <w:sz w:val="24"/>
          <w:szCs w:val="24"/>
        </w:rPr>
        <w:lastRenderedPageBreak/>
        <w:t>cumprimentando a todos,</w:t>
      </w:r>
      <w:r w:rsidR="00F50427" w:rsidRPr="00F50427">
        <w:rPr>
          <w:rFonts w:ascii="Arial" w:hAnsi="Arial" w:cs="Arial"/>
          <w:sz w:val="24"/>
          <w:szCs w:val="24"/>
        </w:rPr>
        <w:t xml:space="preserve"> sugere ao Poder Executivo que observe a possibilidade de instalar novas lixeiras no perímetro municipal, bem como nas Comunidades de Pessegueiro e Baixo Arara, a parlamentar afirma que a solicitação é necessária, pois muitas lixeiras estão quebradas ocasionando grandes transtornos para os moradores, uma vez que </w:t>
      </w:r>
      <w:r w:rsidR="00136395">
        <w:rPr>
          <w:rFonts w:ascii="Arial" w:hAnsi="Arial" w:cs="Arial"/>
          <w:sz w:val="24"/>
          <w:szCs w:val="24"/>
        </w:rPr>
        <w:t>à</w:t>
      </w:r>
      <w:r w:rsidR="00F50427" w:rsidRPr="00F50427">
        <w:rPr>
          <w:rFonts w:ascii="Arial" w:hAnsi="Arial" w:cs="Arial"/>
          <w:sz w:val="24"/>
          <w:szCs w:val="24"/>
        </w:rPr>
        <w:t xml:space="preserve"> noite os animais estão espalhando o lixo pelas ruas, ademais, nota-se que também em muitos pontos do município estão faltando lixeiras, bem como na Linha Pessegueiro há varias casas onde poderiam ser implantados os equipamentos, em vista disso, salienta que a indicação </w:t>
      </w:r>
      <w:r w:rsidR="00DA55E5">
        <w:rPr>
          <w:rFonts w:ascii="Arial" w:hAnsi="Arial" w:cs="Arial"/>
          <w:sz w:val="24"/>
          <w:szCs w:val="24"/>
        </w:rPr>
        <w:t>procura</w:t>
      </w:r>
      <w:r w:rsidR="00F50427" w:rsidRPr="00F50427">
        <w:rPr>
          <w:rFonts w:ascii="Arial" w:hAnsi="Arial" w:cs="Arial"/>
          <w:sz w:val="24"/>
          <w:szCs w:val="24"/>
        </w:rPr>
        <w:t xml:space="preserve"> deixar a cidade mais organizada e diminuir os transtornos citados. Dando continuidade aos seus comentários, a Vereadora levanta a possibilidade de a Secretaria de Transportes e Obras efetuar limpezas quinzenais nas vias urbanas da Comunidade da Linha Pessegueiro, justifica o pedindo ressaltando que no asfalto da comunidade há lixo acumulado, que acaba </w:t>
      </w:r>
      <w:r w:rsidR="00136395">
        <w:rPr>
          <w:rFonts w:ascii="Arial" w:hAnsi="Arial" w:cs="Arial"/>
          <w:sz w:val="24"/>
          <w:szCs w:val="24"/>
        </w:rPr>
        <w:t>causando</w:t>
      </w:r>
      <w:r w:rsidR="00F50427" w:rsidRPr="00F50427">
        <w:rPr>
          <w:rFonts w:ascii="Arial" w:hAnsi="Arial" w:cs="Arial"/>
          <w:sz w:val="24"/>
          <w:szCs w:val="24"/>
        </w:rPr>
        <w:t xml:space="preserve"> o entupimento das bocas-de-lobo, em face do exposto, pede a compreensão dos demais colegas. Na sequência o Presidente coloca os pedidos da Vereadora em votação, sendo aprovados por unanimidade pelos parlamentares presentes e encaminhado</w:t>
      </w:r>
      <w:r w:rsidR="00F91F23">
        <w:rPr>
          <w:rFonts w:ascii="Arial" w:hAnsi="Arial" w:cs="Arial"/>
          <w:sz w:val="24"/>
          <w:szCs w:val="24"/>
        </w:rPr>
        <w:t>s</w:t>
      </w:r>
      <w:r w:rsidR="00F50427" w:rsidRPr="00F50427">
        <w:rPr>
          <w:rFonts w:ascii="Arial" w:hAnsi="Arial" w:cs="Arial"/>
          <w:sz w:val="24"/>
          <w:szCs w:val="24"/>
        </w:rPr>
        <w:t xml:space="preserve"> à Secretaria da Casa.</w:t>
      </w:r>
      <w:r w:rsidR="00987BA9">
        <w:rPr>
          <w:rFonts w:ascii="Arial" w:hAnsi="Arial" w:cs="Arial"/>
          <w:sz w:val="24"/>
          <w:szCs w:val="24"/>
        </w:rPr>
        <w:t xml:space="preserve"> </w:t>
      </w:r>
      <w:r w:rsidR="00F50427" w:rsidRPr="00F50427">
        <w:rPr>
          <w:rFonts w:ascii="Arial" w:hAnsi="Arial" w:cs="Arial"/>
          <w:sz w:val="24"/>
          <w:szCs w:val="24"/>
        </w:rPr>
        <w:t>Seguidamente o parlamentar Rodrigo André Lunkes se reportou cumprimentando a todos e comenta acerca do Projeto aprovado nº 03/2021, que autoriza o Poder Executivo a repassar recursos financeiros à Associação Beneficente Hospitalar Guarujá, expõe que surgiram dúvidas e questionamentos de munícipes acerca da matéria, a seguir, o Vereador relata que após a reunião com a Diretoria do hospital foi pessoalmente até a instituição para se informar; em vista disso, comunica que do montante de R$ 165.000,00 cerca de R$ 84.000,00 são repassados com</w:t>
      </w:r>
      <w:r w:rsidR="00F91F23">
        <w:rPr>
          <w:rFonts w:ascii="Arial" w:hAnsi="Arial" w:cs="Arial"/>
          <w:sz w:val="24"/>
          <w:szCs w:val="24"/>
        </w:rPr>
        <w:t xml:space="preserve"> a</w:t>
      </w:r>
      <w:r w:rsidR="00F50427" w:rsidRPr="00F50427">
        <w:rPr>
          <w:rFonts w:ascii="Arial" w:hAnsi="Arial" w:cs="Arial"/>
          <w:sz w:val="24"/>
          <w:szCs w:val="24"/>
        </w:rPr>
        <w:t xml:space="preserve"> finalidade de custear os vencimentos do médico, que realiza o atendimento às gestantes, o Vereador salienta que o atendimento prestado pelo profissional é muito benéfico, pois caso </w:t>
      </w:r>
      <w:r w:rsidR="00DA55E5">
        <w:rPr>
          <w:rFonts w:ascii="Arial" w:hAnsi="Arial" w:cs="Arial"/>
          <w:sz w:val="24"/>
          <w:szCs w:val="24"/>
        </w:rPr>
        <w:t xml:space="preserve">não acontecesse as pacientes </w:t>
      </w:r>
      <w:r w:rsidR="00F50427" w:rsidRPr="00F50427">
        <w:rPr>
          <w:rFonts w:ascii="Arial" w:hAnsi="Arial" w:cs="Arial"/>
          <w:sz w:val="24"/>
          <w:szCs w:val="24"/>
        </w:rPr>
        <w:t>teriam que procurar assistência em municípios vizinhos. Já em relação ao valor de R$ 81.000,00, comunica que é direcionado para a quitação das demais despesas do hospital, o parlamentar ressalta que ao avaliar a média mensal deste valor obtém-se uma quantia pouco significativa, haja vista as despesas administrativas e operacionais geradas por uma instituição desse porte, também relata que os custos tiveram aumento com a chegada da pandem</w:t>
      </w:r>
      <w:r w:rsidR="00DA55E5">
        <w:rPr>
          <w:rFonts w:ascii="Arial" w:hAnsi="Arial" w:cs="Arial"/>
          <w:sz w:val="24"/>
          <w:szCs w:val="24"/>
        </w:rPr>
        <w:t xml:space="preserve">ia da Covid-19. Após, </w:t>
      </w:r>
      <w:r w:rsidR="00F50427" w:rsidRPr="00F50427">
        <w:rPr>
          <w:rFonts w:ascii="Arial" w:hAnsi="Arial" w:cs="Arial"/>
          <w:sz w:val="24"/>
          <w:szCs w:val="24"/>
        </w:rPr>
        <w:t xml:space="preserve">comenta sobre outro ponto bastante citado pela </w:t>
      </w:r>
      <w:r w:rsidR="00F50427" w:rsidRPr="00F50427">
        <w:rPr>
          <w:rFonts w:ascii="Arial" w:hAnsi="Arial" w:cs="Arial"/>
          <w:sz w:val="24"/>
          <w:szCs w:val="24"/>
        </w:rPr>
        <w:lastRenderedPageBreak/>
        <w:t>população, as contribuições ao hospital, salienta que em contato com o pessoal da associação ficou ciente que não há nenhuma espécie de cobrança, o que é pedido é uma contribuição devido aos elevados gastos da instituição. Por fim, salienta que o repasse é importante, no entanto, ao analisar a despesa total do hospital ele não representa tanto; comenta que a diretoria da instituição se prontificou a sanar as dúvidas.  A seguir, o Vereador solicita à municipalidade que, por meio dos seus setores responsáveis, analise a viabilidade de instalar um redutor de velocidade na Rua Rui Barbosa, antes do cruzamento com a Rua Paraná, justifica que os moradores que ali residem o informaram que os veículos, que transitam pelo local, passam com elevada velocidade ofertando riscos para os pedestres e motoristas.</w:t>
      </w:r>
      <w:r w:rsidR="00987BA9">
        <w:rPr>
          <w:rFonts w:ascii="Arial" w:hAnsi="Arial" w:cs="Arial"/>
          <w:sz w:val="24"/>
          <w:szCs w:val="24"/>
        </w:rPr>
        <w:t xml:space="preserve"> </w:t>
      </w:r>
      <w:r w:rsidR="00F50427" w:rsidRPr="00F50427">
        <w:rPr>
          <w:rFonts w:ascii="Arial" w:hAnsi="Arial" w:cs="Arial"/>
          <w:sz w:val="24"/>
          <w:szCs w:val="24"/>
        </w:rPr>
        <w:t>Seguidamente o Presidente Cleber Jonas Weschenfelder se reporta acerca dos comentários do Vereador sobre o Hospital, informa que o município também repassa à instituição o valor mensal do plantão médico, tendo em vista que o hospital representa uma expansão do atendimento do SUS prestado pelo município; salienta que os valores são importantes, mas dentro da demanda da associação é uma complexidade, contudo</w:t>
      </w:r>
      <w:r w:rsidR="00122227">
        <w:rPr>
          <w:rFonts w:ascii="Arial" w:hAnsi="Arial" w:cs="Arial"/>
          <w:sz w:val="24"/>
          <w:szCs w:val="24"/>
        </w:rPr>
        <w:t>,</w:t>
      </w:r>
      <w:r w:rsidR="00F50427" w:rsidRPr="00F50427">
        <w:rPr>
          <w:rFonts w:ascii="Arial" w:hAnsi="Arial" w:cs="Arial"/>
          <w:sz w:val="24"/>
          <w:szCs w:val="24"/>
        </w:rPr>
        <w:t xml:space="preserve"> ressalta que o valor do repasse tem aumentado, ademais, comunica que a administração está buscando meios para viabilizar </w:t>
      </w:r>
      <w:r w:rsidR="00732F8A">
        <w:rPr>
          <w:rFonts w:ascii="Arial" w:hAnsi="Arial" w:cs="Arial"/>
          <w:sz w:val="24"/>
          <w:szCs w:val="24"/>
        </w:rPr>
        <w:t>o</w:t>
      </w:r>
      <w:r w:rsidR="00F50427" w:rsidRPr="00F50427">
        <w:rPr>
          <w:rFonts w:ascii="Arial" w:hAnsi="Arial" w:cs="Arial"/>
          <w:sz w:val="24"/>
          <w:szCs w:val="24"/>
        </w:rPr>
        <w:t xml:space="preserve"> funcionamento da associação em outras especialidades, em </w:t>
      </w:r>
      <w:r w:rsidR="00F91F23">
        <w:rPr>
          <w:rFonts w:ascii="Arial" w:hAnsi="Arial" w:cs="Arial"/>
          <w:sz w:val="24"/>
          <w:szCs w:val="24"/>
        </w:rPr>
        <w:t>síntese</w:t>
      </w:r>
      <w:r w:rsidR="00F50427" w:rsidRPr="00F50427">
        <w:rPr>
          <w:rFonts w:ascii="Arial" w:hAnsi="Arial" w:cs="Arial"/>
          <w:sz w:val="24"/>
          <w:szCs w:val="24"/>
        </w:rPr>
        <w:t xml:space="preserve"> reitera a importância do assunto em questão. Na sequência o Presidente coloca o pedido do Vereador em votação, sendo aprovado por unanimidade pelos parlamentares presentes e encaminhado à Secretaria da Casa.</w:t>
      </w:r>
      <w:r w:rsidR="00987BA9">
        <w:rPr>
          <w:rFonts w:ascii="Arial" w:hAnsi="Arial" w:cs="Arial"/>
          <w:sz w:val="24"/>
          <w:szCs w:val="24"/>
        </w:rPr>
        <w:t xml:space="preserve"> </w:t>
      </w:r>
      <w:r w:rsidR="00F50427" w:rsidRPr="00F50427">
        <w:rPr>
          <w:rFonts w:ascii="Arial" w:hAnsi="Arial" w:cs="Arial"/>
          <w:sz w:val="24"/>
          <w:szCs w:val="24"/>
        </w:rPr>
        <w:t xml:space="preserve">Em sequência o parlamentar Jair Tibolla se reportou cumprimentando a todos e realiza questionamentos sobre a Secretaria de Transportes e Obras, </w:t>
      </w:r>
      <w:proofErr w:type="gramStart"/>
      <w:r w:rsidR="00F50427" w:rsidRPr="00F50427">
        <w:rPr>
          <w:rFonts w:ascii="Arial" w:hAnsi="Arial" w:cs="Arial"/>
          <w:sz w:val="24"/>
          <w:szCs w:val="24"/>
        </w:rPr>
        <w:t>afirma</w:t>
      </w:r>
      <w:proofErr w:type="gramEnd"/>
      <w:r w:rsidR="00F50427" w:rsidRPr="00F50427">
        <w:rPr>
          <w:rFonts w:ascii="Arial" w:hAnsi="Arial" w:cs="Arial"/>
          <w:sz w:val="24"/>
          <w:szCs w:val="24"/>
        </w:rPr>
        <w:t xml:space="preserve"> que em conversas com funcionários constatou problemas com algumas máquinas, principalmente duas retroescavadeiras, relata que uma está com o motor fundido há cerca de quatro meses, já a outra apresenta defeitos na parte rodante e elétrica, </w:t>
      </w:r>
      <w:r w:rsidR="00187F2E">
        <w:rPr>
          <w:rFonts w:ascii="Arial" w:hAnsi="Arial" w:cs="Arial"/>
          <w:sz w:val="24"/>
          <w:szCs w:val="24"/>
        </w:rPr>
        <w:t>o que impossibilita o seu uso;</w:t>
      </w:r>
      <w:r w:rsidR="00F50427" w:rsidRPr="00F50427">
        <w:rPr>
          <w:rFonts w:ascii="Arial" w:hAnsi="Arial" w:cs="Arial"/>
          <w:sz w:val="24"/>
          <w:szCs w:val="24"/>
        </w:rPr>
        <w:t xml:space="preserve"> em contrapartida</w:t>
      </w:r>
      <w:r w:rsidR="00122227">
        <w:rPr>
          <w:rFonts w:ascii="Arial" w:hAnsi="Arial" w:cs="Arial"/>
          <w:sz w:val="24"/>
          <w:szCs w:val="24"/>
        </w:rPr>
        <w:t>,</w:t>
      </w:r>
      <w:r w:rsidR="00F50427" w:rsidRPr="00F50427">
        <w:rPr>
          <w:rFonts w:ascii="Arial" w:hAnsi="Arial" w:cs="Arial"/>
          <w:sz w:val="24"/>
          <w:szCs w:val="24"/>
        </w:rPr>
        <w:t xml:space="preserve"> informa que um equipamento particular foi contratado através de licitação; a seguir, </w:t>
      </w:r>
      <w:r w:rsidR="00817043">
        <w:rPr>
          <w:rFonts w:ascii="Arial" w:hAnsi="Arial" w:cs="Arial"/>
          <w:sz w:val="24"/>
          <w:szCs w:val="24"/>
        </w:rPr>
        <w:t>afirma</w:t>
      </w:r>
      <w:r w:rsidR="00F50427" w:rsidRPr="00F50427">
        <w:rPr>
          <w:rFonts w:ascii="Arial" w:hAnsi="Arial" w:cs="Arial"/>
          <w:sz w:val="24"/>
          <w:szCs w:val="24"/>
        </w:rPr>
        <w:t xml:space="preserve"> que a Prefeitura tem três retroescavadeiras e mais a “PC”, então ao olhar do parlamentar não seria necessário contratar mais um equipamento, do mesmo modo, indaga sobre a morosidade para solucionar os problemas das máquinas, salienta que quando um equipamento apresenta defeitos o gestor deve procurar imediatamente a administração para resolver as avarias, do ponto de vista do Vereador </w:t>
      </w:r>
      <w:r w:rsidR="00F50427" w:rsidRPr="00F50427">
        <w:rPr>
          <w:rFonts w:ascii="Arial" w:hAnsi="Arial" w:cs="Arial"/>
          <w:sz w:val="24"/>
          <w:szCs w:val="24"/>
        </w:rPr>
        <w:lastRenderedPageBreak/>
        <w:t>a contratação de máquinas particulares é um desperdício de dinheiro público. Em face do exposto, o parlamentar pede para o Secretário da pasta explicações sobre o motivo da demora; a seguir, comenta que as máquinas citadas anteriormente fazem parte de licitações, por consequência o Vereador solicita ao Departamento Administrativo da Secretaria os relatórios das horas feitas</w:t>
      </w:r>
      <w:r w:rsidR="00987BA9">
        <w:rPr>
          <w:rFonts w:ascii="Arial" w:hAnsi="Arial" w:cs="Arial"/>
          <w:sz w:val="24"/>
          <w:szCs w:val="24"/>
        </w:rPr>
        <w:t xml:space="preserve"> com o maquinário</w:t>
      </w:r>
      <w:r w:rsidR="00F50427" w:rsidRPr="00F50427">
        <w:rPr>
          <w:rFonts w:ascii="Arial" w:hAnsi="Arial" w:cs="Arial"/>
          <w:sz w:val="24"/>
          <w:szCs w:val="24"/>
        </w:rPr>
        <w:t>, bem como as localidades dos serviços, salienta que é o papel dos membros do legislativo a fiscalização dos trâmites. Além dos pedidos já realizados, Jair Tibolla requere ao hospital o encaminhamento de cópias da prestação de contas mensal, justifica que a solicitação objetiva sanar os questionamentos da população. Na sequência o Presidente coloca os pedidos do Vereador em votação, sendo aprovados por unanimidade pelos parlamentares presentes e encaminhados à Secretaria da Casa.</w:t>
      </w:r>
      <w:r w:rsidR="00817043">
        <w:rPr>
          <w:rFonts w:ascii="Arial" w:hAnsi="Arial" w:cs="Arial"/>
          <w:sz w:val="24"/>
          <w:szCs w:val="24"/>
        </w:rPr>
        <w:t xml:space="preserve"> </w:t>
      </w:r>
      <w:r w:rsidR="006F0A5A" w:rsidRPr="006F0A5A">
        <w:rPr>
          <w:rFonts w:ascii="Arial" w:hAnsi="Arial" w:cs="Arial"/>
          <w:sz w:val="24"/>
          <w:szCs w:val="24"/>
        </w:rPr>
        <w:t xml:space="preserve">Posteriormente a parlamentar Márcia Andreia Fernandes se reportou requerendo o encaminhamento de uma Moção ao Governador do Estado e ao Presidente da Assembleia Legislativa de Santa Catarina, salienta que o expediente terá como propósito reafirmar o compromisso do governo estadual com o povo catarinense, haja vista este momento pandêmico. Relata que gostaria que a Moção fosse apelativa para que o Governo tome as medidas administrativas urgentes para compra de vacinas contra a Covid-19, expõe que o órgão fechou o ano com o maior superávit orçamentário da historia, desta feita, a parlamentar comenta que a administração estadual poderia ser mais efetiva junto aos municípios, ressalta que é importante ter dinheiro nos cofres públicos, no entanto, afirma que </w:t>
      </w:r>
      <w:r w:rsidR="002222C1">
        <w:rPr>
          <w:rFonts w:ascii="Arial" w:hAnsi="Arial" w:cs="Arial"/>
          <w:sz w:val="24"/>
          <w:szCs w:val="24"/>
        </w:rPr>
        <w:t>neste</w:t>
      </w:r>
      <w:r w:rsidR="006F0A5A" w:rsidRPr="006F0A5A">
        <w:rPr>
          <w:rFonts w:ascii="Arial" w:hAnsi="Arial" w:cs="Arial"/>
          <w:sz w:val="24"/>
          <w:szCs w:val="24"/>
        </w:rPr>
        <w:t xml:space="preserve"> momento a prioridade são os catarinenses estarem respirando e sendo imunizados. Na sequência o Presidente coloca o pedido da Vereadora em votação, sendo aprovado por unanimidade pelos parlamentares presentes e encam</w:t>
      </w:r>
      <w:r w:rsidR="00817043">
        <w:rPr>
          <w:rFonts w:ascii="Arial" w:hAnsi="Arial" w:cs="Arial"/>
          <w:sz w:val="24"/>
          <w:szCs w:val="24"/>
        </w:rPr>
        <w:t xml:space="preserve">inhado à Secretaria da Casa. </w:t>
      </w:r>
      <w:r w:rsidR="00F50427" w:rsidRPr="00F50427">
        <w:rPr>
          <w:rFonts w:ascii="Arial" w:hAnsi="Arial" w:cs="Arial"/>
          <w:sz w:val="24"/>
          <w:szCs w:val="24"/>
        </w:rPr>
        <w:t xml:space="preserve">Em seguida o parlamentar Cleber Jonas Weschenfelder se reportou expondo as ações tomadas pela Câmara para estar em conformidade com o decreto estadual e municipal, informa que foi observada a possibilidade de realizar as reuniões ordinárias de forma remota, entretanto, salienta que a partir dos órgãos vigilantes, que segundo o </w:t>
      </w:r>
      <w:r w:rsidR="00987BA9">
        <w:rPr>
          <w:rFonts w:ascii="Arial" w:hAnsi="Arial" w:cs="Arial"/>
          <w:sz w:val="24"/>
          <w:szCs w:val="24"/>
        </w:rPr>
        <w:t>Presidente</w:t>
      </w:r>
      <w:r w:rsidR="00F50427" w:rsidRPr="00F50427">
        <w:rPr>
          <w:rFonts w:ascii="Arial" w:hAnsi="Arial" w:cs="Arial"/>
          <w:sz w:val="24"/>
          <w:szCs w:val="24"/>
        </w:rPr>
        <w:t xml:space="preserve"> foram muito prestativos, ficou ciente </w:t>
      </w:r>
      <w:r w:rsidR="00987BA9">
        <w:rPr>
          <w:rFonts w:ascii="Arial" w:hAnsi="Arial" w:cs="Arial"/>
          <w:sz w:val="24"/>
          <w:szCs w:val="24"/>
        </w:rPr>
        <w:t xml:space="preserve">de </w:t>
      </w:r>
      <w:r w:rsidR="00F50427" w:rsidRPr="00F50427">
        <w:rPr>
          <w:rFonts w:ascii="Arial" w:hAnsi="Arial" w:cs="Arial"/>
          <w:sz w:val="24"/>
          <w:szCs w:val="24"/>
        </w:rPr>
        <w:t>que as sessões da câmara poderiam ser realizadas de forma presencial seguindo os prot</w:t>
      </w:r>
      <w:r w:rsidR="000C36C9">
        <w:rPr>
          <w:rFonts w:ascii="Arial" w:hAnsi="Arial" w:cs="Arial"/>
          <w:sz w:val="24"/>
          <w:szCs w:val="24"/>
        </w:rPr>
        <w:t>ocolos sanitários, após, pede es</w:t>
      </w:r>
      <w:r w:rsidR="00F50427" w:rsidRPr="00F50427">
        <w:rPr>
          <w:rFonts w:ascii="Arial" w:hAnsi="Arial" w:cs="Arial"/>
          <w:sz w:val="24"/>
          <w:szCs w:val="24"/>
        </w:rPr>
        <w:t>cusas aos colegas que não se encontram no plenário, tendo em vista o dis</w:t>
      </w:r>
      <w:r w:rsidR="00187F2E">
        <w:rPr>
          <w:rFonts w:ascii="Arial" w:hAnsi="Arial" w:cs="Arial"/>
          <w:sz w:val="24"/>
          <w:szCs w:val="24"/>
        </w:rPr>
        <w:t>tanciamento social exigido por l</w:t>
      </w:r>
      <w:r w:rsidR="00F50427" w:rsidRPr="00F50427">
        <w:rPr>
          <w:rFonts w:ascii="Arial" w:hAnsi="Arial" w:cs="Arial"/>
          <w:sz w:val="24"/>
          <w:szCs w:val="24"/>
        </w:rPr>
        <w:t xml:space="preserve">ei, ressalta </w:t>
      </w:r>
      <w:r w:rsidR="00F50427" w:rsidRPr="00F50427">
        <w:rPr>
          <w:rFonts w:ascii="Arial" w:hAnsi="Arial" w:cs="Arial"/>
          <w:sz w:val="24"/>
          <w:szCs w:val="24"/>
        </w:rPr>
        <w:lastRenderedPageBreak/>
        <w:t xml:space="preserve">que as transmissões vieram em momento muito oportuno, pois o acesso ao público foi restringindo, sendo assim, </w:t>
      </w:r>
      <w:r w:rsidR="00987BA9">
        <w:rPr>
          <w:rFonts w:ascii="Arial" w:hAnsi="Arial" w:cs="Arial"/>
          <w:sz w:val="24"/>
          <w:szCs w:val="24"/>
        </w:rPr>
        <w:t xml:space="preserve">com as mídias digitais </w:t>
      </w:r>
      <w:r w:rsidR="00F50427" w:rsidRPr="00F50427">
        <w:rPr>
          <w:rFonts w:ascii="Arial" w:hAnsi="Arial" w:cs="Arial"/>
          <w:sz w:val="24"/>
          <w:szCs w:val="24"/>
        </w:rPr>
        <w:t>os trabalhos do legislativo co</w:t>
      </w:r>
      <w:r w:rsidR="00987BA9">
        <w:rPr>
          <w:rFonts w:ascii="Arial" w:hAnsi="Arial" w:cs="Arial"/>
          <w:sz w:val="24"/>
          <w:szCs w:val="24"/>
        </w:rPr>
        <w:t>ntinuarão disponíveis a todos</w:t>
      </w:r>
      <w:r w:rsidR="00F50427" w:rsidRPr="00F50427">
        <w:rPr>
          <w:rFonts w:ascii="Arial" w:hAnsi="Arial" w:cs="Arial"/>
          <w:sz w:val="24"/>
          <w:szCs w:val="24"/>
        </w:rPr>
        <w:t>; em relação à pandemia, comenta que é pior momento, mas em contraponto os casos no município estão diminuindo, também salienta que as aulas estão voltando gradativamente, ademais, reitera que é sempre importante que cada um faça a sua respectiva parte.</w:t>
      </w:r>
      <w:r w:rsidR="0009642E">
        <w:rPr>
          <w:rFonts w:ascii="Arial" w:hAnsi="Arial" w:cs="Arial"/>
          <w:sz w:val="24"/>
          <w:szCs w:val="24"/>
        </w:rPr>
        <w:t xml:space="preserve"> </w:t>
      </w:r>
      <w:r w:rsidR="00D4145C" w:rsidRPr="00F50427">
        <w:rPr>
          <w:rFonts w:ascii="Arial" w:hAnsi="Arial" w:cs="Arial"/>
          <w:sz w:val="24"/>
          <w:szCs w:val="24"/>
        </w:rPr>
        <w:t>Às</w:t>
      </w:r>
      <w:r w:rsidR="007D4A85" w:rsidRPr="00F50427">
        <w:rPr>
          <w:rFonts w:ascii="Arial" w:hAnsi="Arial" w:cs="Arial"/>
          <w:sz w:val="24"/>
          <w:szCs w:val="24"/>
        </w:rPr>
        <w:t xml:space="preserve"> </w:t>
      </w:r>
      <w:r w:rsidR="00F50427" w:rsidRPr="00F50427">
        <w:rPr>
          <w:rFonts w:ascii="Arial" w:hAnsi="Arial" w:cs="Arial"/>
          <w:sz w:val="24"/>
          <w:szCs w:val="24"/>
        </w:rPr>
        <w:t>vinte</w:t>
      </w:r>
      <w:r w:rsidR="005555D6" w:rsidRPr="00F50427">
        <w:rPr>
          <w:rFonts w:ascii="Arial" w:hAnsi="Arial" w:cs="Arial"/>
          <w:sz w:val="24"/>
          <w:szCs w:val="24"/>
        </w:rPr>
        <w:t xml:space="preserve"> horas </w:t>
      </w:r>
      <w:r w:rsidR="00E271FB" w:rsidRPr="00F50427">
        <w:rPr>
          <w:rFonts w:ascii="Arial" w:hAnsi="Arial" w:cs="Arial"/>
          <w:sz w:val="24"/>
          <w:szCs w:val="24"/>
        </w:rPr>
        <w:t xml:space="preserve">e </w:t>
      </w:r>
      <w:r w:rsidR="00F50427" w:rsidRPr="00F50427">
        <w:rPr>
          <w:rFonts w:ascii="Arial" w:hAnsi="Arial" w:cs="Arial"/>
          <w:sz w:val="24"/>
          <w:szCs w:val="24"/>
        </w:rPr>
        <w:t>d</w:t>
      </w:r>
      <w:bookmarkStart w:id="0" w:name="_GoBack"/>
      <w:bookmarkEnd w:id="0"/>
      <w:r w:rsidR="00F50427" w:rsidRPr="00F50427">
        <w:rPr>
          <w:rFonts w:ascii="Arial" w:hAnsi="Arial" w:cs="Arial"/>
          <w:sz w:val="24"/>
          <w:szCs w:val="24"/>
        </w:rPr>
        <w:t xml:space="preserve">ezenove </w:t>
      </w:r>
      <w:r w:rsidR="00FF4F6B" w:rsidRPr="00F50427">
        <w:rPr>
          <w:rFonts w:ascii="Arial" w:hAnsi="Arial" w:cs="Arial"/>
          <w:sz w:val="24"/>
          <w:szCs w:val="24"/>
        </w:rPr>
        <w:t>minutos</w:t>
      </w:r>
      <w:r w:rsidR="00FF4F6B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981827" w:rsidRPr="00036389">
        <w:rPr>
          <w:rFonts w:ascii="Arial" w:eastAsia="Times New Roman" w:hAnsi="Arial" w:cs="Arial"/>
          <w:sz w:val="24"/>
          <w:szCs w:val="24"/>
        </w:rPr>
        <w:t>vinte e três</w:t>
      </w:r>
      <w:r w:rsidR="00542E58"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DE09AE" w:rsidRPr="00036389">
        <w:rPr>
          <w:rFonts w:ascii="Arial" w:eastAsia="Times New Roman" w:hAnsi="Arial" w:cs="Arial"/>
          <w:sz w:val="24"/>
          <w:szCs w:val="24"/>
        </w:rPr>
        <w:t>março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743C20" w:rsidRPr="00036389" w:rsidRDefault="00743C20" w:rsidP="00036389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F6A33" w:rsidRPr="00036389" w:rsidRDefault="005F6A33" w:rsidP="00036389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036389" w:rsidTr="008E34C2">
        <w:trPr>
          <w:trHeight w:val="419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36389" w:rsidRDefault="00443454" w:rsidP="00036389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443454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C27" w:rsidRDefault="00E37C27" w:rsidP="00A113F7">
      <w:pPr>
        <w:spacing w:line="240" w:lineRule="auto"/>
      </w:pPr>
      <w:r>
        <w:separator/>
      </w:r>
    </w:p>
  </w:endnote>
  <w:endnote w:type="continuationSeparator" w:id="0">
    <w:p w:rsidR="00E37C27" w:rsidRDefault="00E37C27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C27" w:rsidRDefault="00E37C27" w:rsidP="00A113F7">
      <w:pPr>
        <w:spacing w:line="240" w:lineRule="auto"/>
      </w:pPr>
      <w:r>
        <w:separator/>
      </w:r>
    </w:p>
  </w:footnote>
  <w:footnote w:type="continuationSeparator" w:id="0">
    <w:p w:rsidR="00E37C27" w:rsidRDefault="00E37C27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4067"/>
    <w:rsid w:val="00005459"/>
    <w:rsid w:val="000058D6"/>
    <w:rsid w:val="0000667C"/>
    <w:rsid w:val="0000723C"/>
    <w:rsid w:val="00007858"/>
    <w:rsid w:val="00010776"/>
    <w:rsid w:val="0001218C"/>
    <w:rsid w:val="00013155"/>
    <w:rsid w:val="00014661"/>
    <w:rsid w:val="000160B6"/>
    <w:rsid w:val="00016C08"/>
    <w:rsid w:val="00016C7A"/>
    <w:rsid w:val="00016E7D"/>
    <w:rsid w:val="00017579"/>
    <w:rsid w:val="00017B35"/>
    <w:rsid w:val="00017E7A"/>
    <w:rsid w:val="0002024D"/>
    <w:rsid w:val="00020C33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39E1"/>
    <w:rsid w:val="00043DC8"/>
    <w:rsid w:val="000463BF"/>
    <w:rsid w:val="000464E3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894"/>
    <w:rsid w:val="00084965"/>
    <w:rsid w:val="00085775"/>
    <w:rsid w:val="00093CD5"/>
    <w:rsid w:val="0009461B"/>
    <w:rsid w:val="00094840"/>
    <w:rsid w:val="000948D7"/>
    <w:rsid w:val="0009626F"/>
    <w:rsid w:val="0009642E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36C9"/>
    <w:rsid w:val="000C434B"/>
    <w:rsid w:val="000C51A9"/>
    <w:rsid w:val="000C5CEB"/>
    <w:rsid w:val="000C5D3B"/>
    <w:rsid w:val="000C7B34"/>
    <w:rsid w:val="000C7E47"/>
    <w:rsid w:val="000D0734"/>
    <w:rsid w:val="000D0EDD"/>
    <w:rsid w:val="000D2436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6395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2657"/>
    <w:rsid w:val="001638EC"/>
    <w:rsid w:val="001639FE"/>
    <w:rsid w:val="00166E0E"/>
    <w:rsid w:val="001670AD"/>
    <w:rsid w:val="00167B69"/>
    <w:rsid w:val="001700A0"/>
    <w:rsid w:val="001701ED"/>
    <w:rsid w:val="00170BA1"/>
    <w:rsid w:val="00170BCC"/>
    <w:rsid w:val="00171411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216E"/>
    <w:rsid w:val="00192339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464"/>
    <w:rsid w:val="001D7B1F"/>
    <w:rsid w:val="001D7CB9"/>
    <w:rsid w:val="001E0AAA"/>
    <w:rsid w:val="001E0EFE"/>
    <w:rsid w:val="001E347D"/>
    <w:rsid w:val="001E4974"/>
    <w:rsid w:val="001E6E9C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2C1"/>
    <w:rsid w:val="00222EA5"/>
    <w:rsid w:val="002249C5"/>
    <w:rsid w:val="002261B2"/>
    <w:rsid w:val="00227813"/>
    <w:rsid w:val="002316FD"/>
    <w:rsid w:val="002335F6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243"/>
    <w:rsid w:val="0025557E"/>
    <w:rsid w:val="002559D4"/>
    <w:rsid w:val="00256CD1"/>
    <w:rsid w:val="00260341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58D7"/>
    <w:rsid w:val="00286240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2298"/>
    <w:rsid w:val="002B435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E14C1"/>
    <w:rsid w:val="002E1ABC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2F4A09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7DAA"/>
    <w:rsid w:val="003516D1"/>
    <w:rsid w:val="00351B0C"/>
    <w:rsid w:val="00351E8F"/>
    <w:rsid w:val="0035364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1BC9"/>
    <w:rsid w:val="003A2272"/>
    <w:rsid w:val="003A2545"/>
    <w:rsid w:val="003A6F40"/>
    <w:rsid w:val="003A7DD8"/>
    <w:rsid w:val="003B2A4F"/>
    <w:rsid w:val="003B2AA7"/>
    <w:rsid w:val="003B374D"/>
    <w:rsid w:val="003B3E01"/>
    <w:rsid w:val="003B5606"/>
    <w:rsid w:val="003B6468"/>
    <w:rsid w:val="003B6FD4"/>
    <w:rsid w:val="003B72D2"/>
    <w:rsid w:val="003B7F9D"/>
    <w:rsid w:val="003C1610"/>
    <w:rsid w:val="003C1AC7"/>
    <w:rsid w:val="003C6D61"/>
    <w:rsid w:val="003C6EFA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814D7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6E39"/>
    <w:rsid w:val="004B7226"/>
    <w:rsid w:val="004B7240"/>
    <w:rsid w:val="004B7642"/>
    <w:rsid w:val="004C02DB"/>
    <w:rsid w:val="004C27D2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FAB"/>
    <w:rsid w:val="004E1FF6"/>
    <w:rsid w:val="004E3083"/>
    <w:rsid w:val="004E3A9A"/>
    <w:rsid w:val="004E3C3D"/>
    <w:rsid w:val="004E528A"/>
    <w:rsid w:val="004E6086"/>
    <w:rsid w:val="004E73E7"/>
    <w:rsid w:val="004F708B"/>
    <w:rsid w:val="0050107E"/>
    <w:rsid w:val="0050199C"/>
    <w:rsid w:val="00502755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FA0"/>
    <w:rsid w:val="00530273"/>
    <w:rsid w:val="00531BB2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698"/>
    <w:rsid w:val="00563262"/>
    <w:rsid w:val="00563980"/>
    <w:rsid w:val="00565036"/>
    <w:rsid w:val="00565BFD"/>
    <w:rsid w:val="0056631F"/>
    <w:rsid w:val="00567EDA"/>
    <w:rsid w:val="00570D34"/>
    <w:rsid w:val="0057380D"/>
    <w:rsid w:val="00573F2C"/>
    <w:rsid w:val="005765BE"/>
    <w:rsid w:val="00582179"/>
    <w:rsid w:val="0058233A"/>
    <w:rsid w:val="00582BD0"/>
    <w:rsid w:val="00582FE7"/>
    <w:rsid w:val="00583DB0"/>
    <w:rsid w:val="0058452C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5655"/>
    <w:rsid w:val="005A6C10"/>
    <w:rsid w:val="005B1FAA"/>
    <w:rsid w:val="005B28E3"/>
    <w:rsid w:val="005B3700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A33"/>
    <w:rsid w:val="005F6D1D"/>
    <w:rsid w:val="005F6D49"/>
    <w:rsid w:val="005F6EDA"/>
    <w:rsid w:val="00600C52"/>
    <w:rsid w:val="0060225A"/>
    <w:rsid w:val="00602415"/>
    <w:rsid w:val="006024B6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5F5A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7741"/>
    <w:rsid w:val="006609C3"/>
    <w:rsid w:val="0066118F"/>
    <w:rsid w:val="006627BB"/>
    <w:rsid w:val="006627BE"/>
    <w:rsid w:val="00663C23"/>
    <w:rsid w:val="00663F3E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2FF0"/>
    <w:rsid w:val="006A3978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1327"/>
    <w:rsid w:val="006F14F4"/>
    <w:rsid w:val="006F1F81"/>
    <w:rsid w:val="006F5072"/>
    <w:rsid w:val="006F60E5"/>
    <w:rsid w:val="006F7932"/>
    <w:rsid w:val="0070172E"/>
    <w:rsid w:val="00702838"/>
    <w:rsid w:val="00702FD8"/>
    <w:rsid w:val="0070697D"/>
    <w:rsid w:val="00707E40"/>
    <w:rsid w:val="00711AC4"/>
    <w:rsid w:val="00711BAE"/>
    <w:rsid w:val="00711E53"/>
    <w:rsid w:val="00712FDB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4184"/>
    <w:rsid w:val="00735CA7"/>
    <w:rsid w:val="0073736C"/>
    <w:rsid w:val="0073784A"/>
    <w:rsid w:val="007416B4"/>
    <w:rsid w:val="00742208"/>
    <w:rsid w:val="00743C20"/>
    <w:rsid w:val="007443F7"/>
    <w:rsid w:val="00746737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4371"/>
    <w:rsid w:val="007847DC"/>
    <w:rsid w:val="00784859"/>
    <w:rsid w:val="007871EF"/>
    <w:rsid w:val="007876F7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E7FD2"/>
    <w:rsid w:val="007F0DCD"/>
    <w:rsid w:val="007F2E4F"/>
    <w:rsid w:val="007F4A26"/>
    <w:rsid w:val="007F4BDD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E46"/>
    <w:rsid w:val="00804F37"/>
    <w:rsid w:val="00807E3E"/>
    <w:rsid w:val="0081059D"/>
    <w:rsid w:val="00810E68"/>
    <w:rsid w:val="008112E5"/>
    <w:rsid w:val="00811963"/>
    <w:rsid w:val="00814559"/>
    <w:rsid w:val="008149F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F27"/>
    <w:rsid w:val="00866F8B"/>
    <w:rsid w:val="008705BC"/>
    <w:rsid w:val="00871A68"/>
    <w:rsid w:val="00872057"/>
    <w:rsid w:val="00874EF0"/>
    <w:rsid w:val="00877404"/>
    <w:rsid w:val="0088024A"/>
    <w:rsid w:val="0088191D"/>
    <w:rsid w:val="008823C0"/>
    <w:rsid w:val="00882A52"/>
    <w:rsid w:val="00884D91"/>
    <w:rsid w:val="0088502A"/>
    <w:rsid w:val="008911B8"/>
    <w:rsid w:val="008923DC"/>
    <w:rsid w:val="00892631"/>
    <w:rsid w:val="00892A7D"/>
    <w:rsid w:val="0089444B"/>
    <w:rsid w:val="008A134B"/>
    <w:rsid w:val="008A1B7A"/>
    <w:rsid w:val="008A1BE8"/>
    <w:rsid w:val="008A2177"/>
    <w:rsid w:val="008A350C"/>
    <w:rsid w:val="008A3CCE"/>
    <w:rsid w:val="008A3F59"/>
    <w:rsid w:val="008A402D"/>
    <w:rsid w:val="008B1CC5"/>
    <w:rsid w:val="008B2F1E"/>
    <w:rsid w:val="008B5301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5C"/>
    <w:rsid w:val="00906B23"/>
    <w:rsid w:val="00906D28"/>
    <w:rsid w:val="00910A6B"/>
    <w:rsid w:val="00912619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A2209"/>
    <w:rsid w:val="009A316D"/>
    <w:rsid w:val="009A443E"/>
    <w:rsid w:val="009A46B2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BAD"/>
    <w:rsid w:val="00A72BA0"/>
    <w:rsid w:val="00A7362B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F69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1070C"/>
    <w:rsid w:val="00B11575"/>
    <w:rsid w:val="00B14E4D"/>
    <w:rsid w:val="00B15086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DA2"/>
    <w:rsid w:val="00BD6A06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4A59"/>
    <w:rsid w:val="00BF5F37"/>
    <w:rsid w:val="00BF67A8"/>
    <w:rsid w:val="00C0026B"/>
    <w:rsid w:val="00C00F65"/>
    <w:rsid w:val="00C04D92"/>
    <w:rsid w:val="00C04EDE"/>
    <w:rsid w:val="00C06602"/>
    <w:rsid w:val="00C10C56"/>
    <w:rsid w:val="00C11634"/>
    <w:rsid w:val="00C121CA"/>
    <w:rsid w:val="00C1223D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2803"/>
    <w:rsid w:val="00C33EF9"/>
    <w:rsid w:val="00C34CE9"/>
    <w:rsid w:val="00C35CF6"/>
    <w:rsid w:val="00C374FB"/>
    <w:rsid w:val="00C41F0B"/>
    <w:rsid w:val="00C42A1C"/>
    <w:rsid w:val="00C45B16"/>
    <w:rsid w:val="00C5099B"/>
    <w:rsid w:val="00C51066"/>
    <w:rsid w:val="00C5173E"/>
    <w:rsid w:val="00C51C7B"/>
    <w:rsid w:val="00C5260D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104C"/>
    <w:rsid w:val="00C8273F"/>
    <w:rsid w:val="00C83C42"/>
    <w:rsid w:val="00C84C1E"/>
    <w:rsid w:val="00C85173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4A04"/>
    <w:rsid w:val="00CA5C41"/>
    <w:rsid w:val="00CA7B9D"/>
    <w:rsid w:val="00CB0420"/>
    <w:rsid w:val="00CB06C5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21FE"/>
    <w:rsid w:val="00CE3A21"/>
    <w:rsid w:val="00CE485B"/>
    <w:rsid w:val="00CE5494"/>
    <w:rsid w:val="00CE5CD0"/>
    <w:rsid w:val="00CE74F0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690"/>
    <w:rsid w:val="00D7756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A0D"/>
    <w:rsid w:val="00DC7DDA"/>
    <w:rsid w:val="00DD0118"/>
    <w:rsid w:val="00DD1152"/>
    <w:rsid w:val="00DD1825"/>
    <w:rsid w:val="00DD1A51"/>
    <w:rsid w:val="00DD4C90"/>
    <w:rsid w:val="00DD4E95"/>
    <w:rsid w:val="00DD6A88"/>
    <w:rsid w:val="00DD7F93"/>
    <w:rsid w:val="00DE09AE"/>
    <w:rsid w:val="00DE0AAD"/>
    <w:rsid w:val="00DE3C8B"/>
    <w:rsid w:val="00DE4046"/>
    <w:rsid w:val="00DE469F"/>
    <w:rsid w:val="00DE4AA3"/>
    <w:rsid w:val="00DF0C20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708"/>
    <w:rsid w:val="00E13997"/>
    <w:rsid w:val="00E159C4"/>
    <w:rsid w:val="00E15FF9"/>
    <w:rsid w:val="00E165FA"/>
    <w:rsid w:val="00E20217"/>
    <w:rsid w:val="00E20520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764B"/>
    <w:rsid w:val="00E5021D"/>
    <w:rsid w:val="00E5196E"/>
    <w:rsid w:val="00E53716"/>
    <w:rsid w:val="00E54363"/>
    <w:rsid w:val="00E54848"/>
    <w:rsid w:val="00E55FC6"/>
    <w:rsid w:val="00E5670D"/>
    <w:rsid w:val="00E5691E"/>
    <w:rsid w:val="00E56DFB"/>
    <w:rsid w:val="00E602D8"/>
    <w:rsid w:val="00E615BD"/>
    <w:rsid w:val="00E6307D"/>
    <w:rsid w:val="00E63DB9"/>
    <w:rsid w:val="00E6485A"/>
    <w:rsid w:val="00E6526D"/>
    <w:rsid w:val="00E65B22"/>
    <w:rsid w:val="00E65FD4"/>
    <w:rsid w:val="00E666E4"/>
    <w:rsid w:val="00E670C5"/>
    <w:rsid w:val="00E67A29"/>
    <w:rsid w:val="00E67F84"/>
    <w:rsid w:val="00E73B23"/>
    <w:rsid w:val="00E73DB0"/>
    <w:rsid w:val="00E742A0"/>
    <w:rsid w:val="00E74C48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F23"/>
    <w:rsid w:val="00E943D6"/>
    <w:rsid w:val="00E95FE5"/>
    <w:rsid w:val="00E96842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5A9B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F00066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B83"/>
    <w:rsid w:val="00F3121C"/>
    <w:rsid w:val="00F31A86"/>
    <w:rsid w:val="00F31C61"/>
    <w:rsid w:val="00F32F35"/>
    <w:rsid w:val="00F348EF"/>
    <w:rsid w:val="00F35209"/>
    <w:rsid w:val="00F3620C"/>
    <w:rsid w:val="00F36EC9"/>
    <w:rsid w:val="00F4046C"/>
    <w:rsid w:val="00F40BB0"/>
    <w:rsid w:val="00F41E33"/>
    <w:rsid w:val="00F41F14"/>
    <w:rsid w:val="00F50427"/>
    <w:rsid w:val="00F50BF7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307"/>
    <w:rsid w:val="00F90619"/>
    <w:rsid w:val="00F908A6"/>
    <w:rsid w:val="00F90F87"/>
    <w:rsid w:val="00F91ED9"/>
    <w:rsid w:val="00F91F23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85F"/>
    <w:rsid w:val="00FB3939"/>
    <w:rsid w:val="00FB3A78"/>
    <w:rsid w:val="00FB4435"/>
    <w:rsid w:val="00FB5891"/>
    <w:rsid w:val="00FB58B4"/>
    <w:rsid w:val="00FB6076"/>
    <w:rsid w:val="00FC2498"/>
    <w:rsid w:val="00FC2AAB"/>
    <w:rsid w:val="00FC2BEC"/>
    <w:rsid w:val="00FC4711"/>
    <w:rsid w:val="00FC77FA"/>
    <w:rsid w:val="00FC796A"/>
    <w:rsid w:val="00FC7A7C"/>
    <w:rsid w:val="00FD0637"/>
    <w:rsid w:val="00FD09D5"/>
    <w:rsid w:val="00FD0A13"/>
    <w:rsid w:val="00FD476E"/>
    <w:rsid w:val="00FD47F2"/>
    <w:rsid w:val="00FD5D63"/>
    <w:rsid w:val="00FD5F3B"/>
    <w:rsid w:val="00FE182B"/>
    <w:rsid w:val="00FE369B"/>
    <w:rsid w:val="00FE370D"/>
    <w:rsid w:val="00FE39A3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DF99D-4E0E-40BD-82A9-8FBE4AD27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8</Pages>
  <Words>2496</Words>
  <Characters>13483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15</cp:revision>
  <cp:lastPrinted>2020-05-06T16:57:00Z</cp:lastPrinted>
  <dcterms:created xsi:type="dcterms:W3CDTF">2021-03-23T12:11:00Z</dcterms:created>
  <dcterms:modified xsi:type="dcterms:W3CDTF">2021-03-29T10:52:00Z</dcterms:modified>
</cp:coreProperties>
</file>