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0E506134" w:rsidR="00DC6E84" w:rsidRDefault="00C048CE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6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15DBB">
        <w:rPr>
          <w:rFonts w:ascii="Times New Roman" w:hAnsi="Times New Roman" w:cs="Times New Roman"/>
          <w:b/>
        </w:rPr>
        <w:t>EXTR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540D8977" w:rsidR="00FF599F" w:rsidRPr="006256B7" w:rsidRDefault="00C048CE" w:rsidP="00D15D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nove (27) dias do mês de agosto</w:t>
      </w:r>
      <w:r w:rsidR="00F94C81" w:rsidRPr="00F94C81">
        <w:rPr>
          <w:rFonts w:ascii="Arial" w:hAnsi="Arial" w:cs="Arial"/>
          <w:sz w:val="24"/>
          <w:szCs w:val="24"/>
        </w:rPr>
        <w:t xml:space="preserve"> de dois m</w:t>
      </w:r>
      <w:r>
        <w:rPr>
          <w:rFonts w:ascii="Arial" w:hAnsi="Arial" w:cs="Arial"/>
          <w:sz w:val="24"/>
          <w:szCs w:val="24"/>
        </w:rPr>
        <w:t>il e vinte e cinco (2025), às 17</w:t>
      </w:r>
      <w:r w:rsidR="00F94C81" w:rsidRPr="00F94C81">
        <w:rPr>
          <w:rFonts w:ascii="Arial" w:hAnsi="Arial" w:cs="Arial"/>
          <w:sz w:val="24"/>
          <w:szCs w:val="24"/>
        </w:rPr>
        <w:t xml:space="preserve">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7274DC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7274DC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 w:rsidR="00C31096">
        <w:rPr>
          <w:rFonts w:ascii="Arial" w:hAnsi="Arial" w:cs="Arial"/>
          <w:b/>
          <w:sz w:val="24"/>
          <w:szCs w:val="24"/>
        </w:rPr>
        <w:t xml:space="preserve"> Jair Alves de Souza,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Marciano Alexandre Beze</w:t>
      </w:r>
      <w:r w:rsidR="00076815">
        <w:rPr>
          <w:rFonts w:ascii="Arial" w:hAnsi="Arial" w:cs="Arial"/>
          <w:b/>
          <w:sz w:val="24"/>
          <w:szCs w:val="24"/>
        </w:rPr>
        <w:t>r</w:t>
      </w:r>
      <w:r w:rsidR="007274DC">
        <w:rPr>
          <w:rFonts w:ascii="Arial" w:hAnsi="Arial" w:cs="Arial"/>
          <w:b/>
          <w:sz w:val="24"/>
          <w:szCs w:val="24"/>
        </w:rPr>
        <w:t>ra, Maria de Lourdes de Araújo</w:t>
      </w:r>
      <w:r w:rsidR="00C31096">
        <w:rPr>
          <w:rFonts w:ascii="Arial" w:hAnsi="Arial" w:cs="Arial"/>
          <w:b/>
          <w:sz w:val="24"/>
          <w:szCs w:val="24"/>
        </w:rPr>
        <w:t xml:space="preserve">, </w:t>
      </w:r>
      <w:r w:rsidR="0095224A" w:rsidRPr="00E76D79">
        <w:rPr>
          <w:rFonts w:ascii="Arial" w:hAnsi="Arial" w:cs="Arial"/>
          <w:b/>
          <w:sz w:val="24"/>
          <w:szCs w:val="24"/>
        </w:rPr>
        <w:t>Marilena Odete de Souza</w:t>
      </w:r>
      <w:r w:rsidR="002C42CC">
        <w:rPr>
          <w:rFonts w:ascii="Arial" w:hAnsi="Arial" w:cs="Arial"/>
          <w:b/>
          <w:sz w:val="24"/>
          <w:szCs w:val="24"/>
        </w:rPr>
        <w:t>,</w:t>
      </w:r>
      <w:r w:rsidR="00C31096">
        <w:rPr>
          <w:rFonts w:ascii="Arial" w:hAnsi="Arial" w:cs="Arial"/>
          <w:b/>
          <w:sz w:val="24"/>
          <w:szCs w:val="24"/>
        </w:rPr>
        <w:t xml:space="preserve"> </w:t>
      </w:r>
      <w:r w:rsidR="002C42CC">
        <w:rPr>
          <w:rFonts w:ascii="Arial" w:hAnsi="Arial" w:cs="Arial"/>
          <w:b/>
          <w:sz w:val="24"/>
          <w:szCs w:val="24"/>
        </w:rPr>
        <w:t xml:space="preserve">Ragnar Damião Rocha e </w:t>
      </w:r>
      <w:r w:rsidR="00C31096">
        <w:rPr>
          <w:rFonts w:ascii="Arial" w:hAnsi="Arial" w:cs="Arial"/>
          <w:b/>
          <w:sz w:val="24"/>
          <w:szCs w:val="24"/>
        </w:rPr>
        <w:t>Wallace Lopes da Conceição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  <w:sz w:val="24"/>
          <w:szCs w:val="24"/>
        </w:rPr>
        <w:t xml:space="preserve">o anterior e </w:t>
      </w:r>
      <w:r w:rsidR="002F7513">
        <w:rPr>
          <w:rFonts w:ascii="Arial" w:hAnsi="Arial" w:cs="Arial"/>
          <w:sz w:val="24"/>
          <w:szCs w:val="24"/>
        </w:rPr>
        <w:t>decl</w:t>
      </w:r>
      <w:r>
        <w:rPr>
          <w:rFonts w:ascii="Arial" w:hAnsi="Arial" w:cs="Arial"/>
          <w:sz w:val="24"/>
          <w:szCs w:val="24"/>
        </w:rPr>
        <w:t>arou aberta a 6</w:t>
      </w:r>
      <w:r w:rsidR="00D15DBB">
        <w:rPr>
          <w:rFonts w:ascii="Arial" w:hAnsi="Arial" w:cs="Arial"/>
          <w:sz w:val="24"/>
          <w:szCs w:val="24"/>
        </w:rPr>
        <w:t>ª Sessão Extrao</w:t>
      </w:r>
      <w:r w:rsidR="00F94C81" w:rsidRPr="00F94C81">
        <w:rPr>
          <w:rFonts w:ascii="Arial" w:hAnsi="Arial" w:cs="Arial"/>
          <w:sz w:val="24"/>
          <w:szCs w:val="24"/>
        </w:rPr>
        <w:t xml:space="preserve">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Após a presidente pediu a servidora </w:t>
      </w:r>
      <w:proofErr w:type="spellStart"/>
      <w:r w:rsidR="00076815">
        <w:rPr>
          <w:rFonts w:ascii="Arial" w:hAnsi="Arial" w:cs="Arial"/>
          <w:sz w:val="24"/>
          <w:szCs w:val="24"/>
        </w:rPr>
        <w:t>Anny</w:t>
      </w:r>
      <w:proofErr w:type="spellEnd"/>
      <w:r w:rsidR="00076815">
        <w:rPr>
          <w:rFonts w:ascii="Arial" w:hAnsi="Arial" w:cs="Arial"/>
          <w:sz w:val="24"/>
          <w:szCs w:val="24"/>
        </w:rPr>
        <w:t xml:space="preserve"> Andressa que lê-se a palavra do dia. </w:t>
      </w:r>
      <w:r w:rsidR="00F94C81" w:rsidRPr="00F94C81">
        <w:rPr>
          <w:rFonts w:ascii="Arial" w:hAnsi="Arial" w:cs="Arial"/>
          <w:sz w:val="24"/>
          <w:szCs w:val="24"/>
        </w:rPr>
        <w:t>Em segu</w:t>
      </w:r>
      <w:r w:rsidR="00C31096"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 w:rsidR="00C31096"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 xml:space="preserve">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>
        <w:rPr>
          <w:rFonts w:ascii="Arial" w:hAnsi="Arial" w:cs="Arial"/>
          <w:b/>
          <w:sz w:val="24"/>
          <w:szCs w:val="24"/>
        </w:rPr>
        <w:t>Projeto de lei n° 023</w:t>
      </w:r>
      <w:r w:rsidR="007274DC" w:rsidRPr="007274DC">
        <w:rPr>
          <w:rFonts w:ascii="Arial" w:hAnsi="Arial" w:cs="Arial"/>
          <w:b/>
          <w:sz w:val="24"/>
          <w:szCs w:val="24"/>
        </w:rPr>
        <w:t>/</w:t>
      </w:r>
      <w:r w:rsidR="007274DC">
        <w:rPr>
          <w:rFonts w:ascii="Arial" w:hAnsi="Arial" w:cs="Arial"/>
          <w:b/>
          <w:sz w:val="24"/>
          <w:szCs w:val="24"/>
        </w:rPr>
        <w:t>2025 autoria do poder Executivo:</w:t>
      </w:r>
      <w:r w:rsidR="00143A32">
        <w:rPr>
          <w:rFonts w:ascii="Arial" w:hAnsi="Arial" w:cs="Arial"/>
          <w:b/>
          <w:sz w:val="24"/>
          <w:szCs w:val="24"/>
        </w:rPr>
        <w:t xml:space="preserve"> </w:t>
      </w:r>
      <w:r w:rsidRPr="00C048CE">
        <w:rPr>
          <w:rFonts w:ascii="Arial" w:hAnsi="Arial" w:cs="Arial"/>
          <w:sz w:val="24"/>
          <w:szCs w:val="24"/>
        </w:rPr>
        <w:t>Dispõe sobre as diretrizes Orçamentárias para o Exercício de 2026 e dá outras providências.</w:t>
      </w:r>
      <w:r>
        <w:rPr>
          <w:rFonts w:ascii="Arial" w:hAnsi="Arial" w:cs="Arial"/>
          <w:sz w:val="24"/>
          <w:szCs w:val="24"/>
        </w:rPr>
        <w:t xml:space="preserve"> </w:t>
      </w:r>
      <w:r w:rsidR="007274DC" w:rsidRPr="007274DC">
        <w:rPr>
          <w:rFonts w:ascii="Arial" w:hAnsi="Arial" w:cs="Arial"/>
          <w:b/>
          <w:sz w:val="24"/>
          <w:szCs w:val="24"/>
        </w:rPr>
        <w:t>Projeto</w:t>
      </w:r>
      <w:r w:rsidR="002C42C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>
        <w:rPr>
          <w:rFonts w:ascii="Arial" w:hAnsi="Arial" w:cs="Arial"/>
          <w:b/>
          <w:sz w:val="24"/>
          <w:szCs w:val="24"/>
        </w:rPr>
        <w:t>de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Emenda Modificativa ao Projeto de Lei nº 23/2025</w:t>
      </w:r>
      <w:r w:rsidR="004D2D2F">
        <w:rPr>
          <w:rFonts w:ascii="Arial" w:hAnsi="Arial" w:cs="Arial"/>
          <w:b/>
          <w:sz w:val="24"/>
          <w:szCs w:val="24"/>
        </w:rPr>
        <w:t>:</w:t>
      </w:r>
      <w:r w:rsidR="007E76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Altera o art. 39 do Projeto de Lei nº 23/2025 que estabelece as diretrizes orçamentarias do </w:t>
      </w:r>
      <w:proofErr w:type="spellStart"/>
      <w:r>
        <w:rPr>
          <w:rFonts w:ascii="Arial" w:hAnsi="Arial" w:cs="Arial"/>
          <w:sz w:val="24"/>
          <w:szCs w:val="24"/>
        </w:rPr>
        <w:t>Municipio</w:t>
      </w:r>
      <w:proofErr w:type="spellEnd"/>
      <w:r>
        <w:rPr>
          <w:rFonts w:ascii="Arial" w:hAnsi="Arial" w:cs="Arial"/>
          <w:sz w:val="24"/>
          <w:szCs w:val="24"/>
        </w:rPr>
        <w:t xml:space="preserve"> de Betânia PE</w:t>
      </w:r>
      <w:r w:rsidR="002C42CC" w:rsidRPr="002C42CC">
        <w:rPr>
          <w:rFonts w:ascii="Arial" w:hAnsi="Arial" w:cs="Arial"/>
          <w:sz w:val="24"/>
          <w:szCs w:val="24"/>
        </w:rPr>
        <w:t>.</w:t>
      </w:r>
      <w:r w:rsidR="002C4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Emenda Aditiva nº 01/2025 ao Projeto de Lei nº 023/2025</w:t>
      </w:r>
      <w:r w:rsidR="002C42CC">
        <w:rPr>
          <w:rFonts w:ascii="Arial" w:hAnsi="Arial" w:cs="Arial"/>
          <w:b/>
          <w:sz w:val="24"/>
          <w:szCs w:val="24"/>
        </w:rPr>
        <w:t>:</w:t>
      </w:r>
      <w:r w:rsidR="00E3705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Dispõe sobre o acréscimo de artigo e parágrafos ao Projeto de Lei de Diretrizes Orçamentárias nº 023/2025</w:t>
      </w:r>
      <w:r w:rsidR="002C42CC" w:rsidRPr="002C42CC">
        <w:rPr>
          <w:rFonts w:ascii="Arial" w:hAnsi="Arial" w:cs="Arial"/>
          <w:sz w:val="24"/>
          <w:szCs w:val="24"/>
        </w:rPr>
        <w:t>.</w:t>
      </w:r>
      <w:r w:rsidR="00660CA0">
        <w:rPr>
          <w:rFonts w:ascii="Arial" w:hAnsi="Arial" w:cs="Arial"/>
          <w:sz w:val="24"/>
          <w:szCs w:val="24"/>
        </w:rPr>
        <w:t xml:space="preserve"> </w:t>
      </w:r>
      <w:r w:rsidR="00660CA0" w:rsidRPr="00660CA0">
        <w:rPr>
          <w:rFonts w:ascii="Arial" w:hAnsi="Arial" w:cs="Arial"/>
          <w:sz w:val="24"/>
          <w:szCs w:val="24"/>
        </w:rPr>
        <w:t>Foram colocadas em votação, em primeiro turno, a emenda modificativa e a emenda aditiva ao Projeto de Lei nº 023/2025. A emenda modificativa foi aprovada pela maioria dos votos, com resultado de 5 a 4. Em seguida, a emenda aditiva foi aprovada por unanimidade. No segundo turno, foi submetido à votação o Projeto de Lei nº 023/2025, referente à Lei de Diretrizes Orçamentárias (LDO),</w:t>
      </w:r>
      <w:r w:rsidR="00660CA0">
        <w:rPr>
          <w:rFonts w:ascii="Arial" w:hAnsi="Arial" w:cs="Arial"/>
          <w:sz w:val="24"/>
          <w:szCs w:val="24"/>
        </w:rPr>
        <w:t xml:space="preserve"> sendo aprovado por unanimidade.</w:t>
      </w:r>
      <w:r w:rsidR="00C824F0">
        <w:rPr>
          <w:rFonts w:ascii="Arial" w:hAnsi="Arial" w:cs="Arial"/>
          <w:sz w:val="24"/>
          <w:szCs w:val="24"/>
        </w:rPr>
        <w:t xml:space="preserve"> </w:t>
      </w:r>
      <w:r w:rsidR="001E467B" w:rsidRPr="001E467B">
        <w:rPr>
          <w:rFonts w:ascii="Arial" w:hAnsi="Arial" w:cs="Arial"/>
          <w:sz w:val="24"/>
          <w:szCs w:val="24"/>
        </w:rPr>
        <w:t>Porém, antes desta ser aprovada, a presidente deu início ao expediente do dia e autorizou os vereadores inscritos a se manifestarem sobre os projetos apresentados.</w:t>
      </w:r>
      <w:r w:rsidR="00786D9F">
        <w:rPr>
          <w:rFonts w:ascii="Arial" w:hAnsi="Arial" w:cs="Arial"/>
          <w:sz w:val="24"/>
          <w:szCs w:val="24"/>
        </w:rPr>
        <w:t xml:space="preserve"> </w:t>
      </w:r>
      <w:r w:rsidR="00C824F0">
        <w:rPr>
          <w:rFonts w:ascii="Arial" w:hAnsi="Arial" w:cs="Arial"/>
          <w:sz w:val="24"/>
          <w:szCs w:val="24"/>
        </w:rPr>
        <w:t>A vereadora</w:t>
      </w:r>
      <w:r w:rsidR="00B25E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5E20">
        <w:rPr>
          <w:rFonts w:ascii="Arial" w:hAnsi="Arial" w:cs="Arial"/>
          <w:sz w:val="24"/>
          <w:szCs w:val="24"/>
        </w:rPr>
        <w:t>Espedita</w:t>
      </w:r>
      <w:proofErr w:type="spellEnd"/>
      <w:r w:rsidR="00B25E20">
        <w:rPr>
          <w:rFonts w:ascii="Arial" w:hAnsi="Arial" w:cs="Arial"/>
          <w:sz w:val="24"/>
          <w:szCs w:val="24"/>
        </w:rPr>
        <w:t xml:space="preserve"> iniciou</w:t>
      </w:r>
      <w:r w:rsidR="00DB44FF">
        <w:rPr>
          <w:rFonts w:ascii="Arial" w:hAnsi="Arial" w:cs="Arial"/>
          <w:sz w:val="24"/>
          <w:szCs w:val="24"/>
        </w:rPr>
        <w:t xml:space="preserve"> cumprimentando a todos e </w:t>
      </w:r>
      <w:r w:rsidR="00DB44FF" w:rsidRPr="00DB44FF">
        <w:rPr>
          <w:rFonts w:ascii="Arial" w:hAnsi="Arial" w:cs="Arial"/>
          <w:sz w:val="24"/>
          <w:szCs w:val="24"/>
        </w:rPr>
        <w:t>agradeceu a Deus pela oportunidade de realização de mais uma sessão e ressaltou a importância dos trabalhos em pauta, destacando a votação da Lei de Diretrizes Orçamentárias (</w:t>
      </w:r>
      <w:r w:rsidR="00DB44FF">
        <w:rPr>
          <w:rFonts w:ascii="Arial" w:hAnsi="Arial" w:cs="Arial"/>
          <w:sz w:val="24"/>
          <w:szCs w:val="24"/>
        </w:rPr>
        <w:t xml:space="preserve">LDO) e das emendas impositivas. </w:t>
      </w:r>
      <w:r w:rsidR="00DB44FF" w:rsidRPr="00DB44FF">
        <w:rPr>
          <w:rFonts w:ascii="Arial" w:hAnsi="Arial" w:cs="Arial"/>
          <w:sz w:val="24"/>
          <w:szCs w:val="24"/>
        </w:rPr>
        <w:t>Recordou que, no ano anterior, houve a atualização da Lei Municipal e do Regimento Interno, o que possibilitou, com apoio da presidência da Casa e da assessoria da gestão anterior, a in</w:t>
      </w:r>
      <w:r w:rsidR="00DB44FF">
        <w:rPr>
          <w:rFonts w:ascii="Arial" w:hAnsi="Arial" w:cs="Arial"/>
          <w:sz w:val="24"/>
          <w:szCs w:val="24"/>
        </w:rPr>
        <w:t xml:space="preserve">clusão das emendas impositivas. </w:t>
      </w:r>
      <w:r w:rsidR="00DB44FF" w:rsidRPr="00DB44FF">
        <w:rPr>
          <w:rFonts w:ascii="Arial" w:hAnsi="Arial" w:cs="Arial"/>
          <w:sz w:val="24"/>
          <w:szCs w:val="24"/>
        </w:rPr>
        <w:t>Enfatizou que a votação possibilitará a inserção dessas emendas no orçamento, garantindo aos vereadores o direito de apoiar diretamente políticas públicas vol</w:t>
      </w:r>
      <w:r w:rsidR="00DB44FF">
        <w:rPr>
          <w:rFonts w:ascii="Arial" w:hAnsi="Arial" w:cs="Arial"/>
          <w:sz w:val="24"/>
          <w:szCs w:val="24"/>
        </w:rPr>
        <w:t xml:space="preserve">tadas à população do município. </w:t>
      </w:r>
      <w:r w:rsidR="00DB44FF" w:rsidRPr="00DB44FF">
        <w:rPr>
          <w:rFonts w:ascii="Arial" w:hAnsi="Arial" w:cs="Arial"/>
          <w:sz w:val="24"/>
          <w:szCs w:val="24"/>
        </w:rPr>
        <w:t>Por fim, declarou que, na condição de líder do governo, acompanhará a posição do Executivo no tocante à votação da LDO.</w:t>
      </w:r>
      <w:r w:rsidR="00444E95">
        <w:rPr>
          <w:rFonts w:ascii="Arial" w:hAnsi="Arial" w:cs="Arial"/>
          <w:sz w:val="24"/>
          <w:szCs w:val="24"/>
        </w:rPr>
        <w:t xml:space="preserve"> Palavra dada ao vereador Wallace Mariano que </w:t>
      </w:r>
      <w:r w:rsidR="00444E95" w:rsidRPr="00444E95">
        <w:rPr>
          <w:rFonts w:ascii="Arial" w:hAnsi="Arial" w:cs="Arial"/>
          <w:sz w:val="24"/>
          <w:szCs w:val="24"/>
        </w:rPr>
        <w:t xml:space="preserve">após cumprimentar a presidenta da Casa, os colegas vereadores e a população que acompanhava a sessão pelas redes sociais, iniciou sua fala agradecendo pela lembrança de seu aniversário, </w:t>
      </w:r>
      <w:r w:rsidR="00444E95" w:rsidRPr="00444E95">
        <w:rPr>
          <w:rFonts w:ascii="Arial" w:hAnsi="Arial" w:cs="Arial"/>
          <w:sz w:val="24"/>
          <w:szCs w:val="24"/>
        </w:rPr>
        <w:lastRenderedPageBreak/>
        <w:t xml:space="preserve">justificando a ausência na primeira sessão ordinária do segundo semestre </w:t>
      </w:r>
      <w:r w:rsidR="00444E95">
        <w:rPr>
          <w:rFonts w:ascii="Arial" w:hAnsi="Arial" w:cs="Arial"/>
          <w:sz w:val="24"/>
          <w:szCs w:val="24"/>
        </w:rPr>
        <w:t xml:space="preserve">por compromissos profissionais. </w:t>
      </w:r>
      <w:r w:rsidR="00444E95" w:rsidRPr="00444E95">
        <w:rPr>
          <w:rFonts w:ascii="Arial" w:hAnsi="Arial" w:cs="Arial"/>
          <w:sz w:val="24"/>
          <w:szCs w:val="24"/>
        </w:rPr>
        <w:t>Na sequência, destacou a votação da Lei de Diretrizes Orçamentárias (LDO), que estabelece as diretrizes do orçamento para o exercício de 2026, bem como a importância da inclusão das emendas impositivas, conquista do mandato anterior, que passa a vigorar a partir de 2026. Ressaltou que tais emendas darão aos vereadores a oportunidade e a responsabilidade de indicar recursos para obras e serviços essenciais no município, a exemplo da construção e reforma de prédios públicos, melhorias em barragens, postos de saúde, escolas e, em especial, o apoio à Casa Azul, v</w:t>
      </w:r>
      <w:r w:rsidR="00444E95">
        <w:rPr>
          <w:rFonts w:ascii="Arial" w:hAnsi="Arial" w:cs="Arial"/>
          <w:sz w:val="24"/>
          <w:szCs w:val="24"/>
        </w:rPr>
        <w:t xml:space="preserve">oltada às crianças com autismo. </w:t>
      </w:r>
      <w:r w:rsidR="00444E95" w:rsidRPr="00444E95">
        <w:rPr>
          <w:rFonts w:ascii="Arial" w:hAnsi="Arial" w:cs="Arial"/>
          <w:sz w:val="24"/>
          <w:szCs w:val="24"/>
        </w:rPr>
        <w:t>Enfatizou que essa conquista equipara os vereadores municipais à prática já existente no Congresso Nacional e nas Assembleias Legislativas, onde deputados e senadores desti</w:t>
      </w:r>
      <w:r w:rsidR="00444E95">
        <w:rPr>
          <w:rFonts w:ascii="Arial" w:hAnsi="Arial" w:cs="Arial"/>
          <w:sz w:val="24"/>
          <w:szCs w:val="24"/>
        </w:rPr>
        <w:t xml:space="preserve">nam emendas para os municípios. </w:t>
      </w:r>
      <w:r w:rsidR="00444E95" w:rsidRPr="00444E95">
        <w:rPr>
          <w:rFonts w:ascii="Arial" w:hAnsi="Arial" w:cs="Arial"/>
          <w:sz w:val="24"/>
          <w:szCs w:val="24"/>
        </w:rPr>
        <w:t>Finalizando, parabenizou todos os vereadores pelo empenho em tratar do tema com responsabilidade, desejou boa tarde a todos e convidou os colegas a participarem, após a sessão, da semifinal e final do Campeonato Municipal de Futebol da 2ª Divisão, realizado pela Diretoria de Esportes do município, no qual atua como técnico de uma das equipes finalistas.</w:t>
      </w:r>
      <w:r w:rsidR="00444E95">
        <w:rPr>
          <w:rFonts w:ascii="Arial" w:hAnsi="Arial" w:cs="Arial"/>
          <w:sz w:val="24"/>
          <w:szCs w:val="24"/>
        </w:rPr>
        <w:t xml:space="preserve">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57DCD225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444E95">
        <w:rPr>
          <w:rFonts w:ascii="Arial" w:hAnsi="Arial" w:cs="Arial"/>
          <w:sz w:val="24"/>
          <w:szCs w:val="24"/>
        </w:rPr>
        <w:t xml:space="preserve"> 27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444E95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67B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2CC"/>
    <w:rsid w:val="002C4ACF"/>
    <w:rsid w:val="002D706A"/>
    <w:rsid w:val="002E4817"/>
    <w:rsid w:val="002F5309"/>
    <w:rsid w:val="002F7513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44E95"/>
    <w:rsid w:val="004525A2"/>
    <w:rsid w:val="00454CE5"/>
    <w:rsid w:val="00463791"/>
    <w:rsid w:val="00470508"/>
    <w:rsid w:val="00471B8D"/>
    <w:rsid w:val="004723E8"/>
    <w:rsid w:val="00480679"/>
    <w:rsid w:val="00481928"/>
    <w:rsid w:val="004B0836"/>
    <w:rsid w:val="004C3BE1"/>
    <w:rsid w:val="004C50EC"/>
    <w:rsid w:val="004D2D2F"/>
    <w:rsid w:val="004D700C"/>
    <w:rsid w:val="004E0917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0CA0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35C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D500D"/>
    <w:rsid w:val="00AE7508"/>
    <w:rsid w:val="00AE763D"/>
    <w:rsid w:val="00AF380F"/>
    <w:rsid w:val="00B04CD5"/>
    <w:rsid w:val="00B05022"/>
    <w:rsid w:val="00B07D2D"/>
    <w:rsid w:val="00B25E20"/>
    <w:rsid w:val="00B31A46"/>
    <w:rsid w:val="00B51276"/>
    <w:rsid w:val="00B53D29"/>
    <w:rsid w:val="00B6678F"/>
    <w:rsid w:val="00B71123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048CE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24F0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15DBB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2C51"/>
    <w:rsid w:val="00DB44FF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25011-6302-4F7A-ADC8-8761F4A86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2025-06-05T12:23:00Z</cp:lastPrinted>
  <dcterms:created xsi:type="dcterms:W3CDTF">2025-08-29T13:16:00Z</dcterms:created>
  <dcterms:modified xsi:type="dcterms:W3CDTF">2025-08-29T13:16:00Z</dcterms:modified>
</cp:coreProperties>
</file>