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C53E45">
        <w:rPr>
          <w:rFonts w:ascii="Times New Roman" w:hAnsi="Times New Roman"/>
          <w:sz w:val="24"/>
          <w:szCs w:val="24"/>
        </w:rPr>
        <w:t>37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53E45">
        <w:rPr>
          <w:rFonts w:ascii="Times New Roman" w:hAnsi="Times New Roman"/>
          <w:sz w:val="24"/>
          <w:szCs w:val="24"/>
          <w:lang w:val="pt-PT"/>
        </w:rPr>
        <w:t>30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  <w:bookmarkStart w:id="0" w:name="_GoBack"/>
      <w:bookmarkEnd w:id="0"/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73647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FD41B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FD41B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C53E45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C53E45">
        <w:rPr>
          <w:rFonts w:ascii="Times New Roman" w:hAnsi="Times New Roman"/>
          <w:sz w:val="24"/>
        </w:rPr>
        <w:t>Institui o dia “Municipal Esteio lê</w:t>
      </w:r>
      <w:r w:rsidR="0064216C">
        <w:rPr>
          <w:rFonts w:ascii="Times New Roman" w:hAnsi="Times New Roman"/>
          <w:sz w:val="24"/>
        </w:rPr>
        <w:t>”</w:t>
      </w:r>
      <w:r w:rsidR="00C53E45">
        <w:rPr>
          <w:rFonts w:ascii="Times New Roman" w:hAnsi="Times New Roman"/>
          <w:sz w:val="24"/>
        </w:rPr>
        <w:t xml:space="preserve"> e dá outras providências</w:t>
      </w:r>
      <w:r w:rsidR="0064216C">
        <w:rPr>
          <w:rFonts w:ascii="Times New Roman" w:hAnsi="Times New Roman"/>
          <w:sz w:val="24"/>
        </w:rPr>
        <w:t xml:space="preserve">,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146B60" w:rsidRDefault="00736471" w:rsidP="00736471">
      <w:pPr>
        <w:pStyle w:val="Recuodecorpodetexto"/>
        <w:tabs>
          <w:tab w:val="left" w:pos="4455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1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11" w:rsidRDefault="003762C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3762CB">
      <w:rPr>
        <w:noProof/>
        <w:lang w:eastAsia="pt-BR"/>
      </w:rPr>
      <w:pict>
        <v:line id="Conector reto 4" o:spid="_x0000_s10547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80B11" w:rsidRPr="00C865C6">
      <w:rPr>
        <w:b/>
        <w:sz w:val="28"/>
        <w:szCs w:val="28"/>
      </w:rPr>
      <w:tab/>
    </w:r>
    <w:r w:rsidR="00F80B11" w:rsidRPr="00A2332B">
      <w:rPr>
        <w:b/>
        <w:sz w:val="28"/>
        <w:szCs w:val="28"/>
      </w:rPr>
      <w:t>O PODER LEGISLATIVO É O ESTEIO DA DEMOCRACIA</w:t>
    </w:r>
  </w:p>
  <w:p w:rsidR="00F80B11" w:rsidRPr="00AE0092" w:rsidRDefault="003762CB" w:rsidP="0094589C">
    <w:pPr>
      <w:pStyle w:val="Rodap"/>
      <w:spacing w:line="300" w:lineRule="atLeast"/>
      <w:rPr>
        <w:b/>
        <w:sz w:val="28"/>
        <w:szCs w:val="28"/>
      </w:rPr>
    </w:pPr>
    <w:r w:rsidRPr="003762CB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0547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80B11" w:rsidRPr="00D10F58" w:rsidRDefault="00F80B1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80B11" w:rsidRPr="00D10F58" w:rsidRDefault="00F80B1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80B11" w:rsidRPr="0094589C" w:rsidRDefault="00F80B1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80B11"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1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6"/>
    <o:shapelayout v:ext="edit">
      <o:idmap v:ext="edit" data="103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762CB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41BA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2C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22456-2F87-47A4-947E-C079B8164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VITOR</cp:lastModifiedBy>
  <cp:revision>3</cp:revision>
  <cp:lastPrinted>2018-05-25T13:19:00Z</cp:lastPrinted>
  <dcterms:created xsi:type="dcterms:W3CDTF">2018-05-30T14:08:00Z</dcterms:created>
  <dcterms:modified xsi:type="dcterms:W3CDTF">2018-05-30T15:09:00Z</dcterms:modified>
</cp:coreProperties>
</file>