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736D72" w14:textId="4B2E4114" w:rsidR="00465E10" w:rsidRDefault="00465E10" w:rsidP="00465E10">
      <w:pPr>
        <w:tabs>
          <w:tab w:val="left" w:pos="1701"/>
        </w:tabs>
        <w:jc w:val="center"/>
        <w:rPr>
          <w:rFonts w:ascii="Arial" w:hAnsi="Arial" w:cs="Arial"/>
          <w:b/>
          <w:sz w:val="24"/>
          <w:szCs w:val="24"/>
        </w:rPr>
      </w:pPr>
      <w:r w:rsidRPr="00983577">
        <w:rPr>
          <w:rFonts w:ascii="Arial" w:hAnsi="Arial" w:cs="Arial"/>
          <w:b/>
          <w:sz w:val="24"/>
          <w:szCs w:val="24"/>
        </w:rPr>
        <w:t xml:space="preserve">PROJETO DE LEI N.º </w:t>
      </w:r>
      <w:r w:rsidR="008467C6">
        <w:rPr>
          <w:rFonts w:ascii="Arial" w:hAnsi="Arial" w:cs="Arial"/>
          <w:b/>
          <w:sz w:val="24"/>
          <w:szCs w:val="24"/>
        </w:rPr>
        <w:t>20</w:t>
      </w:r>
      <w:r w:rsidR="00F3096B">
        <w:rPr>
          <w:rFonts w:ascii="Arial" w:hAnsi="Arial" w:cs="Arial"/>
          <w:b/>
          <w:sz w:val="24"/>
          <w:szCs w:val="24"/>
        </w:rPr>
        <w:t>73</w:t>
      </w:r>
      <w:r w:rsidRPr="00983577">
        <w:rPr>
          <w:rFonts w:ascii="Arial" w:hAnsi="Arial" w:cs="Arial"/>
          <w:b/>
          <w:sz w:val="24"/>
          <w:szCs w:val="24"/>
        </w:rPr>
        <w:t xml:space="preserve"> DE </w:t>
      </w:r>
      <w:r w:rsidR="00F3096B">
        <w:rPr>
          <w:rFonts w:ascii="Arial" w:hAnsi="Arial" w:cs="Arial"/>
          <w:b/>
          <w:sz w:val="24"/>
          <w:szCs w:val="24"/>
        </w:rPr>
        <w:t>28</w:t>
      </w:r>
      <w:r w:rsidRPr="00983577">
        <w:rPr>
          <w:rFonts w:ascii="Arial" w:hAnsi="Arial" w:cs="Arial"/>
          <w:b/>
          <w:sz w:val="24"/>
          <w:szCs w:val="24"/>
        </w:rPr>
        <w:t xml:space="preserve"> DE </w:t>
      </w:r>
      <w:r w:rsidR="00F3096B">
        <w:rPr>
          <w:rFonts w:ascii="Arial" w:hAnsi="Arial" w:cs="Arial"/>
          <w:b/>
          <w:sz w:val="24"/>
          <w:szCs w:val="24"/>
        </w:rPr>
        <w:t>AGOSTO</w:t>
      </w:r>
      <w:r w:rsidRPr="00983577">
        <w:rPr>
          <w:rFonts w:ascii="Arial" w:hAnsi="Arial" w:cs="Arial"/>
          <w:b/>
          <w:sz w:val="24"/>
          <w:szCs w:val="24"/>
        </w:rPr>
        <w:t xml:space="preserve"> DE 2023</w:t>
      </w:r>
    </w:p>
    <w:p w14:paraId="3DB15446" w14:textId="77777777" w:rsidR="002D7347" w:rsidRPr="00983577" w:rsidRDefault="002D7347" w:rsidP="00465E10">
      <w:pPr>
        <w:tabs>
          <w:tab w:val="left" w:pos="1701"/>
        </w:tabs>
        <w:jc w:val="center"/>
        <w:rPr>
          <w:rFonts w:ascii="Arial" w:hAnsi="Arial" w:cs="Arial"/>
          <w:b/>
          <w:sz w:val="24"/>
          <w:szCs w:val="24"/>
        </w:rPr>
      </w:pPr>
    </w:p>
    <w:p w14:paraId="673A4D95" w14:textId="3C5C0708" w:rsidR="00465E10" w:rsidRPr="00125B12" w:rsidRDefault="007F35A3" w:rsidP="007F35A3">
      <w:pPr>
        <w:spacing w:after="0" w:line="240" w:lineRule="auto"/>
        <w:ind w:left="3261" w:right="-1"/>
        <w:contextualSpacing/>
        <w:jc w:val="both"/>
        <w:rPr>
          <w:rFonts w:ascii="Arial" w:hAnsi="Arial" w:cs="Arial"/>
          <w:b/>
          <w:bCs/>
          <w:i/>
          <w:iCs/>
          <w:sz w:val="24"/>
          <w:szCs w:val="24"/>
        </w:rPr>
      </w:pPr>
      <w:r w:rsidRPr="00125B12">
        <w:rPr>
          <w:rFonts w:ascii="Arial" w:hAnsi="Arial" w:cs="Arial"/>
          <w:b/>
          <w:bCs/>
          <w:i/>
          <w:iCs/>
          <w:sz w:val="24"/>
          <w:szCs w:val="24"/>
        </w:rPr>
        <w:t>“</w:t>
      </w:r>
      <w:r w:rsidR="00F3096B" w:rsidRPr="00125B12">
        <w:rPr>
          <w:rFonts w:ascii="Arial" w:hAnsi="Arial" w:cs="Arial"/>
          <w:b/>
          <w:bCs/>
          <w:i/>
          <w:iCs/>
          <w:sz w:val="24"/>
          <w:szCs w:val="24"/>
        </w:rPr>
        <w:t xml:space="preserve">ALTERA LEI </w:t>
      </w:r>
      <w:r w:rsidR="00B943A9" w:rsidRPr="00125B12">
        <w:rPr>
          <w:rFonts w:ascii="Arial" w:hAnsi="Arial" w:cs="Arial"/>
          <w:b/>
          <w:bCs/>
          <w:i/>
          <w:iCs/>
          <w:sz w:val="24"/>
          <w:szCs w:val="24"/>
        </w:rPr>
        <w:t xml:space="preserve">COMPLEMENTAR </w:t>
      </w:r>
      <w:r w:rsidR="00F3096B" w:rsidRPr="00125B12">
        <w:rPr>
          <w:rFonts w:ascii="Arial" w:hAnsi="Arial" w:cs="Arial"/>
          <w:b/>
          <w:bCs/>
          <w:i/>
          <w:iCs/>
          <w:sz w:val="24"/>
          <w:szCs w:val="24"/>
        </w:rPr>
        <w:t xml:space="preserve">MUNICIPAL N.º 1.470 </w:t>
      </w:r>
      <w:r w:rsidR="00B64206" w:rsidRPr="00125B12">
        <w:rPr>
          <w:rFonts w:ascii="Arial" w:hAnsi="Arial" w:cs="Arial"/>
          <w:b/>
          <w:bCs/>
          <w:i/>
          <w:iCs/>
          <w:sz w:val="24"/>
          <w:szCs w:val="24"/>
        </w:rPr>
        <w:t xml:space="preserve">DE 02 DE ABRIL DE 2008, QUE DISPÕE SOBRE O PLANO DE CARGOS E VENCIMENTOS DA PREFEITURA MUNICIPAL DE </w:t>
      </w:r>
      <w:r w:rsidR="00F3096B" w:rsidRPr="00125B12">
        <w:rPr>
          <w:rFonts w:ascii="Arial" w:hAnsi="Arial" w:cs="Arial"/>
          <w:b/>
          <w:bCs/>
          <w:i/>
          <w:iCs/>
          <w:sz w:val="24"/>
          <w:szCs w:val="24"/>
        </w:rPr>
        <w:t xml:space="preserve">JACUÍ E </w:t>
      </w:r>
      <w:r w:rsidRPr="00125B12">
        <w:rPr>
          <w:rFonts w:ascii="Arial" w:hAnsi="Arial" w:cs="Arial"/>
          <w:b/>
          <w:bCs/>
          <w:i/>
          <w:iCs/>
          <w:sz w:val="24"/>
          <w:szCs w:val="24"/>
        </w:rPr>
        <w:t>DÁ OUTRAS PROVIDÊNCIAS.</w:t>
      </w:r>
      <w:r w:rsidR="00F3096B" w:rsidRPr="00125B12">
        <w:rPr>
          <w:rFonts w:ascii="Arial" w:hAnsi="Arial" w:cs="Arial"/>
          <w:b/>
          <w:bCs/>
          <w:i/>
          <w:iCs/>
          <w:sz w:val="24"/>
          <w:szCs w:val="24"/>
        </w:rPr>
        <w:t>”</w:t>
      </w:r>
    </w:p>
    <w:p w14:paraId="42BF4AEC" w14:textId="77777777" w:rsidR="00465E10" w:rsidRPr="00125B12" w:rsidRDefault="00465E10" w:rsidP="007F35A3">
      <w:pPr>
        <w:spacing w:after="0" w:line="240" w:lineRule="auto"/>
        <w:ind w:left="3261" w:right="-1"/>
        <w:contextualSpacing/>
        <w:jc w:val="both"/>
        <w:rPr>
          <w:rFonts w:ascii="Arial" w:hAnsi="Arial" w:cs="Arial"/>
          <w:b/>
          <w:bCs/>
          <w:i/>
          <w:iCs/>
          <w:sz w:val="24"/>
          <w:szCs w:val="24"/>
        </w:rPr>
      </w:pPr>
    </w:p>
    <w:p w14:paraId="5CAE3C31" w14:textId="5FF89500" w:rsidR="00FE77C6" w:rsidRPr="00983577" w:rsidRDefault="00FE77C6" w:rsidP="00FE77C6">
      <w:pPr>
        <w:jc w:val="both"/>
        <w:rPr>
          <w:rFonts w:ascii="Arial" w:hAnsi="Arial" w:cs="Arial"/>
          <w:sz w:val="24"/>
          <w:szCs w:val="24"/>
          <w:shd w:val="clear" w:color="auto" w:fill="FFFFFF"/>
        </w:rPr>
      </w:pPr>
      <w:r w:rsidRPr="00983577">
        <w:rPr>
          <w:rFonts w:ascii="Arial" w:hAnsi="Arial" w:cs="Arial"/>
          <w:color w:val="333333"/>
          <w:sz w:val="24"/>
          <w:szCs w:val="24"/>
        </w:rPr>
        <w:br/>
      </w:r>
      <w:r w:rsidRPr="00983577">
        <w:rPr>
          <w:rFonts w:ascii="Arial" w:hAnsi="Arial" w:cs="Arial"/>
          <w:sz w:val="24"/>
          <w:szCs w:val="24"/>
          <w:shd w:val="clear" w:color="auto" w:fill="FFFFFF"/>
        </w:rPr>
        <w:t xml:space="preserve">A Câmara Municipal de Jacuí, Estado de Minas Gerais, aprovou, e eu, Prefeita Municipal, </w:t>
      </w:r>
      <w:r w:rsidR="00983577" w:rsidRPr="00983577">
        <w:rPr>
          <w:rFonts w:ascii="Arial" w:hAnsi="Arial" w:cs="Arial"/>
          <w:sz w:val="24"/>
          <w:szCs w:val="24"/>
          <w:shd w:val="clear" w:color="auto" w:fill="FFFFFF"/>
        </w:rPr>
        <w:t xml:space="preserve">no uso das atribuições legais, </w:t>
      </w:r>
      <w:r w:rsidRPr="00983577">
        <w:rPr>
          <w:rFonts w:ascii="Arial" w:hAnsi="Arial" w:cs="Arial"/>
          <w:sz w:val="24"/>
          <w:szCs w:val="24"/>
          <w:shd w:val="clear" w:color="auto" w:fill="FFFFFF"/>
        </w:rPr>
        <w:t>sanciono a seguinte Lei:</w:t>
      </w:r>
    </w:p>
    <w:p w14:paraId="75A6ADA8" w14:textId="11A12752" w:rsidR="00B64206" w:rsidRDefault="00FE77C6" w:rsidP="00983577">
      <w:pPr>
        <w:tabs>
          <w:tab w:val="left" w:pos="1701"/>
        </w:tabs>
        <w:ind w:firstLine="142"/>
        <w:jc w:val="both"/>
        <w:rPr>
          <w:rFonts w:ascii="Arial" w:hAnsi="Arial" w:cs="Arial"/>
          <w:sz w:val="24"/>
          <w:szCs w:val="24"/>
        </w:rPr>
      </w:pPr>
      <w:r w:rsidRPr="00983577">
        <w:rPr>
          <w:rFonts w:ascii="Arial" w:hAnsi="Arial" w:cs="Arial"/>
          <w:color w:val="333333"/>
          <w:sz w:val="24"/>
          <w:szCs w:val="24"/>
        </w:rPr>
        <w:br/>
      </w:r>
      <w:r w:rsidR="00983577" w:rsidRPr="00983577">
        <w:rPr>
          <w:rFonts w:ascii="Arial" w:hAnsi="Arial" w:cs="Arial"/>
          <w:sz w:val="24"/>
          <w:szCs w:val="24"/>
        </w:rPr>
        <w:t xml:space="preserve">Art. 1º </w:t>
      </w:r>
      <w:r w:rsidR="00B64206">
        <w:rPr>
          <w:rFonts w:ascii="Arial" w:hAnsi="Arial" w:cs="Arial"/>
          <w:sz w:val="24"/>
          <w:szCs w:val="24"/>
        </w:rPr>
        <w:t xml:space="preserve">- </w:t>
      </w:r>
      <w:r w:rsidR="00B64206" w:rsidRPr="00B64206">
        <w:rPr>
          <w:rFonts w:ascii="Arial" w:hAnsi="Arial" w:cs="Arial"/>
          <w:sz w:val="24"/>
          <w:szCs w:val="24"/>
        </w:rPr>
        <w:t xml:space="preserve">Os Anexos </w:t>
      </w:r>
      <w:r w:rsidR="00B92005">
        <w:rPr>
          <w:rFonts w:ascii="Arial" w:hAnsi="Arial" w:cs="Arial"/>
          <w:sz w:val="24"/>
          <w:szCs w:val="24"/>
        </w:rPr>
        <w:t xml:space="preserve">I, </w:t>
      </w:r>
      <w:r w:rsidR="00B64206" w:rsidRPr="00B64206">
        <w:rPr>
          <w:rFonts w:ascii="Arial" w:hAnsi="Arial" w:cs="Arial"/>
          <w:sz w:val="24"/>
          <w:szCs w:val="24"/>
        </w:rPr>
        <w:t>II e IV da L</w:t>
      </w:r>
      <w:r w:rsidR="00B64206">
        <w:rPr>
          <w:rFonts w:ascii="Arial" w:hAnsi="Arial" w:cs="Arial"/>
          <w:sz w:val="24"/>
          <w:szCs w:val="24"/>
        </w:rPr>
        <w:t>ei</w:t>
      </w:r>
      <w:r w:rsidR="00B64206" w:rsidRPr="00B64206">
        <w:rPr>
          <w:rFonts w:ascii="Arial" w:hAnsi="Arial" w:cs="Arial"/>
          <w:sz w:val="24"/>
          <w:szCs w:val="24"/>
        </w:rPr>
        <w:t xml:space="preserve"> C</w:t>
      </w:r>
      <w:r w:rsidR="00B64206">
        <w:rPr>
          <w:rFonts w:ascii="Arial" w:hAnsi="Arial" w:cs="Arial"/>
          <w:sz w:val="24"/>
          <w:szCs w:val="24"/>
        </w:rPr>
        <w:t>omplementar Municipal</w:t>
      </w:r>
      <w:r w:rsidR="00B64206" w:rsidRPr="00B64206">
        <w:rPr>
          <w:rFonts w:ascii="Arial" w:hAnsi="Arial" w:cs="Arial"/>
          <w:sz w:val="24"/>
          <w:szCs w:val="24"/>
        </w:rPr>
        <w:t xml:space="preserve"> N.º 1.470 </w:t>
      </w:r>
      <w:r w:rsidR="00B64206">
        <w:rPr>
          <w:rFonts w:ascii="Arial" w:hAnsi="Arial" w:cs="Arial"/>
          <w:sz w:val="24"/>
          <w:szCs w:val="24"/>
        </w:rPr>
        <w:t>de</w:t>
      </w:r>
      <w:r w:rsidR="00B64206" w:rsidRPr="00B64206">
        <w:rPr>
          <w:rFonts w:ascii="Arial" w:hAnsi="Arial" w:cs="Arial"/>
          <w:sz w:val="24"/>
          <w:szCs w:val="24"/>
        </w:rPr>
        <w:t xml:space="preserve"> 02 </w:t>
      </w:r>
      <w:r w:rsidR="00B64206">
        <w:rPr>
          <w:rFonts w:ascii="Arial" w:hAnsi="Arial" w:cs="Arial"/>
          <w:sz w:val="24"/>
          <w:szCs w:val="24"/>
        </w:rPr>
        <w:t>de</w:t>
      </w:r>
      <w:r w:rsidR="00B64206" w:rsidRPr="00B64206">
        <w:rPr>
          <w:rFonts w:ascii="Arial" w:hAnsi="Arial" w:cs="Arial"/>
          <w:sz w:val="24"/>
          <w:szCs w:val="24"/>
        </w:rPr>
        <w:t xml:space="preserve"> </w:t>
      </w:r>
      <w:r w:rsidR="00B64206">
        <w:rPr>
          <w:rFonts w:ascii="Arial" w:hAnsi="Arial" w:cs="Arial"/>
          <w:sz w:val="24"/>
          <w:szCs w:val="24"/>
        </w:rPr>
        <w:t>abril de 2.</w:t>
      </w:r>
      <w:r w:rsidR="00B64206" w:rsidRPr="00B64206">
        <w:rPr>
          <w:rFonts w:ascii="Arial" w:hAnsi="Arial" w:cs="Arial"/>
          <w:sz w:val="24"/>
          <w:szCs w:val="24"/>
        </w:rPr>
        <w:t>008 passam a vigorar com a seguinte redação constante nos anexos desta Lei, observada a mesma numeração original, aplicável, apenas, aos cargos efetivos de Agente Administrativo</w:t>
      </w:r>
      <w:r w:rsidR="00B64206">
        <w:rPr>
          <w:rFonts w:ascii="Arial" w:hAnsi="Arial" w:cs="Arial"/>
          <w:sz w:val="24"/>
          <w:szCs w:val="24"/>
        </w:rPr>
        <w:t>.</w:t>
      </w:r>
    </w:p>
    <w:p w14:paraId="6467E50A" w14:textId="42F47627" w:rsidR="00B64206" w:rsidRDefault="00B64206" w:rsidP="00F115D2">
      <w:pPr>
        <w:tabs>
          <w:tab w:val="left" w:pos="1701"/>
        </w:tabs>
        <w:jc w:val="both"/>
        <w:rPr>
          <w:rFonts w:ascii="Arial" w:hAnsi="Arial" w:cs="Arial"/>
          <w:sz w:val="24"/>
          <w:szCs w:val="24"/>
        </w:rPr>
      </w:pPr>
      <w:r w:rsidRPr="00B64206">
        <w:rPr>
          <w:rFonts w:ascii="Arial" w:hAnsi="Arial" w:cs="Arial"/>
          <w:sz w:val="24"/>
          <w:szCs w:val="24"/>
        </w:rPr>
        <w:t>Art. 2º. Ao Anexo I</w:t>
      </w:r>
      <w:r w:rsidR="00F115D2">
        <w:rPr>
          <w:rFonts w:ascii="Arial" w:hAnsi="Arial" w:cs="Arial"/>
          <w:sz w:val="24"/>
          <w:szCs w:val="24"/>
        </w:rPr>
        <w:t>II</w:t>
      </w:r>
      <w:r w:rsidRPr="00B64206">
        <w:rPr>
          <w:rFonts w:ascii="Arial" w:hAnsi="Arial" w:cs="Arial"/>
          <w:sz w:val="24"/>
          <w:szCs w:val="24"/>
        </w:rPr>
        <w:t xml:space="preserve"> da L</w:t>
      </w:r>
      <w:r>
        <w:rPr>
          <w:rFonts w:ascii="Arial" w:hAnsi="Arial" w:cs="Arial"/>
          <w:sz w:val="24"/>
          <w:szCs w:val="24"/>
        </w:rPr>
        <w:t>ei</w:t>
      </w:r>
      <w:r w:rsidRPr="00B64206">
        <w:rPr>
          <w:rFonts w:ascii="Arial" w:hAnsi="Arial" w:cs="Arial"/>
          <w:sz w:val="24"/>
          <w:szCs w:val="24"/>
        </w:rPr>
        <w:t xml:space="preserve"> C</w:t>
      </w:r>
      <w:r>
        <w:rPr>
          <w:rFonts w:ascii="Arial" w:hAnsi="Arial" w:cs="Arial"/>
          <w:sz w:val="24"/>
          <w:szCs w:val="24"/>
        </w:rPr>
        <w:t>omplementar Municipal</w:t>
      </w:r>
      <w:r w:rsidRPr="00B64206">
        <w:rPr>
          <w:rFonts w:ascii="Arial" w:hAnsi="Arial" w:cs="Arial"/>
          <w:sz w:val="24"/>
          <w:szCs w:val="24"/>
        </w:rPr>
        <w:t xml:space="preserve"> N.º 1.470 </w:t>
      </w:r>
      <w:r>
        <w:rPr>
          <w:rFonts w:ascii="Arial" w:hAnsi="Arial" w:cs="Arial"/>
          <w:sz w:val="24"/>
          <w:szCs w:val="24"/>
        </w:rPr>
        <w:t>de</w:t>
      </w:r>
      <w:r w:rsidRPr="00B64206">
        <w:rPr>
          <w:rFonts w:ascii="Arial" w:hAnsi="Arial" w:cs="Arial"/>
          <w:sz w:val="24"/>
          <w:szCs w:val="24"/>
        </w:rPr>
        <w:t xml:space="preserve"> 02 </w:t>
      </w:r>
      <w:r>
        <w:rPr>
          <w:rFonts w:ascii="Arial" w:hAnsi="Arial" w:cs="Arial"/>
          <w:sz w:val="24"/>
          <w:szCs w:val="24"/>
        </w:rPr>
        <w:t>de</w:t>
      </w:r>
      <w:r w:rsidRPr="00B64206">
        <w:rPr>
          <w:rFonts w:ascii="Arial" w:hAnsi="Arial" w:cs="Arial"/>
          <w:sz w:val="24"/>
          <w:szCs w:val="24"/>
        </w:rPr>
        <w:t xml:space="preserve"> </w:t>
      </w:r>
      <w:r>
        <w:rPr>
          <w:rFonts w:ascii="Arial" w:hAnsi="Arial" w:cs="Arial"/>
          <w:sz w:val="24"/>
          <w:szCs w:val="24"/>
        </w:rPr>
        <w:t>abril de 2.</w:t>
      </w:r>
      <w:r w:rsidRPr="00B64206">
        <w:rPr>
          <w:rFonts w:ascii="Arial" w:hAnsi="Arial" w:cs="Arial"/>
          <w:sz w:val="24"/>
          <w:szCs w:val="24"/>
        </w:rPr>
        <w:t>008</w:t>
      </w:r>
      <w:r w:rsidR="00950DED">
        <w:rPr>
          <w:rFonts w:ascii="Arial" w:hAnsi="Arial" w:cs="Arial"/>
          <w:sz w:val="24"/>
          <w:szCs w:val="24"/>
        </w:rPr>
        <w:t>,</w:t>
      </w:r>
      <w:r>
        <w:rPr>
          <w:rFonts w:ascii="Arial" w:hAnsi="Arial" w:cs="Arial"/>
          <w:sz w:val="24"/>
          <w:szCs w:val="24"/>
        </w:rPr>
        <w:t xml:space="preserve"> </w:t>
      </w:r>
      <w:r w:rsidRPr="00B64206">
        <w:rPr>
          <w:rFonts w:ascii="Arial" w:hAnsi="Arial" w:cs="Arial"/>
          <w:sz w:val="24"/>
          <w:szCs w:val="24"/>
        </w:rPr>
        <w:t>acrescentam-se, além das já existentes, as demais atribuições listadas, as quais são referentes ao cargo efetivo de</w:t>
      </w:r>
      <w:r w:rsidR="00F115D2">
        <w:rPr>
          <w:rFonts w:ascii="Arial" w:hAnsi="Arial" w:cs="Arial"/>
          <w:sz w:val="24"/>
          <w:szCs w:val="24"/>
        </w:rPr>
        <w:t xml:space="preserve"> </w:t>
      </w:r>
      <w:r w:rsidRPr="00B64206">
        <w:rPr>
          <w:rFonts w:ascii="Arial" w:hAnsi="Arial" w:cs="Arial"/>
          <w:sz w:val="24"/>
          <w:szCs w:val="24"/>
        </w:rPr>
        <w:t>Agente Administrativo, observada a mesma numeração original.</w:t>
      </w:r>
    </w:p>
    <w:p w14:paraId="1C4A1607" w14:textId="4778E50D" w:rsidR="00F115D2" w:rsidRPr="00F115D2" w:rsidRDefault="00F115D2" w:rsidP="00F115D2">
      <w:pPr>
        <w:tabs>
          <w:tab w:val="left" w:pos="1701"/>
        </w:tabs>
        <w:jc w:val="both"/>
        <w:rPr>
          <w:rFonts w:ascii="Arial" w:hAnsi="Arial" w:cs="Arial"/>
          <w:sz w:val="24"/>
          <w:szCs w:val="24"/>
        </w:rPr>
      </w:pPr>
      <w:r w:rsidRPr="00F115D2">
        <w:rPr>
          <w:rFonts w:ascii="Arial" w:hAnsi="Arial" w:cs="Arial"/>
          <w:sz w:val="24"/>
          <w:szCs w:val="24"/>
        </w:rPr>
        <w:t>Art. 3º. As despesas decorrentes da aplicação da presente Lei correrão por conta de dotações orçamentárias próprias, com previsão no Orçamento vigente e de acordo com o Impacto Orçamentário Financeiro que constitui parte integrante da presente.</w:t>
      </w:r>
    </w:p>
    <w:p w14:paraId="12D2858F" w14:textId="37659747" w:rsidR="00F115D2" w:rsidRDefault="00F115D2" w:rsidP="00F115D2">
      <w:pPr>
        <w:tabs>
          <w:tab w:val="left" w:pos="1701"/>
        </w:tabs>
        <w:jc w:val="both"/>
        <w:rPr>
          <w:rFonts w:ascii="Arial" w:hAnsi="Arial" w:cs="Arial"/>
          <w:sz w:val="24"/>
          <w:szCs w:val="24"/>
        </w:rPr>
      </w:pPr>
      <w:r w:rsidRPr="00F115D2">
        <w:rPr>
          <w:rFonts w:ascii="Arial" w:hAnsi="Arial" w:cs="Arial"/>
          <w:sz w:val="24"/>
          <w:szCs w:val="24"/>
        </w:rPr>
        <w:t>Art. 4º. Esta Lei entra em vigor na data de sua publicação</w:t>
      </w:r>
      <w:r w:rsidR="00950DED">
        <w:rPr>
          <w:rFonts w:ascii="Arial" w:hAnsi="Arial" w:cs="Arial"/>
          <w:sz w:val="24"/>
          <w:szCs w:val="24"/>
        </w:rPr>
        <w:t>,</w:t>
      </w:r>
      <w:r w:rsidRPr="00F115D2">
        <w:rPr>
          <w:rFonts w:ascii="Arial" w:hAnsi="Arial" w:cs="Arial"/>
          <w:sz w:val="24"/>
          <w:szCs w:val="24"/>
        </w:rPr>
        <w:t xml:space="preserve"> retroagindo os seus efeitos a 01 de agosto de 2023.</w:t>
      </w:r>
    </w:p>
    <w:p w14:paraId="0D82B1B0" w14:textId="22DC35CD" w:rsidR="00F115D2" w:rsidRDefault="00F115D2" w:rsidP="00F115D2">
      <w:pPr>
        <w:jc w:val="both"/>
        <w:rPr>
          <w:rFonts w:ascii="Arial" w:hAnsi="Arial" w:cs="Arial"/>
          <w:sz w:val="24"/>
          <w:szCs w:val="24"/>
          <w:shd w:val="clear" w:color="auto" w:fill="FFFFFF"/>
        </w:rPr>
      </w:pPr>
      <w:r w:rsidRPr="00983577">
        <w:rPr>
          <w:rFonts w:ascii="Arial" w:hAnsi="Arial" w:cs="Arial"/>
          <w:sz w:val="24"/>
          <w:szCs w:val="24"/>
          <w:shd w:val="clear" w:color="auto" w:fill="FFFFFF"/>
        </w:rPr>
        <w:t xml:space="preserve">Jacuí, </w:t>
      </w:r>
      <w:r>
        <w:rPr>
          <w:rFonts w:ascii="Arial" w:hAnsi="Arial" w:cs="Arial"/>
          <w:sz w:val="24"/>
          <w:szCs w:val="24"/>
          <w:shd w:val="clear" w:color="auto" w:fill="FFFFFF"/>
        </w:rPr>
        <w:t>28</w:t>
      </w:r>
      <w:r w:rsidRPr="00983577">
        <w:rPr>
          <w:rFonts w:ascii="Arial" w:hAnsi="Arial" w:cs="Arial"/>
          <w:sz w:val="24"/>
          <w:szCs w:val="24"/>
          <w:shd w:val="clear" w:color="auto" w:fill="FFFFFF"/>
        </w:rPr>
        <w:t xml:space="preserve"> de </w:t>
      </w:r>
      <w:r>
        <w:rPr>
          <w:rFonts w:ascii="Arial" w:hAnsi="Arial" w:cs="Arial"/>
          <w:sz w:val="24"/>
          <w:szCs w:val="24"/>
          <w:shd w:val="clear" w:color="auto" w:fill="FFFFFF"/>
        </w:rPr>
        <w:t>agosto</w:t>
      </w:r>
      <w:r w:rsidRPr="00983577">
        <w:rPr>
          <w:rFonts w:ascii="Arial" w:hAnsi="Arial" w:cs="Arial"/>
          <w:sz w:val="24"/>
          <w:szCs w:val="24"/>
          <w:shd w:val="clear" w:color="auto" w:fill="FFFFFF"/>
        </w:rPr>
        <w:t xml:space="preserve"> de 2023.</w:t>
      </w:r>
    </w:p>
    <w:p w14:paraId="70241F19" w14:textId="77777777" w:rsidR="00F115D2" w:rsidRDefault="00F115D2" w:rsidP="00F115D2">
      <w:pPr>
        <w:jc w:val="both"/>
        <w:rPr>
          <w:rFonts w:ascii="Arial" w:hAnsi="Arial" w:cs="Arial"/>
          <w:sz w:val="24"/>
          <w:szCs w:val="24"/>
          <w:shd w:val="clear" w:color="auto" w:fill="FFFFFF"/>
        </w:rPr>
      </w:pPr>
    </w:p>
    <w:p w14:paraId="43C6A7DA" w14:textId="77777777" w:rsidR="00F115D2" w:rsidRDefault="00F115D2" w:rsidP="00F115D2">
      <w:pPr>
        <w:jc w:val="both"/>
        <w:rPr>
          <w:rFonts w:ascii="Arial" w:hAnsi="Arial" w:cs="Arial"/>
          <w:sz w:val="24"/>
          <w:szCs w:val="24"/>
        </w:rPr>
      </w:pPr>
    </w:p>
    <w:p w14:paraId="69E76954" w14:textId="351840C3" w:rsidR="00F115D2" w:rsidRPr="00F115D2" w:rsidRDefault="00F115D2" w:rsidP="00F115D2">
      <w:pPr>
        <w:jc w:val="center"/>
        <w:rPr>
          <w:rStyle w:val="markedcontent"/>
          <w:rFonts w:ascii="Arial" w:hAnsi="Arial" w:cs="Arial"/>
          <w:b/>
          <w:bCs/>
          <w:sz w:val="24"/>
          <w:szCs w:val="24"/>
        </w:rPr>
      </w:pPr>
      <w:r w:rsidRPr="00F115D2">
        <w:rPr>
          <w:rFonts w:ascii="Arial" w:hAnsi="Arial" w:cs="Arial"/>
          <w:b/>
          <w:bCs/>
          <w:sz w:val="24"/>
          <w:szCs w:val="24"/>
          <w:shd w:val="clear" w:color="auto" w:fill="FFFFFF"/>
        </w:rPr>
        <w:t>MARIA CONCEIÇÃO DOS REIS PEREIRA</w:t>
      </w:r>
      <w:r w:rsidRPr="00F115D2">
        <w:rPr>
          <w:rFonts w:ascii="Arial" w:hAnsi="Arial" w:cs="Arial"/>
          <w:b/>
          <w:bCs/>
          <w:sz w:val="24"/>
          <w:szCs w:val="24"/>
        </w:rPr>
        <w:br/>
      </w:r>
      <w:r w:rsidRPr="00F115D2">
        <w:rPr>
          <w:rFonts w:ascii="Arial" w:hAnsi="Arial" w:cs="Arial"/>
          <w:b/>
          <w:bCs/>
          <w:sz w:val="24"/>
          <w:szCs w:val="24"/>
          <w:shd w:val="clear" w:color="auto" w:fill="FFFFFF"/>
        </w:rPr>
        <w:t>PREFEITA MUNICIPAL</w:t>
      </w:r>
    </w:p>
    <w:p w14:paraId="78A7B174" w14:textId="77777777" w:rsidR="00F115D2" w:rsidRDefault="00F115D2" w:rsidP="00F115D2">
      <w:pPr>
        <w:tabs>
          <w:tab w:val="left" w:pos="1701"/>
        </w:tabs>
        <w:jc w:val="both"/>
        <w:rPr>
          <w:rFonts w:ascii="Arial" w:hAnsi="Arial" w:cs="Arial"/>
          <w:sz w:val="24"/>
          <w:szCs w:val="24"/>
        </w:rPr>
      </w:pPr>
    </w:p>
    <w:p w14:paraId="0BDE0585" w14:textId="77777777" w:rsidR="00F115D2" w:rsidRDefault="00F115D2" w:rsidP="00F115D2">
      <w:pPr>
        <w:tabs>
          <w:tab w:val="left" w:pos="1701"/>
        </w:tabs>
        <w:jc w:val="both"/>
        <w:rPr>
          <w:rFonts w:ascii="Arial" w:hAnsi="Arial" w:cs="Arial"/>
          <w:sz w:val="24"/>
          <w:szCs w:val="24"/>
        </w:rPr>
      </w:pPr>
    </w:p>
    <w:p w14:paraId="034330D3" w14:textId="77777777" w:rsidR="004A09F5" w:rsidRDefault="004A09F5" w:rsidP="00125B12">
      <w:pPr>
        <w:tabs>
          <w:tab w:val="left" w:pos="1701"/>
        </w:tabs>
        <w:jc w:val="center"/>
        <w:rPr>
          <w:rFonts w:ascii="Arial" w:hAnsi="Arial" w:cs="Arial"/>
          <w:b/>
          <w:bCs/>
          <w:sz w:val="28"/>
          <w:szCs w:val="28"/>
        </w:rPr>
      </w:pPr>
    </w:p>
    <w:p w14:paraId="66B22CF5" w14:textId="3D7D195F" w:rsidR="00125B12" w:rsidRDefault="00125B12" w:rsidP="00125B12">
      <w:pPr>
        <w:tabs>
          <w:tab w:val="left" w:pos="1701"/>
        </w:tabs>
        <w:jc w:val="center"/>
        <w:rPr>
          <w:rFonts w:ascii="Arial" w:hAnsi="Arial" w:cs="Arial"/>
          <w:b/>
          <w:bCs/>
          <w:sz w:val="28"/>
          <w:szCs w:val="28"/>
        </w:rPr>
      </w:pPr>
      <w:r w:rsidRPr="00B92005">
        <w:rPr>
          <w:rFonts w:ascii="Arial" w:hAnsi="Arial" w:cs="Arial"/>
          <w:b/>
          <w:bCs/>
          <w:sz w:val="28"/>
          <w:szCs w:val="28"/>
        </w:rPr>
        <w:t>ANEXO I</w:t>
      </w:r>
    </w:p>
    <w:p w14:paraId="08CD3A90" w14:textId="77777777" w:rsidR="004A09F5" w:rsidRDefault="004A09F5" w:rsidP="00125B12">
      <w:pPr>
        <w:tabs>
          <w:tab w:val="left" w:pos="1701"/>
        </w:tabs>
        <w:jc w:val="center"/>
        <w:rPr>
          <w:rFonts w:ascii="Arial" w:hAnsi="Arial" w:cs="Arial"/>
          <w:b/>
          <w:bCs/>
          <w:sz w:val="28"/>
          <w:szCs w:val="28"/>
        </w:rPr>
      </w:pPr>
    </w:p>
    <w:p w14:paraId="5C739396" w14:textId="77777777" w:rsidR="00125B12" w:rsidRDefault="00125B12" w:rsidP="00125B12">
      <w:pPr>
        <w:tabs>
          <w:tab w:val="left" w:pos="1701"/>
        </w:tabs>
        <w:jc w:val="center"/>
        <w:rPr>
          <w:rFonts w:ascii="Arial" w:hAnsi="Arial" w:cs="Arial"/>
          <w:b/>
          <w:bCs/>
          <w:sz w:val="28"/>
          <w:szCs w:val="28"/>
        </w:rPr>
      </w:pPr>
      <w:r>
        <w:rPr>
          <w:rFonts w:ascii="Arial" w:hAnsi="Arial" w:cs="Arial"/>
          <w:b/>
          <w:bCs/>
          <w:sz w:val="28"/>
          <w:szCs w:val="28"/>
        </w:rPr>
        <w:t>RELAÇÃO DOS CARGOS PROVIMENTO EFETIVO</w:t>
      </w:r>
    </w:p>
    <w:p w14:paraId="402BCB69" w14:textId="77777777" w:rsidR="004A09F5" w:rsidRDefault="004A09F5" w:rsidP="00125B12">
      <w:pPr>
        <w:tabs>
          <w:tab w:val="left" w:pos="1701"/>
        </w:tabs>
        <w:jc w:val="center"/>
        <w:rPr>
          <w:rFonts w:ascii="Arial" w:hAnsi="Arial" w:cs="Arial"/>
          <w:b/>
          <w:bCs/>
          <w:sz w:val="28"/>
          <w:szCs w:val="28"/>
        </w:rPr>
      </w:pPr>
    </w:p>
    <w:tbl>
      <w:tblPr>
        <w:tblStyle w:val="Tabelacomgrade"/>
        <w:tblW w:w="0" w:type="auto"/>
        <w:tblLayout w:type="fixed"/>
        <w:tblLook w:val="04A0" w:firstRow="1" w:lastRow="0" w:firstColumn="1" w:lastColumn="0" w:noHBand="0" w:noVBand="1"/>
      </w:tblPr>
      <w:tblGrid>
        <w:gridCol w:w="2177"/>
        <w:gridCol w:w="3034"/>
        <w:gridCol w:w="1418"/>
        <w:gridCol w:w="2091"/>
      </w:tblGrid>
      <w:tr w:rsidR="00125B12" w14:paraId="470941DB" w14:textId="77777777" w:rsidTr="00BC2997">
        <w:tc>
          <w:tcPr>
            <w:tcW w:w="2177" w:type="dxa"/>
          </w:tcPr>
          <w:p w14:paraId="58F1C080" w14:textId="77777777" w:rsidR="00125B12" w:rsidRDefault="00125B12" w:rsidP="00BC2997">
            <w:pPr>
              <w:tabs>
                <w:tab w:val="left" w:pos="1701"/>
              </w:tabs>
              <w:jc w:val="center"/>
              <w:rPr>
                <w:rFonts w:ascii="Arial" w:hAnsi="Arial" w:cs="Arial"/>
                <w:b/>
                <w:bCs/>
                <w:sz w:val="28"/>
                <w:szCs w:val="28"/>
              </w:rPr>
            </w:pPr>
            <w:r>
              <w:rPr>
                <w:rFonts w:ascii="Arial" w:hAnsi="Arial" w:cs="Arial"/>
                <w:b/>
                <w:bCs/>
                <w:sz w:val="28"/>
                <w:szCs w:val="28"/>
              </w:rPr>
              <w:t>CARGO</w:t>
            </w:r>
          </w:p>
        </w:tc>
        <w:tc>
          <w:tcPr>
            <w:tcW w:w="3034" w:type="dxa"/>
          </w:tcPr>
          <w:p w14:paraId="4D72D4A0" w14:textId="77777777" w:rsidR="00125B12" w:rsidRDefault="00125B12" w:rsidP="00BC2997">
            <w:pPr>
              <w:tabs>
                <w:tab w:val="left" w:pos="1701"/>
              </w:tabs>
              <w:jc w:val="center"/>
              <w:rPr>
                <w:rFonts w:ascii="Arial" w:hAnsi="Arial" w:cs="Arial"/>
                <w:b/>
                <w:bCs/>
                <w:sz w:val="28"/>
                <w:szCs w:val="28"/>
              </w:rPr>
            </w:pPr>
            <w:r>
              <w:rPr>
                <w:rFonts w:ascii="Arial" w:hAnsi="Arial" w:cs="Arial"/>
                <w:b/>
                <w:bCs/>
                <w:sz w:val="28"/>
                <w:szCs w:val="28"/>
              </w:rPr>
              <w:t>PERSPECTIVA DE VARIAÇÃO SALARIAL</w:t>
            </w:r>
          </w:p>
        </w:tc>
        <w:tc>
          <w:tcPr>
            <w:tcW w:w="1418" w:type="dxa"/>
          </w:tcPr>
          <w:p w14:paraId="4953EE11" w14:textId="77777777" w:rsidR="00125B12" w:rsidRDefault="00125B12" w:rsidP="00BC2997">
            <w:pPr>
              <w:tabs>
                <w:tab w:val="left" w:pos="1701"/>
              </w:tabs>
              <w:jc w:val="center"/>
              <w:rPr>
                <w:rFonts w:ascii="Arial" w:hAnsi="Arial" w:cs="Arial"/>
                <w:b/>
                <w:bCs/>
                <w:sz w:val="28"/>
                <w:szCs w:val="28"/>
              </w:rPr>
            </w:pPr>
            <w:r>
              <w:rPr>
                <w:rFonts w:ascii="Arial" w:hAnsi="Arial" w:cs="Arial"/>
                <w:b/>
                <w:bCs/>
                <w:sz w:val="28"/>
                <w:szCs w:val="28"/>
              </w:rPr>
              <w:t xml:space="preserve">NÚMERO </w:t>
            </w:r>
          </w:p>
          <w:p w14:paraId="33E0EA41" w14:textId="77777777" w:rsidR="00125B12" w:rsidRDefault="00125B12" w:rsidP="00BC2997">
            <w:pPr>
              <w:tabs>
                <w:tab w:val="left" w:pos="1701"/>
              </w:tabs>
              <w:jc w:val="center"/>
              <w:rPr>
                <w:rFonts w:ascii="Arial" w:hAnsi="Arial" w:cs="Arial"/>
                <w:b/>
                <w:bCs/>
                <w:sz w:val="28"/>
                <w:szCs w:val="28"/>
              </w:rPr>
            </w:pPr>
            <w:r>
              <w:rPr>
                <w:rFonts w:ascii="Arial" w:hAnsi="Arial" w:cs="Arial"/>
                <w:b/>
                <w:bCs/>
                <w:sz w:val="28"/>
                <w:szCs w:val="28"/>
              </w:rPr>
              <w:t xml:space="preserve">DE </w:t>
            </w:r>
          </w:p>
          <w:p w14:paraId="56877E8D" w14:textId="77777777" w:rsidR="00125B12" w:rsidRDefault="00125B12" w:rsidP="00BC2997">
            <w:pPr>
              <w:tabs>
                <w:tab w:val="left" w:pos="1701"/>
              </w:tabs>
              <w:jc w:val="center"/>
              <w:rPr>
                <w:rFonts w:ascii="Arial" w:hAnsi="Arial" w:cs="Arial"/>
                <w:b/>
                <w:bCs/>
                <w:sz w:val="28"/>
                <w:szCs w:val="28"/>
              </w:rPr>
            </w:pPr>
            <w:r>
              <w:rPr>
                <w:rFonts w:ascii="Arial" w:hAnsi="Arial" w:cs="Arial"/>
                <w:b/>
                <w:bCs/>
                <w:sz w:val="28"/>
                <w:szCs w:val="28"/>
              </w:rPr>
              <w:t>VAGAS</w:t>
            </w:r>
          </w:p>
        </w:tc>
        <w:tc>
          <w:tcPr>
            <w:tcW w:w="2091" w:type="dxa"/>
          </w:tcPr>
          <w:p w14:paraId="270ED73E" w14:textId="77777777" w:rsidR="00125B12" w:rsidRDefault="00125B12" w:rsidP="00BC2997">
            <w:pPr>
              <w:tabs>
                <w:tab w:val="left" w:pos="1701"/>
              </w:tabs>
              <w:jc w:val="center"/>
              <w:rPr>
                <w:rFonts w:ascii="Arial" w:hAnsi="Arial" w:cs="Arial"/>
                <w:b/>
                <w:bCs/>
                <w:sz w:val="28"/>
                <w:szCs w:val="28"/>
              </w:rPr>
            </w:pPr>
            <w:r>
              <w:rPr>
                <w:rFonts w:ascii="Arial" w:hAnsi="Arial" w:cs="Arial"/>
                <w:b/>
                <w:bCs/>
                <w:sz w:val="28"/>
                <w:szCs w:val="28"/>
              </w:rPr>
              <w:t xml:space="preserve">JORNADA </w:t>
            </w:r>
          </w:p>
          <w:p w14:paraId="7F642E33" w14:textId="77777777" w:rsidR="00125B12" w:rsidRDefault="00125B12" w:rsidP="00BC2997">
            <w:pPr>
              <w:tabs>
                <w:tab w:val="left" w:pos="1701"/>
              </w:tabs>
              <w:jc w:val="center"/>
              <w:rPr>
                <w:rFonts w:ascii="Arial" w:hAnsi="Arial" w:cs="Arial"/>
                <w:b/>
                <w:bCs/>
                <w:sz w:val="28"/>
                <w:szCs w:val="28"/>
              </w:rPr>
            </w:pPr>
            <w:r>
              <w:rPr>
                <w:rFonts w:ascii="Arial" w:hAnsi="Arial" w:cs="Arial"/>
                <w:b/>
                <w:bCs/>
                <w:sz w:val="28"/>
                <w:szCs w:val="28"/>
              </w:rPr>
              <w:t xml:space="preserve">DE </w:t>
            </w:r>
          </w:p>
          <w:p w14:paraId="414D6213" w14:textId="77777777" w:rsidR="00125B12" w:rsidRDefault="00125B12" w:rsidP="00BC2997">
            <w:pPr>
              <w:tabs>
                <w:tab w:val="left" w:pos="1701"/>
              </w:tabs>
              <w:jc w:val="center"/>
              <w:rPr>
                <w:rFonts w:ascii="Arial" w:hAnsi="Arial" w:cs="Arial"/>
                <w:b/>
                <w:bCs/>
                <w:sz w:val="28"/>
                <w:szCs w:val="28"/>
              </w:rPr>
            </w:pPr>
            <w:r>
              <w:rPr>
                <w:rFonts w:ascii="Arial" w:hAnsi="Arial" w:cs="Arial"/>
                <w:b/>
                <w:bCs/>
                <w:sz w:val="28"/>
                <w:szCs w:val="28"/>
              </w:rPr>
              <w:t>TRABALHO SEMANAL /</w:t>
            </w:r>
          </w:p>
          <w:p w14:paraId="50B83D01" w14:textId="77777777" w:rsidR="00125B12" w:rsidRDefault="00125B12" w:rsidP="00BC2997">
            <w:pPr>
              <w:tabs>
                <w:tab w:val="left" w:pos="1701"/>
              </w:tabs>
              <w:jc w:val="center"/>
              <w:rPr>
                <w:rFonts w:ascii="Arial" w:hAnsi="Arial" w:cs="Arial"/>
                <w:b/>
                <w:bCs/>
                <w:sz w:val="28"/>
                <w:szCs w:val="28"/>
              </w:rPr>
            </w:pPr>
            <w:r>
              <w:rPr>
                <w:rFonts w:ascii="Arial" w:hAnsi="Arial" w:cs="Arial"/>
                <w:b/>
                <w:bCs/>
                <w:sz w:val="28"/>
                <w:szCs w:val="28"/>
              </w:rPr>
              <w:t>HORAS</w:t>
            </w:r>
          </w:p>
        </w:tc>
      </w:tr>
      <w:tr w:rsidR="00125B12" w14:paraId="12E14138" w14:textId="77777777" w:rsidTr="00BC2997">
        <w:tc>
          <w:tcPr>
            <w:tcW w:w="2177" w:type="dxa"/>
          </w:tcPr>
          <w:p w14:paraId="49303704" w14:textId="77777777" w:rsidR="00125B12" w:rsidRDefault="00125B12" w:rsidP="00BC2997">
            <w:pPr>
              <w:tabs>
                <w:tab w:val="left" w:pos="1701"/>
              </w:tabs>
              <w:jc w:val="center"/>
              <w:rPr>
                <w:rFonts w:ascii="Arial" w:hAnsi="Arial" w:cs="Arial"/>
                <w:b/>
                <w:bCs/>
                <w:sz w:val="28"/>
                <w:szCs w:val="28"/>
              </w:rPr>
            </w:pPr>
            <w:r>
              <w:rPr>
                <w:rFonts w:ascii="Arial" w:hAnsi="Arial" w:cs="Arial"/>
                <w:b/>
                <w:bCs/>
                <w:sz w:val="28"/>
                <w:szCs w:val="28"/>
              </w:rPr>
              <w:t>(...)</w:t>
            </w:r>
          </w:p>
        </w:tc>
        <w:tc>
          <w:tcPr>
            <w:tcW w:w="3034" w:type="dxa"/>
          </w:tcPr>
          <w:p w14:paraId="59BB60BB" w14:textId="77777777" w:rsidR="00125B12" w:rsidRDefault="00125B12" w:rsidP="00BC2997">
            <w:pPr>
              <w:tabs>
                <w:tab w:val="left" w:pos="1701"/>
              </w:tabs>
              <w:jc w:val="center"/>
              <w:rPr>
                <w:rFonts w:ascii="Arial" w:hAnsi="Arial" w:cs="Arial"/>
                <w:b/>
                <w:bCs/>
                <w:sz w:val="28"/>
                <w:szCs w:val="28"/>
              </w:rPr>
            </w:pPr>
            <w:r>
              <w:rPr>
                <w:rFonts w:ascii="Arial" w:hAnsi="Arial" w:cs="Arial"/>
                <w:b/>
                <w:bCs/>
                <w:sz w:val="28"/>
                <w:szCs w:val="28"/>
              </w:rPr>
              <w:t>(...)</w:t>
            </w:r>
          </w:p>
        </w:tc>
        <w:tc>
          <w:tcPr>
            <w:tcW w:w="1418" w:type="dxa"/>
          </w:tcPr>
          <w:p w14:paraId="047ABC54" w14:textId="77777777" w:rsidR="00125B12" w:rsidRDefault="00125B12" w:rsidP="00BC2997">
            <w:pPr>
              <w:tabs>
                <w:tab w:val="left" w:pos="1701"/>
              </w:tabs>
              <w:jc w:val="center"/>
              <w:rPr>
                <w:rFonts w:ascii="Arial" w:hAnsi="Arial" w:cs="Arial"/>
                <w:b/>
                <w:bCs/>
                <w:sz w:val="28"/>
                <w:szCs w:val="28"/>
              </w:rPr>
            </w:pPr>
            <w:r>
              <w:rPr>
                <w:rFonts w:ascii="Arial" w:hAnsi="Arial" w:cs="Arial"/>
                <w:b/>
                <w:bCs/>
                <w:sz w:val="28"/>
                <w:szCs w:val="28"/>
              </w:rPr>
              <w:t>(...)</w:t>
            </w:r>
          </w:p>
        </w:tc>
        <w:tc>
          <w:tcPr>
            <w:tcW w:w="2091" w:type="dxa"/>
          </w:tcPr>
          <w:p w14:paraId="7397A68C" w14:textId="77777777" w:rsidR="00125B12" w:rsidRDefault="00125B12" w:rsidP="00BC2997">
            <w:pPr>
              <w:tabs>
                <w:tab w:val="left" w:pos="1701"/>
              </w:tabs>
              <w:jc w:val="center"/>
              <w:rPr>
                <w:rFonts w:ascii="Arial" w:hAnsi="Arial" w:cs="Arial"/>
                <w:b/>
                <w:bCs/>
                <w:sz w:val="28"/>
                <w:szCs w:val="28"/>
              </w:rPr>
            </w:pPr>
            <w:r>
              <w:rPr>
                <w:rFonts w:ascii="Arial" w:hAnsi="Arial" w:cs="Arial"/>
                <w:b/>
                <w:bCs/>
                <w:sz w:val="28"/>
                <w:szCs w:val="28"/>
              </w:rPr>
              <w:t>(...)</w:t>
            </w:r>
          </w:p>
          <w:p w14:paraId="1BDD465E" w14:textId="77777777" w:rsidR="00125B12" w:rsidRDefault="00125B12" w:rsidP="00BC2997">
            <w:pPr>
              <w:tabs>
                <w:tab w:val="left" w:pos="1701"/>
              </w:tabs>
              <w:jc w:val="center"/>
              <w:rPr>
                <w:rFonts w:ascii="Arial" w:hAnsi="Arial" w:cs="Arial"/>
                <w:b/>
                <w:bCs/>
                <w:sz w:val="28"/>
                <w:szCs w:val="28"/>
              </w:rPr>
            </w:pPr>
          </w:p>
        </w:tc>
      </w:tr>
      <w:tr w:rsidR="00125B12" w14:paraId="71838AA3" w14:textId="77777777" w:rsidTr="00BC2997">
        <w:tc>
          <w:tcPr>
            <w:tcW w:w="2177" w:type="dxa"/>
          </w:tcPr>
          <w:p w14:paraId="668FB63E" w14:textId="77777777" w:rsidR="00125B12" w:rsidRDefault="00125B12" w:rsidP="00BC2997">
            <w:pPr>
              <w:tabs>
                <w:tab w:val="left" w:pos="1701"/>
              </w:tabs>
              <w:jc w:val="center"/>
              <w:rPr>
                <w:rFonts w:ascii="Arial" w:hAnsi="Arial" w:cs="Arial"/>
                <w:b/>
                <w:bCs/>
                <w:sz w:val="28"/>
                <w:szCs w:val="28"/>
              </w:rPr>
            </w:pPr>
            <w:r>
              <w:rPr>
                <w:rFonts w:ascii="Arial" w:hAnsi="Arial" w:cs="Arial"/>
                <w:b/>
                <w:bCs/>
                <w:sz w:val="28"/>
                <w:szCs w:val="28"/>
              </w:rPr>
              <w:t>Agente Administrativo</w:t>
            </w:r>
          </w:p>
        </w:tc>
        <w:tc>
          <w:tcPr>
            <w:tcW w:w="3034" w:type="dxa"/>
          </w:tcPr>
          <w:p w14:paraId="324F4B81" w14:textId="77777777" w:rsidR="00125B12" w:rsidRPr="00125B12" w:rsidRDefault="00125B12" w:rsidP="00BC2997">
            <w:pPr>
              <w:tabs>
                <w:tab w:val="left" w:pos="1701"/>
              </w:tabs>
              <w:rPr>
                <w:rFonts w:ascii="Arial" w:hAnsi="Arial"/>
                <w:b/>
                <w:bCs/>
                <w:sz w:val="28"/>
              </w:rPr>
            </w:pPr>
            <w:r w:rsidRPr="00125B12">
              <w:rPr>
                <w:rFonts w:ascii="Arial" w:hAnsi="Arial"/>
                <w:b/>
                <w:bCs/>
                <w:sz w:val="28"/>
              </w:rPr>
              <w:t>2.350,32 a 2.999,69</w:t>
            </w:r>
          </w:p>
          <w:p w14:paraId="27106BAE" w14:textId="77777777" w:rsidR="00125B12" w:rsidRPr="00125B12" w:rsidRDefault="00125B12" w:rsidP="00BC2997">
            <w:pPr>
              <w:tabs>
                <w:tab w:val="left" w:pos="1701"/>
              </w:tabs>
              <w:jc w:val="center"/>
              <w:rPr>
                <w:rFonts w:ascii="Arial" w:hAnsi="Arial" w:cs="Arial"/>
                <w:b/>
                <w:bCs/>
                <w:sz w:val="28"/>
                <w:szCs w:val="28"/>
              </w:rPr>
            </w:pPr>
          </w:p>
        </w:tc>
        <w:tc>
          <w:tcPr>
            <w:tcW w:w="1418" w:type="dxa"/>
          </w:tcPr>
          <w:p w14:paraId="3BFFC78E" w14:textId="77777777" w:rsidR="00125B12" w:rsidRDefault="00125B12" w:rsidP="00BC2997">
            <w:pPr>
              <w:tabs>
                <w:tab w:val="left" w:pos="1701"/>
              </w:tabs>
              <w:jc w:val="center"/>
              <w:rPr>
                <w:rFonts w:ascii="Arial" w:hAnsi="Arial" w:cs="Arial"/>
                <w:b/>
                <w:bCs/>
                <w:sz w:val="28"/>
                <w:szCs w:val="28"/>
              </w:rPr>
            </w:pPr>
            <w:r>
              <w:rPr>
                <w:rFonts w:ascii="Arial" w:hAnsi="Arial" w:cs="Arial"/>
                <w:b/>
                <w:bCs/>
                <w:sz w:val="28"/>
                <w:szCs w:val="28"/>
              </w:rPr>
              <w:t>09</w:t>
            </w:r>
          </w:p>
        </w:tc>
        <w:tc>
          <w:tcPr>
            <w:tcW w:w="2091" w:type="dxa"/>
          </w:tcPr>
          <w:p w14:paraId="5E976827" w14:textId="77777777" w:rsidR="00125B12" w:rsidRDefault="00125B12" w:rsidP="00BC2997">
            <w:pPr>
              <w:tabs>
                <w:tab w:val="left" w:pos="1701"/>
              </w:tabs>
              <w:jc w:val="center"/>
              <w:rPr>
                <w:rFonts w:ascii="Arial" w:hAnsi="Arial" w:cs="Arial"/>
                <w:b/>
                <w:bCs/>
                <w:sz w:val="28"/>
                <w:szCs w:val="28"/>
              </w:rPr>
            </w:pPr>
            <w:r>
              <w:rPr>
                <w:rFonts w:ascii="Arial" w:hAnsi="Arial" w:cs="Arial"/>
                <w:b/>
                <w:bCs/>
                <w:sz w:val="28"/>
                <w:szCs w:val="28"/>
              </w:rPr>
              <w:t>40</w:t>
            </w:r>
          </w:p>
        </w:tc>
      </w:tr>
      <w:tr w:rsidR="00125B12" w14:paraId="16176B06" w14:textId="77777777" w:rsidTr="00BC2997">
        <w:tc>
          <w:tcPr>
            <w:tcW w:w="2177" w:type="dxa"/>
          </w:tcPr>
          <w:p w14:paraId="5E6A93B0" w14:textId="77777777" w:rsidR="00125B12" w:rsidRDefault="00125B12" w:rsidP="00BC2997">
            <w:pPr>
              <w:tabs>
                <w:tab w:val="left" w:pos="1701"/>
              </w:tabs>
              <w:jc w:val="center"/>
              <w:rPr>
                <w:rFonts w:ascii="Arial" w:hAnsi="Arial" w:cs="Arial"/>
                <w:b/>
                <w:bCs/>
                <w:sz w:val="28"/>
                <w:szCs w:val="28"/>
              </w:rPr>
            </w:pPr>
          </w:p>
          <w:p w14:paraId="39B0A62C" w14:textId="77777777" w:rsidR="00125B12" w:rsidRDefault="00125B12" w:rsidP="00BC2997">
            <w:pPr>
              <w:tabs>
                <w:tab w:val="left" w:pos="1701"/>
              </w:tabs>
              <w:jc w:val="center"/>
              <w:rPr>
                <w:rFonts w:ascii="Arial" w:hAnsi="Arial" w:cs="Arial"/>
                <w:b/>
                <w:bCs/>
                <w:sz w:val="28"/>
                <w:szCs w:val="28"/>
              </w:rPr>
            </w:pPr>
            <w:r>
              <w:rPr>
                <w:rFonts w:ascii="Arial" w:hAnsi="Arial" w:cs="Arial"/>
                <w:b/>
                <w:bCs/>
                <w:sz w:val="28"/>
                <w:szCs w:val="28"/>
              </w:rPr>
              <w:t>(...)</w:t>
            </w:r>
          </w:p>
        </w:tc>
        <w:tc>
          <w:tcPr>
            <w:tcW w:w="3034" w:type="dxa"/>
          </w:tcPr>
          <w:p w14:paraId="48E3BAA7" w14:textId="77777777" w:rsidR="00125B12" w:rsidRDefault="00125B12" w:rsidP="00BC2997">
            <w:pPr>
              <w:tabs>
                <w:tab w:val="left" w:pos="1701"/>
              </w:tabs>
              <w:jc w:val="center"/>
              <w:rPr>
                <w:rFonts w:ascii="Arial" w:hAnsi="Arial" w:cs="Arial"/>
                <w:b/>
                <w:bCs/>
                <w:sz w:val="28"/>
                <w:szCs w:val="28"/>
              </w:rPr>
            </w:pPr>
          </w:p>
          <w:p w14:paraId="637C7C3F" w14:textId="77777777" w:rsidR="00125B12" w:rsidRDefault="00125B12" w:rsidP="00BC2997">
            <w:pPr>
              <w:tabs>
                <w:tab w:val="left" w:pos="1701"/>
              </w:tabs>
              <w:jc w:val="center"/>
              <w:rPr>
                <w:rFonts w:ascii="Arial" w:hAnsi="Arial" w:cs="Arial"/>
                <w:b/>
                <w:bCs/>
                <w:sz w:val="28"/>
                <w:szCs w:val="28"/>
              </w:rPr>
            </w:pPr>
            <w:r>
              <w:rPr>
                <w:rFonts w:ascii="Arial" w:hAnsi="Arial" w:cs="Arial"/>
                <w:b/>
                <w:bCs/>
                <w:sz w:val="28"/>
                <w:szCs w:val="28"/>
              </w:rPr>
              <w:t>(...)</w:t>
            </w:r>
          </w:p>
        </w:tc>
        <w:tc>
          <w:tcPr>
            <w:tcW w:w="1418" w:type="dxa"/>
          </w:tcPr>
          <w:p w14:paraId="39B76616" w14:textId="77777777" w:rsidR="00125B12" w:rsidRDefault="00125B12" w:rsidP="00BC2997">
            <w:pPr>
              <w:tabs>
                <w:tab w:val="left" w:pos="1701"/>
              </w:tabs>
              <w:jc w:val="center"/>
              <w:rPr>
                <w:rFonts w:ascii="Arial" w:hAnsi="Arial" w:cs="Arial"/>
                <w:b/>
                <w:bCs/>
                <w:sz w:val="28"/>
                <w:szCs w:val="28"/>
              </w:rPr>
            </w:pPr>
          </w:p>
          <w:p w14:paraId="4BD434BB" w14:textId="77777777" w:rsidR="00125B12" w:rsidRDefault="00125B12" w:rsidP="00BC2997">
            <w:pPr>
              <w:tabs>
                <w:tab w:val="left" w:pos="1701"/>
              </w:tabs>
              <w:jc w:val="center"/>
              <w:rPr>
                <w:rFonts w:ascii="Arial" w:hAnsi="Arial" w:cs="Arial"/>
                <w:b/>
                <w:bCs/>
                <w:sz w:val="28"/>
                <w:szCs w:val="28"/>
              </w:rPr>
            </w:pPr>
            <w:r>
              <w:rPr>
                <w:rFonts w:ascii="Arial" w:hAnsi="Arial" w:cs="Arial"/>
                <w:b/>
                <w:bCs/>
                <w:sz w:val="28"/>
                <w:szCs w:val="28"/>
              </w:rPr>
              <w:t>(...)</w:t>
            </w:r>
          </w:p>
        </w:tc>
        <w:tc>
          <w:tcPr>
            <w:tcW w:w="2091" w:type="dxa"/>
          </w:tcPr>
          <w:p w14:paraId="26F7C280" w14:textId="77777777" w:rsidR="00125B12" w:rsidRDefault="00125B12" w:rsidP="00BC2997">
            <w:pPr>
              <w:tabs>
                <w:tab w:val="left" w:pos="1701"/>
              </w:tabs>
              <w:jc w:val="center"/>
              <w:rPr>
                <w:rFonts w:ascii="Arial" w:hAnsi="Arial" w:cs="Arial"/>
                <w:b/>
                <w:bCs/>
                <w:sz w:val="28"/>
                <w:szCs w:val="28"/>
              </w:rPr>
            </w:pPr>
          </w:p>
          <w:p w14:paraId="09ED76CE" w14:textId="77777777" w:rsidR="00125B12" w:rsidRDefault="00125B12" w:rsidP="00BC2997">
            <w:pPr>
              <w:tabs>
                <w:tab w:val="left" w:pos="1701"/>
              </w:tabs>
              <w:jc w:val="center"/>
              <w:rPr>
                <w:rFonts w:ascii="Arial" w:hAnsi="Arial" w:cs="Arial"/>
                <w:b/>
                <w:bCs/>
                <w:sz w:val="28"/>
                <w:szCs w:val="28"/>
              </w:rPr>
            </w:pPr>
            <w:r>
              <w:rPr>
                <w:rFonts w:ascii="Arial" w:hAnsi="Arial" w:cs="Arial"/>
                <w:b/>
                <w:bCs/>
                <w:sz w:val="28"/>
                <w:szCs w:val="28"/>
              </w:rPr>
              <w:t>(...)</w:t>
            </w:r>
          </w:p>
          <w:p w14:paraId="75F36931" w14:textId="77777777" w:rsidR="00125B12" w:rsidRDefault="00125B12" w:rsidP="00BC2997">
            <w:pPr>
              <w:tabs>
                <w:tab w:val="left" w:pos="1701"/>
              </w:tabs>
              <w:jc w:val="center"/>
              <w:rPr>
                <w:rFonts w:ascii="Arial" w:hAnsi="Arial" w:cs="Arial"/>
                <w:b/>
                <w:bCs/>
                <w:sz w:val="28"/>
                <w:szCs w:val="28"/>
              </w:rPr>
            </w:pPr>
          </w:p>
        </w:tc>
      </w:tr>
    </w:tbl>
    <w:p w14:paraId="4627CDD0" w14:textId="77777777" w:rsidR="00F115D2" w:rsidRDefault="00F115D2" w:rsidP="00F115D2">
      <w:pPr>
        <w:tabs>
          <w:tab w:val="left" w:pos="1701"/>
        </w:tabs>
        <w:jc w:val="both"/>
        <w:rPr>
          <w:rFonts w:ascii="Arial" w:hAnsi="Arial" w:cs="Arial"/>
          <w:sz w:val="24"/>
          <w:szCs w:val="24"/>
        </w:rPr>
      </w:pPr>
    </w:p>
    <w:p w14:paraId="3E2A8D0C" w14:textId="77777777" w:rsidR="004A09F5" w:rsidRDefault="004A09F5" w:rsidP="00F115D2">
      <w:pPr>
        <w:tabs>
          <w:tab w:val="left" w:pos="1701"/>
        </w:tabs>
        <w:jc w:val="both"/>
        <w:rPr>
          <w:rFonts w:ascii="Arial" w:hAnsi="Arial" w:cs="Arial"/>
          <w:sz w:val="24"/>
          <w:szCs w:val="24"/>
        </w:rPr>
      </w:pPr>
    </w:p>
    <w:p w14:paraId="0A24A6D7" w14:textId="77777777" w:rsidR="004A09F5" w:rsidRDefault="004A09F5" w:rsidP="00F115D2">
      <w:pPr>
        <w:tabs>
          <w:tab w:val="left" w:pos="1701"/>
        </w:tabs>
        <w:jc w:val="both"/>
        <w:rPr>
          <w:rFonts w:ascii="Arial" w:hAnsi="Arial" w:cs="Arial"/>
          <w:sz w:val="24"/>
          <w:szCs w:val="24"/>
        </w:rPr>
      </w:pPr>
    </w:p>
    <w:p w14:paraId="0323F7E5" w14:textId="77777777" w:rsidR="004A09F5" w:rsidRDefault="004A09F5" w:rsidP="00F115D2">
      <w:pPr>
        <w:tabs>
          <w:tab w:val="left" w:pos="1701"/>
        </w:tabs>
        <w:jc w:val="both"/>
        <w:rPr>
          <w:rFonts w:ascii="Arial" w:hAnsi="Arial" w:cs="Arial"/>
          <w:sz w:val="24"/>
          <w:szCs w:val="24"/>
        </w:rPr>
      </w:pPr>
    </w:p>
    <w:p w14:paraId="434B3638" w14:textId="77777777" w:rsidR="004A09F5" w:rsidRDefault="004A09F5" w:rsidP="00F115D2">
      <w:pPr>
        <w:tabs>
          <w:tab w:val="left" w:pos="1701"/>
        </w:tabs>
        <w:jc w:val="both"/>
        <w:rPr>
          <w:rFonts w:ascii="Arial" w:hAnsi="Arial" w:cs="Arial"/>
          <w:sz w:val="24"/>
          <w:szCs w:val="24"/>
        </w:rPr>
      </w:pPr>
    </w:p>
    <w:p w14:paraId="3E979802" w14:textId="77777777" w:rsidR="004A09F5" w:rsidRDefault="004A09F5" w:rsidP="00F115D2">
      <w:pPr>
        <w:tabs>
          <w:tab w:val="left" w:pos="1701"/>
        </w:tabs>
        <w:jc w:val="both"/>
        <w:rPr>
          <w:rFonts w:ascii="Arial" w:hAnsi="Arial" w:cs="Arial"/>
          <w:sz w:val="24"/>
          <w:szCs w:val="24"/>
        </w:rPr>
      </w:pPr>
    </w:p>
    <w:p w14:paraId="58DD4897" w14:textId="77777777" w:rsidR="004A09F5" w:rsidRDefault="004A09F5" w:rsidP="00F115D2">
      <w:pPr>
        <w:tabs>
          <w:tab w:val="left" w:pos="1701"/>
        </w:tabs>
        <w:jc w:val="both"/>
        <w:rPr>
          <w:rFonts w:ascii="Arial" w:hAnsi="Arial" w:cs="Arial"/>
          <w:sz w:val="24"/>
          <w:szCs w:val="24"/>
        </w:rPr>
      </w:pPr>
    </w:p>
    <w:p w14:paraId="19B8798F" w14:textId="77777777" w:rsidR="004A09F5" w:rsidRDefault="004A09F5" w:rsidP="00F115D2">
      <w:pPr>
        <w:tabs>
          <w:tab w:val="left" w:pos="1701"/>
        </w:tabs>
        <w:jc w:val="both"/>
        <w:rPr>
          <w:rFonts w:ascii="Arial" w:hAnsi="Arial" w:cs="Arial"/>
          <w:sz w:val="24"/>
          <w:szCs w:val="24"/>
        </w:rPr>
      </w:pPr>
    </w:p>
    <w:p w14:paraId="34020956" w14:textId="77777777" w:rsidR="004A09F5" w:rsidRDefault="004A09F5" w:rsidP="00F115D2">
      <w:pPr>
        <w:tabs>
          <w:tab w:val="left" w:pos="1701"/>
        </w:tabs>
        <w:jc w:val="both"/>
        <w:rPr>
          <w:rFonts w:ascii="Arial" w:hAnsi="Arial" w:cs="Arial"/>
          <w:sz w:val="24"/>
          <w:szCs w:val="24"/>
        </w:rPr>
      </w:pPr>
    </w:p>
    <w:p w14:paraId="51797F87" w14:textId="77777777" w:rsidR="004A09F5" w:rsidRDefault="004A09F5" w:rsidP="00F115D2">
      <w:pPr>
        <w:tabs>
          <w:tab w:val="left" w:pos="1701"/>
        </w:tabs>
        <w:jc w:val="both"/>
        <w:rPr>
          <w:rFonts w:ascii="Arial" w:hAnsi="Arial" w:cs="Arial"/>
          <w:sz w:val="24"/>
          <w:szCs w:val="24"/>
        </w:rPr>
      </w:pPr>
    </w:p>
    <w:p w14:paraId="4A3337B5" w14:textId="77777777" w:rsidR="004A09F5" w:rsidRDefault="004A09F5" w:rsidP="00F115D2">
      <w:pPr>
        <w:tabs>
          <w:tab w:val="left" w:pos="1701"/>
        </w:tabs>
        <w:jc w:val="both"/>
        <w:rPr>
          <w:rFonts w:ascii="Arial" w:hAnsi="Arial" w:cs="Arial"/>
          <w:sz w:val="24"/>
          <w:szCs w:val="24"/>
        </w:rPr>
      </w:pPr>
    </w:p>
    <w:p w14:paraId="00E38EBE" w14:textId="77777777" w:rsidR="004A09F5" w:rsidRDefault="004A09F5" w:rsidP="00F115D2">
      <w:pPr>
        <w:tabs>
          <w:tab w:val="left" w:pos="1701"/>
        </w:tabs>
        <w:jc w:val="both"/>
        <w:rPr>
          <w:rFonts w:ascii="Arial" w:hAnsi="Arial" w:cs="Arial"/>
          <w:sz w:val="24"/>
          <w:szCs w:val="24"/>
        </w:rPr>
      </w:pPr>
    </w:p>
    <w:p w14:paraId="5BCC5D8F" w14:textId="77777777" w:rsidR="004A09F5" w:rsidRDefault="004A09F5" w:rsidP="00125B12">
      <w:pPr>
        <w:tabs>
          <w:tab w:val="left" w:pos="1701"/>
        </w:tabs>
        <w:jc w:val="center"/>
        <w:rPr>
          <w:rFonts w:ascii="Arial" w:hAnsi="Arial" w:cs="Arial"/>
          <w:b/>
          <w:bCs/>
          <w:sz w:val="28"/>
          <w:szCs w:val="28"/>
        </w:rPr>
      </w:pPr>
    </w:p>
    <w:p w14:paraId="485404BE" w14:textId="6B273FED" w:rsidR="00125B12" w:rsidRPr="00B92005" w:rsidRDefault="00125B12" w:rsidP="00125B12">
      <w:pPr>
        <w:tabs>
          <w:tab w:val="left" w:pos="1701"/>
        </w:tabs>
        <w:jc w:val="center"/>
        <w:rPr>
          <w:rFonts w:ascii="Arial" w:hAnsi="Arial" w:cs="Arial"/>
          <w:b/>
          <w:bCs/>
          <w:sz w:val="28"/>
          <w:szCs w:val="28"/>
        </w:rPr>
      </w:pPr>
      <w:r w:rsidRPr="00B92005">
        <w:rPr>
          <w:rFonts w:ascii="Arial" w:hAnsi="Arial" w:cs="Arial"/>
          <w:b/>
          <w:bCs/>
          <w:sz w:val="28"/>
          <w:szCs w:val="28"/>
        </w:rPr>
        <w:t>ANEXO II</w:t>
      </w:r>
    </w:p>
    <w:p w14:paraId="5A46BC99" w14:textId="77777777" w:rsidR="00125B12" w:rsidRPr="004A09F5" w:rsidRDefault="00125B12" w:rsidP="00125B12">
      <w:pPr>
        <w:tabs>
          <w:tab w:val="left" w:pos="1701"/>
        </w:tabs>
        <w:jc w:val="center"/>
        <w:rPr>
          <w:rFonts w:ascii="Arial" w:hAnsi="Arial" w:cs="Arial"/>
          <w:sz w:val="28"/>
          <w:szCs w:val="28"/>
        </w:rPr>
      </w:pPr>
      <w:r w:rsidRPr="004A09F5">
        <w:rPr>
          <w:rFonts w:ascii="Arial" w:hAnsi="Arial" w:cs="Arial"/>
          <w:sz w:val="28"/>
          <w:szCs w:val="28"/>
        </w:rPr>
        <w:t>Quadro de Cargos Efetivos</w:t>
      </w:r>
    </w:p>
    <w:p w14:paraId="66BE0FAC" w14:textId="2C1F7F50" w:rsidR="00125B12" w:rsidRDefault="00125B12" w:rsidP="00125B12">
      <w:pPr>
        <w:tabs>
          <w:tab w:val="left" w:pos="1701"/>
        </w:tabs>
        <w:jc w:val="center"/>
        <w:rPr>
          <w:rFonts w:ascii="Arial" w:hAnsi="Arial" w:cs="Arial"/>
          <w:sz w:val="28"/>
          <w:szCs w:val="28"/>
        </w:rPr>
      </w:pPr>
      <w:r w:rsidRPr="004A09F5">
        <w:rPr>
          <w:rFonts w:ascii="Arial" w:hAnsi="Arial" w:cs="Arial"/>
          <w:sz w:val="28"/>
          <w:szCs w:val="28"/>
        </w:rPr>
        <w:t xml:space="preserve">Grupo de Atividade </w:t>
      </w:r>
      <w:r w:rsidR="004A09F5">
        <w:rPr>
          <w:rFonts w:ascii="Arial" w:hAnsi="Arial" w:cs="Arial"/>
          <w:sz w:val="28"/>
          <w:szCs w:val="28"/>
        </w:rPr>
        <w:t>–</w:t>
      </w:r>
      <w:r w:rsidRPr="004A09F5">
        <w:rPr>
          <w:rFonts w:ascii="Arial" w:hAnsi="Arial" w:cs="Arial"/>
          <w:sz w:val="28"/>
          <w:szCs w:val="28"/>
        </w:rPr>
        <w:t xml:space="preserve"> Administração</w:t>
      </w:r>
    </w:p>
    <w:p w14:paraId="0A3D9A40" w14:textId="77777777" w:rsidR="004A09F5" w:rsidRPr="004A09F5" w:rsidRDefault="004A09F5" w:rsidP="00125B12">
      <w:pPr>
        <w:tabs>
          <w:tab w:val="left" w:pos="1701"/>
        </w:tabs>
        <w:jc w:val="center"/>
        <w:rPr>
          <w:rFonts w:ascii="Arial" w:hAnsi="Arial" w:cs="Arial"/>
          <w:sz w:val="28"/>
          <w:szCs w:val="28"/>
        </w:rPr>
      </w:pPr>
    </w:p>
    <w:tbl>
      <w:tblPr>
        <w:tblW w:w="87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728"/>
        <w:gridCol w:w="1030"/>
        <w:gridCol w:w="1030"/>
        <w:gridCol w:w="1030"/>
        <w:gridCol w:w="1030"/>
        <w:gridCol w:w="1030"/>
        <w:gridCol w:w="829"/>
      </w:tblGrid>
      <w:tr w:rsidR="00125B12" w14:paraId="442C5292" w14:textId="77777777" w:rsidTr="00BC2997">
        <w:trPr>
          <w:cantSplit/>
          <w:trHeight w:val="820"/>
          <w:jc w:val="center"/>
        </w:trPr>
        <w:tc>
          <w:tcPr>
            <w:tcW w:w="2728" w:type="dxa"/>
            <w:vMerge w:val="restart"/>
            <w:vAlign w:val="center"/>
          </w:tcPr>
          <w:p w14:paraId="246C2E60" w14:textId="77777777" w:rsidR="00125B12" w:rsidRDefault="00125B12" w:rsidP="00BC2997">
            <w:pPr>
              <w:ind w:right="-1"/>
              <w:jc w:val="center"/>
              <w:rPr>
                <w:rFonts w:ascii="Arial" w:hAnsi="Arial"/>
                <w:b/>
                <w:sz w:val="32"/>
              </w:rPr>
            </w:pPr>
            <w:r>
              <w:rPr>
                <w:rFonts w:ascii="Arial" w:hAnsi="Arial"/>
                <w:b/>
                <w:sz w:val="28"/>
              </w:rPr>
              <w:t>DENOMINAÇÃO DO CARGO</w:t>
            </w:r>
          </w:p>
        </w:tc>
        <w:tc>
          <w:tcPr>
            <w:tcW w:w="5979" w:type="dxa"/>
            <w:gridSpan w:val="6"/>
            <w:vAlign w:val="center"/>
          </w:tcPr>
          <w:p w14:paraId="653BDA23" w14:textId="77777777" w:rsidR="00125B12" w:rsidRDefault="00125B12" w:rsidP="00BC2997">
            <w:pPr>
              <w:pStyle w:val="Ttulo9"/>
              <w:jc w:val="center"/>
            </w:pPr>
            <w:r>
              <w:t>CLASSES</w:t>
            </w:r>
          </w:p>
        </w:tc>
      </w:tr>
      <w:tr w:rsidR="00125B12" w14:paraId="7E5F3974" w14:textId="77777777" w:rsidTr="00BC2997">
        <w:trPr>
          <w:cantSplit/>
          <w:trHeight w:val="780"/>
          <w:jc w:val="center"/>
        </w:trPr>
        <w:tc>
          <w:tcPr>
            <w:tcW w:w="2728" w:type="dxa"/>
            <w:vMerge/>
            <w:vAlign w:val="center"/>
          </w:tcPr>
          <w:p w14:paraId="73688D6B" w14:textId="77777777" w:rsidR="00125B12" w:rsidRDefault="00125B12" w:rsidP="00BC2997">
            <w:pPr>
              <w:ind w:right="-1"/>
              <w:jc w:val="center"/>
              <w:rPr>
                <w:rFonts w:ascii="Arial" w:hAnsi="Arial"/>
                <w:b/>
                <w:sz w:val="28"/>
              </w:rPr>
            </w:pPr>
          </w:p>
        </w:tc>
        <w:tc>
          <w:tcPr>
            <w:tcW w:w="2060" w:type="dxa"/>
            <w:gridSpan w:val="2"/>
            <w:tcBorders>
              <w:right w:val="single" w:sz="24" w:space="0" w:color="auto"/>
            </w:tcBorders>
            <w:vAlign w:val="center"/>
          </w:tcPr>
          <w:p w14:paraId="0D062EAC" w14:textId="77777777" w:rsidR="00125B12" w:rsidRDefault="00125B12" w:rsidP="00BC2997">
            <w:pPr>
              <w:ind w:right="-1"/>
              <w:jc w:val="center"/>
              <w:rPr>
                <w:rFonts w:ascii="Arial" w:hAnsi="Arial"/>
                <w:b/>
                <w:sz w:val="32"/>
              </w:rPr>
            </w:pPr>
            <w:r>
              <w:rPr>
                <w:rFonts w:ascii="Arial" w:hAnsi="Arial"/>
                <w:b/>
                <w:sz w:val="32"/>
              </w:rPr>
              <w:t>A</w:t>
            </w:r>
          </w:p>
        </w:tc>
        <w:tc>
          <w:tcPr>
            <w:tcW w:w="2060" w:type="dxa"/>
            <w:gridSpan w:val="2"/>
            <w:tcBorders>
              <w:left w:val="nil"/>
              <w:right w:val="single" w:sz="24" w:space="0" w:color="auto"/>
            </w:tcBorders>
            <w:vAlign w:val="center"/>
          </w:tcPr>
          <w:p w14:paraId="41392612" w14:textId="77777777" w:rsidR="00125B12" w:rsidRDefault="00125B12" w:rsidP="00BC2997">
            <w:pPr>
              <w:ind w:right="-1"/>
              <w:jc w:val="center"/>
              <w:rPr>
                <w:rFonts w:ascii="Arial" w:hAnsi="Arial"/>
                <w:b/>
                <w:sz w:val="32"/>
              </w:rPr>
            </w:pPr>
            <w:r>
              <w:rPr>
                <w:rFonts w:ascii="Arial" w:hAnsi="Arial"/>
                <w:b/>
                <w:sz w:val="32"/>
              </w:rPr>
              <w:t>B</w:t>
            </w:r>
          </w:p>
        </w:tc>
        <w:tc>
          <w:tcPr>
            <w:tcW w:w="1859" w:type="dxa"/>
            <w:gridSpan w:val="2"/>
            <w:tcBorders>
              <w:left w:val="nil"/>
            </w:tcBorders>
            <w:vAlign w:val="center"/>
          </w:tcPr>
          <w:p w14:paraId="4876531C" w14:textId="77777777" w:rsidR="00125B12" w:rsidRDefault="00125B12" w:rsidP="00BC2997">
            <w:pPr>
              <w:ind w:right="-1"/>
              <w:jc w:val="center"/>
              <w:rPr>
                <w:rFonts w:ascii="Arial" w:hAnsi="Arial"/>
                <w:b/>
                <w:sz w:val="32"/>
              </w:rPr>
            </w:pPr>
            <w:r>
              <w:rPr>
                <w:rFonts w:ascii="Arial" w:hAnsi="Arial"/>
                <w:b/>
                <w:sz w:val="32"/>
              </w:rPr>
              <w:t>C</w:t>
            </w:r>
          </w:p>
        </w:tc>
      </w:tr>
      <w:tr w:rsidR="00125B12" w14:paraId="78FF8418" w14:textId="77777777" w:rsidTr="00BC2997">
        <w:trPr>
          <w:cantSplit/>
          <w:trHeight w:val="720"/>
          <w:jc w:val="center"/>
        </w:trPr>
        <w:tc>
          <w:tcPr>
            <w:tcW w:w="2728" w:type="dxa"/>
            <w:vMerge w:val="restart"/>
            <w:vAlign w:val="center"/>
          </w:tcPr>
          <w:p w14:paraId="262C00A4" w14:textId="77777777" w:rsidR="00125B12" w:rsidRDefault="00125B12" w:rsidP="00BC2997">
            <w:pPr>
              <w:ind w:right="-1"/>
              <w:jc w:val="center"/>
              <w:rPr>
                <w:rFonts w:ascii="Arial" w:hAnsi="Arial"/>
                <w:b/>
                <w:sz w:val="28"/>
              </w:rPr>
            </w:pPr>
            <w:r>
              <w:rPr>
                <w:rFonts w:ascii="Arial" w:hAnsi="Arial"/>
                <w:b/>
                <w:sz w:val="28"/>
              </w:rPr>
              <w:t>AGENTE ADMINISTRATIVO</w:t>
            </w:r>
          </w:p>
        </w:tc>
        <w:tc>
          <w:tcPr>
            <w:tcW w:w="5979" w:type="dxa"/>
            <w:gridSpan w:val="6"/>
            <w:vAlign w:val="center"/>
          </w:tcPr>
          <w:p w14:paraId="012163D5" w14:textId="77777777" w:rsidR="00125B12" w:rsidRDefault="00125B12" w:rsidP="00BC2997">
            <w:pPr>
              <w:ind w:right="-1"/>
              <w:jc w:val="center"/>
              <w:rPr>
                <w:rFonts w:ascii="Arial" w:hAnsi="Arial"/>
                <w:b/>
                <w:sz w:val="28"/>
              </w:rPr>
            </w:pPr>
            <w:r>
              <w:rPr>
                <w:rFonts w:ascii="Arial" w:hAnsi="Arial"/>
                <w:b/>
                <w:sz w:val="28"/>
              </w:rPr>
              <w:t>NÍVEIS</w:t>
            </w:r>
          </w:p>
        </w:tc>
      </w:tr>
      <w:tr w:rsidR="00125B12" w14:paraId="0B51A7EC" w14:textId="77777777" w:rsidTr="00BC2997">
        <w:trPr>
          <w:cantSplit/>
          <w:trHeight w:val="720"/>
          <w:jc w:val="center"/>
        </w:trPr>
        <w:tc>
          <w:tcPr>
            <w:tcW w:w="2728" w:type="dxa"/>
            <w:vMerge/>
            <w:vAlign w:val="center"/>
          </w:tcPr>
          <w:p w14:paraId="7D7B82E1" w14:textId="77777777" w:rsidR="00125B12" w:rsidRDefault="00125B12" w:rsidP="00BC2997">
            <w:pPr>
              <w:ind w:right="-1"/>
              <w:jc w:val="center"/>
              <w:rPr>
                <w:rFonts w:ascii="Arial" w:hAnsi="Arial"/>
                <w:b/>
                <w:sz w:val="28"/>
              </w:rPr>
            </w:pPr>
          </w:p>
        </w:tc>
        <w:tc>
          <w:tcPr>
            <w:tcW w:w="1030" w:type="dxa"/>
            <w:tcBorders>
              <w:bottom w:val="single" w:sz="12" w:space="0" w:color="auto"/>
            </w:tcBorders>
            <w:vAlign w:val="center"/>
          </w:tcPr>
          <w:p w14:paraId="0658E85B" w14:textId="77777777" w:rsidR="00125B12" w:rsidRDefault="00125B12" w:rsidP="00BC2997">
            <w:pPr>
              <w:ind w:right="-1"/>
              <w:jc w:val="center"/>
              <w:rPr>
                <w:rFonts w:ascii="Arial" w:hAnsi="Arial"/>
                <w:b/>
                <w:sz w:val="28"/>
              </w:rPr>
            </w:pPr>
            <w:r>
              <w:rPr>
                <w:rFonts w:ascii="Arial" w:hAnsi="Arial"/>
                <w:b/>
                <w:sz w:val="28"/>
              </w:rPr>
              <w:t>17</w:t>
            </w:r>
          </w:p>
        </w:tc>
        <w:tc>
          <w:tcPr>
            <w:tcW w:w="1030" w:type="dxa"/>
            <w:tcBorders>
              <w:right w:val="single" w:sz="24" w:space="0" w:color="auto"/>
            </w:tcBorders>
            <w:vAlign w:val="center"/>
          </w:tcPr>
          <w:p w14:paraId="1BD68CDB" w14:textId="77777777" w:rsidR="00125B12" w:rsidRDefault="00125B12" w:rsidP="00BC2997">
            <w:pPr>
              <w:ind w:right="-1"/>
              <w:jc w:val="center"/>
              <w:rPr>
                <w:rFonts w:ascii="Arial" w:hAnsi="Arial"/>
                <w:b/>
                <w:sz w:val="28"/>
              </w:rPr>
            </w:pPr>
            <w:r>
              <w:rPr>
                <w:rFonts w:ascii="Arial" w:hAnsi="Arial"/>
                <w:b/>
                <w:sz w:val="28"/>
              </w:rPr>
              <w:t>18</w:t>
            </w:r>
          </w:p>
        </w:tc>
        <w:tc>
          <w:tcPr>
            <w:tcW w:w="1030" w:type="dxa"/>
            <w:tcBorders>
              <w:left w:val="nil"/>
            </w:tcBorders>
            <w:vAlign w:val="center"/>
          </w:tcPr>
          <w:p w14:paraId="10E65DF7" w14:textId="77777777" w:rsidR="00125B12" w:rsidRDefault="00125B12" w:rsidP="00BC2997">
            <w:pPr>
              <w:ind w:right="-1"/>
              <w:jc w:val="center"/>
              <w:rPr>
                <w:rFonts w:ascii="Arial" w:hAnsi="Arial"/>
                <w:b/>
                <w:sz w:val="28"/>
              </w:rPr>
            </w:pPr>
            <w:r>
              <w:rPr>
                <w:rFonts w:ascii="Arial" w:hAnsi="Arial"/>
                <w:b/>
                <w:sz w:val="28"/>
              </w:rPr>
              <w:t>19</w:t>
            </w:r>
          </w:p>
        </w:tc>
        <w:tc>
          <w:tcPr>
            <w:tcW w:w="1030" w:type="dxa"/>
            <w:tcBorders>
              <w:right w:val="single" w:sz="24" w:space="0" w:color="auto"/>
            </w:tcBorders>
            <w:vAlign w:val="center"/>
          </w:tcPr>
          <w:p w14:paraId="70AF8D3E" w14:textId="77777777" w:rsidR="00125B12" w:rsidRDefault="00125B12" w:rsidP="00BC2997">
            <w:pPr>
              <w:ind w:right="-1"/>
              <w:jc w:val="center"/>
              <w:rPr>
                <w:rFonts w:ascii="Arial" w:hAnsi="Arial"/>
                <w:b/>
                <w:sz w:val="28"/>
              </w:rPr>
            </w:pPr>
            <w:r>
              <w:rPr>
                <w:rFonts w:ascii="Arial" w:hAnsi="Arial"/>
                <w:b/>
                <w:sz w:val="28"/>
              </w:rPr>
              <w:t>20</w:t>
            </w:r>
          </w:p>
        </w:tc>
        <w:tc>
          <w:tcPr>
            <w:tcW w:w="1030" w:type="dxa"/>
            <w:tcBorders>
              <w:left w:val="nil"/>
            </w:tcBorders>
            <w:vAlign w:val="center"/>
          </w:tcPr>
          <w:p w14:paraId="19CA6C6D" w14:textId="77777777" w:rsidR="00125B12" w:rsidRDefault="00125B12" w:rsidP="00BC2997">
            <w:pPr>
              <w:ind w:right="-1"/>
              <w:jc w:val="center"/>
              <w:rPr>
                <w:rFonts w:ascii="Arial" w:hAnsi="Arial"/>
                <w:b/>
                <w:sz w:val="28"/>
              </w:rPr>
            </w:pPr>
            <w:r>
              <w:rPr>
                <w:rFonts w:ascii="Arial" w:hAnsi="Arial"/>
                <w:b/>
                <w:sz w:val="28"/>
              </w:rPr>
              <w:t>21</w:t>
            </w:r>
          </w:p>
        </w:tc>
        <w:tc>
          <w:tcPr>
            <w:tcW w:w="829" w:type="dxa"/>
            <w:vAlign w:val="center"/>
          </w:tcPr>
          <w:p w14:paraId="05AE5077" w14:textId="77777777" w:rsidR="00125B12" w:rsidRDefault="00125B12" w:rsidP="00BC2997">
            <w:pPr>
              <w:ind w:right="-1"/>
              <w:jc w:val="center"/>
              <w:rPr>
                <w:rFonts w:ascii="Arial" w:hAnsi="Arial"/>
                <w:b/>
                <w:sz w:val="28"/>
              </w:rPr>
            </w:pPr>
            <w:r>
              <w:rPr>
                <w:rFonts w:ascii="Arial" w:hAnsi="Arial"/>
                <w:b/>
                <w:sz w:val="28"/>
              </w:rPr>
              <w:t>22</w:t>
            </w:r>
          </w:p>
        </w:tc>
      </w:tr>
    </w:tbl>
    <w:p w14:paraId="56A3AF2C" w14:textId="77777777" w:rsidR="00125B12" w:rsidRDefault="00125B12" w:rsidP="00125B12">
      <w:pPr>
        <w:tabs>
          <w:tab w:val="left" w:pos="1701"/>
        </w:tabs>
        <w:jc w:val="both"/>
        <w:rPr>
          <w:rFonts w:ascii="Arial" w:hAnsi="Arial" w:cs="Arial"/>
          <w:sz w:val="24"/>
          <w:szCs w:val="24"/>
        </w:rPr>
      </w:pPr>
    </w:p>
    <w:p w14:paraId="60840BCA" w14:textId="77777777" w:rsidR="00125B12" w:rsidRDefault="00125B12" w:rsidP="00125B12">
      <w:pPr>
        <w:tabs>
          <w:tab w:val="left" w:pos="1701"/>
        </w:tabs>
        <w:jc w:val="both"/>
        <w:rPr>
          <w:rFonts w:ascii="Arial" w:hAnsi="Arial" w:cs="Arial"/>
          <w:sz w:val="24"/>
          <w:szCs w:val="24"/>
        </w:rPr>
      </w:pPr>
    </w:p>
    <w:p w14:paraId="21EF2B3C" w14:textId="77777777" w:rsidR="00125B12" w:rsidRDefault="00125B12" w:rsidP="00F115D2">
      <w:pPr>
        <w:tabs>
          <w:tab w:val="left" w:pos="1701"/>
        </w:tabs>
        <w:jc w:val="both"/>
        <w:rPr>
          <w:rFonts w:ascii="Arial" w:hAnsi="Arial" w:cs="Arial"/>
          <w:sz w:val="24"/>
          <w:szCs w:val="24"/>
        </w:rPr>
      </w:pPr>
    </w:p>
    <w:p w14:paraId="47CD77BB" w14:textId="77777777" w:rsidR="004A09F5" w:rsidRDefault="004A09F5" w:rsidP="00F115D2">
      <w:pPr>
        <w:tabs>
          <w:tab w:val="left" w:pos="1701"/>
        </w:tabs>
        <w:jc w:val="both"/>
        <w:rPr>
          <w:rFonts w:ascii="Arial" w:hAnsi="Arial" w:cs="Arial"/>
          <w:sz w:val="24"/>
          <w:szCs w:val="24"/>
        </w:rPr>
      </w:pPr>
    </w:p>
    <w:p w14:paraId="63A4371A" w14:textId="77777777" w:rsidR="004A09F5" w:rsidRDefault="004A09F5" w:rsidP="00F115D2">
      <w:pPr>
        <w:tabs>
          <w:tab w:val="left" w:pos="1701"/>
        </w:tabs>
        <w:jc w:val="both"/>
        <w:rPr>
          <w:rFonts w:ascii="Arial" w:hAnsi="Arial" w:cs="Arial"/>
          <w:sz w:val="24"/>
          <w:szCs w:val="24"/>
        </w:rPr>
      </w:pPr>
    </w:p>
    <w:p w14:paraId="6F5345B4" w14:textId="77777777" w:rsidR="004A09F5" w:rsidRDefault="004A09F5" w:rsidP="00F115D2">
      <w:pPr>
        <w:tabs>
          <w:tab w:val="left" w:pos="1701"/>
        </w:tabs>
        <w:jc w:val="both"/>
        <w:rPr>
          <w:rFonts w:ascii="Arial" w:hAnsi="Arial" w:cs="Arial"/>
          <w:sz w:val="24"/>
          <w:szCs w:val="24"/>
        </w:rPr>
      </w:pPr>
    </w:p>
    <w:p w14:paraId="44B1FDD0" w14:textId="77777777" w:rsidR="004A09F5" w:rsidRDefault="004A09F5" w:rsidP="00F115D2">
      <w:pPr>
        <w:tabs>
          <w:tab w:val="left" w:pos="1701"/>
        </w:tabs>
        <w:jc w:val="both"/>
        <w:rPr>
          <w:rFonts w:ascii="Arial" w:hAnsi="Arial" w:cs="Arial"/>
          <w:sz w:val="24"/>
          <w:szCs w:val="24"/>
        </w:rPr>
      </w:pPr>
    </w:p>
    <w:p w14:paraId="1AB1B600" w14:textId="77777777" w:rsidR="004A09F5" w:rsidRDefault="004A09F5" w:rsidP="00F115D2">
      <w:pPr>
        <w:tabs>
          <w:tab w:val="left" w:pos="1701"/>
        </w:tabs>
        <w:jc w:val="both"/>
        <w:rPr>
          <w:rFonts w:ascii="Arial" w:hAnsi="Arial" w:cs="Arial"/>
          <w:sz w:val="24"/>
          <w:szCs w:val="24"/>
        </w:rPr>
      </w:pPr>
    </w:p>
    <w:p w14:paraId="48055B05" w14:textId="77777777" w:rsidR="004A09F5" w:rsidRDefault="004A09F5" w:rsidP="00F115D2">
      <w:pPr>
        <w:tabs>
          <w:tab w:val="left" w:pos="1701"/>
        </w:tabs>
        <w:jc w:val="both"/>
        <w:rPr>
          <w:rFonts w:ascii="Arial" w:hAnsi="Arial" w:cs="Arial"/>
          <w:sz w:val="24"/>
          <w:szCs w:val="24"/>
        </w:rPr>
      </w:pPr>
    </w:p>
    <w:p w14:paraId="5BDC27EC" w14:textId="77777777" w:rsidR="004A09F5" w:rsidRDefault="004A09F5" w:rsidP="00F115D2">
      <w:pPr>
        <w:tabs>
          <w:tab w:val="left" w:pos="1701"/>
        </w:tabs>
        <w:jc w:val="both"/>
        <w:rPr>
          <w:rFonts w:ascii="Arial" w:hAnsi="Arial" w:cs="Arial"/>
          <w:sz w:val="24"/>
          <w:szCs w:val="24"/>
        </w:rPr>
      </w:pPr>
    </w:p>
    <w:p w14:paraId="67E35723" w14:textId="77777777" w:rsidR="004A09F5" w:rsidRDefault="004A09F5" w:rsidP="00F115D2">
      <w:pPr>
        <w:tabs>
          <w:tab w:val="left" w:pos="1701"/>
        </w:tabs>
        <w:jc w:val="both"/>
        <w:rPr>
          <w:rFonts w:ascii="Arial" w:hAnsi="Arial" w:cs="Arial"/>
          <w:sz w:val="24"/>
          <w:szCs w:val="24"/>
        </w:rPr>
      </w:pPr>
    </w:p>
    <w:p w14:paraId="7682AC44" w14:textId="77777777" w:rsidR="004A09F5" w:rsidRDefault="004A09F5" w:rsidP="00F115D2">
      <w:pPr>
        <w:tabs>
          <w:tab w:val="left" w:pos="1701"/>
        </w:tabs>
        <w:jc w:val="both"/>
        <w:rPr>
          <w:rFonts w:ascii="Arial" w:hAnsi="Arial" w:cs="Arial"/>
          <w:sz w:val="24"/>
          <w:szCs w:val="24"/>
        </w:rPr>
      </w:pPr>
    </w:p>
    <w:p w14:paraId="7A6C9511" w14:textId="77777777" w:rsidR="00125B12" w:rsidRDefault="00125B12" w:rsidP="00F115D2">
      <w:pPr>
        <w:tabs>
          <w:tab w:val="left" w:pos="1701"/>
        </w:tabs>
        <w:jc w:val="both"/>
        <w:rPr>
          <w:rFonts w:ascii="Arial" w:hAnsi="Arial" w:cs="Arial"/>
          <w:sz w:val="24"/>
          <w:szCs w:val="24"/>
        </w:rPr>
      </w:pPr>
    </w:p>
    <w:p w14:paraId="4716EAAE" w14:textId="69EA19BB" w:rsidR="00F115D2" w:rsidRPr="00C07AA7" w:rsidRDefault="00C07AA7" w:rsidP="00F115D2">
      <w:pPr>
        <w:tabs>
          <w:tab w:val="left" w:pos="1701"/>
        </w:tabs>
        <w:jc w:val="center"/>
        <w:rPr>
          <w:rFonts w:ascii="Arial" w:hAnsi="Arial" w:cs="Arial"/>
          <w:b/>
          <w:bCs/>
          <w:sz w:val="28"/>
          <w:szCs w:val="28"/>
        </w:rPr>
      </w:pPr>
      <w:r w:rsidRPr="00C07AA7">
        <w:rPr>
          <w:rFonts w:ascii="Arial" w:hAnsi="Arial" w:cs="Arial"/>
          <w:b/>
          <w:bCs/>
          <w:sz w:val="28"/>
          <w:szCs w:val="28"/>
        </w:rPr>
        <w:lastRenderedPageBreak/>
        <w:t>ANEXO III</w:t>
      </w:r>
    </w:p>
    <w:p w14:paraId="0FB94790" w14:textId="51077CEF" w:rsidR="00F115D2" w:rsidRDefault="00F115D2" w:rsidP="00697886">
      <w:pPr>
        <w:tabs>
          <w:tab w:val="left" w:pos="1701"/>
        </w:tabs>
        <w:rPr>
          <w:rFonts w:ascii="Arial" w:hAnsi="Arial" w:cs="Arial"/>
          <w:sz w:val="24"/>
          <w:szCs w:val="24"/>
        </w:rPr>
      </w:pPr>
      <w:r>
        <w:rPr>
          <w:rFonts w:ascii="Arial" w:hAnsi="Arial" w:cs="Arial"/>
          <w:sz w:val="24"/>
          <w:szCs w:val="24"/>
        </w:rPr>
        <w:t>Descrição das Atividades dos Cargos de Provimentos Efetivo                                         Grupo de Atividades - Administração</w:t>
      </w:r>
    </w:p>
    <w:p w14:paraId="51FB22BF" w14:textId="77777777" w:rsidR="00F115D2" w:rsidRDefault="00F115D2" w:rsidP="00F115D2">
      <w:pPr>
        <w:tabs>
          <w:tab w:val="left" w:pos="1701"/>
        </w:tabs>
        <w:ind w:firstLine="142"/>
        <w:jc w:val="both"/>
        <w:rPr>
          <w:rFonts w:ascii="Arial" w:hAnsi="Arial" w:cs="Arial"/>
          <w:sz w:val="24"/>
          <w:szCs w:val="24"/>
        </w:rPr>
      </w:pPr>
    </w:p>
    <w:p w14:paraId="2A70E583" w14:textId="77777777" w:rsidR="00F115D2" w:rsidRDefault="00F115D2" w:rsidP="00F115D2">
      <w:pPr>
        <w:jc w:val="both"/>
        <w:rPr>
          <w:rFonts w:ascii="Arial" w:hAnsi="Arial" w:cs="Arial"/>
          <w:sz w:val="24"/>
          <w:szCs w:val="24"/>
        </w:rPr>
      </w:pPr>
      <w:r>
        <w:rPr>
          <w:rFonts w:ascii="Arial" w:hAnsi="Arial" w:cs="Arial"/>
          <w:sz w:val="28"/>
          <w:szCs w:val="28"/>
          <w:u w:val="single"/>
        </w:rPr>
        <w:t>Cargo: Agente Administrativo</w:t>
      </w:r>
    </w:p>
    <w:p w14:paraId="48218A30" w14:textId="77777777" w:rsidR="00F115D2" w:rsidRPr="00697886" w:rsidRDefault="00F115D2" w:rsidP="00F115D2">
      <w:pPr>
        <w:jc w:val="both"/>
        <w:rPr>
          <w:rFonts w:ascii="Arial" w:hAnsi="Arial" w:cs="Arial"/>
          <w:sz w:val="28"/>
          <w:szCs w:val="28"/>
        </w:rPr>
      </w:pPr>
      <w:r w:rsidRPr="00697886">
        <w:rPr>
          <w:rFonts w:ascii="Arial" w:hAnsi="Arial" w:cs="Arial"/>
          <w:sz w:val="28"/>
          <w:szCs w:val="28"/>
        </w:rPr>
        <w:t>Requisito para Provimento: Ensino Médio Completo</w:t>
      </w:r>
    </w:p>
    <w:p w14:paraId="49BF24BC" w14:textId="77777777" w:rsidR="00F115D2" w:rsidRDefault="00F115D2" w:rsidP="00F115D2">
      <w:pPr>
        <w:jc w:val="both"/>
        <w:rPr>
          <w:rFonts w:ascii="Arial" w:hAnsi="Arial" w:cs="Arial"/>
          <w:sz w:val="24"/>
          <w:szCs w:val="24"/>
        </w:rPr>
      </w:pPr>
      <w:r>
        <w:rPr>
          <w:rFonts w:ascii="Arial" w:hAnsi="Arial" w:cs="Arial"/>
          <w:sz w:val="24"/>
          <w:szCs w:val="24"/>
        </w:rPr>
        <w:t>Descrição Sintética: Compreende as atribuições que se destinam a executar tarefas de apoio em questões técnico-administrativas de média e alta complexidade.</w:t>
      </w:r>
    </w:p>
    <w:p w14:paraId="44F11D35" w14:textId="77777777" w:rsidR="00F115D2" w:rsidRDefault="00F115D2" w:rsidP="00F115D2">
      <w:pPr>
        <w:jc w:val="both"/>
        <w:rPr>
          <w:rFonts w:ascii="Arial" w:hAnsi="Arial" w:cs="Arial"/>
          <w:sz w:val="24"/>
          <w:szCs w:val="24"/>
        </w:rPr>
      </w:pPr>
      <w:r>
        <w:rPr>
          <w:rFonts w:ascii="Arial" w:hAnsi="Arial" w:cs="Arial"/>
          <w:sz w:val="24"/>
          <w:szCs w:val="24"/>
        </w:rPr>
        <w:t>Atribuições Típicas:</w:t>
      </w:r>
    </w:p>
    <w:p w14:paraId="70FA5D15" w14:textId="6C0A3885" w:rsidR="00F115D2" w:rsidRPr="00335864" w:rsidRDefault="00F115D2" w:rsidP="00B92005">
      <w:pPr>
        <w:pStyle w:val="SemEspaamento"/>
        <w:numPr>
          <w:ilvl w:val="0"/>
          <w:numId w:val="2"/>
        </w:numPr>
        <w:spacing w:line="360" w:lineRule="auto"/>
        <w:jc w:val="both"/>
        <w:rPr>
          <w:rFonts w:ascii="Arial" w:hAnsi="Arial" w:cs="Arial"/>
          <w:sz w:val="24"/>
          <w:szCs w:val="24"/>
        </w:rPr>
      </w:pPr>
      <w:r w:rsidRPr="00335864">
        <w:rPr>
          <w:rFonts w:ascii="Arial" w:hAnsi="Arial" w:cs="Arial"/>
          <w:sz w:val="24"/>
          <w:szCs w:val="24"/>
        </w:rPr>
        <w:t>Executar atividade administrativas nas diversas unidades da Prefeitura</w:t>
      </w:r>
      <w:r w:rsidR="00697886">
        <w:rPr>
          <w:rFonts w:ascii="Arial" w:hAnsi="Arial" w:cs="Arial"/>
          <w:sz w:val="24"/>
          <w:szCs w:val="24"/>
        </w:rPr>
        <w:t>;</w:t>
      </w:r>
    </w:p>
    <w:p w14:paraId="4FD1DEDF" w14:textId="617A7602" w:rsidR="00F115D2" w:rsidRPr="00335864" w:rsidRDefault="00F115D2" w:rsidP="00B92005">
      <w:pPr>
        <w:pStyle w:val="SemEspaamento"/>
        <w:numPr>
          <w:ilvl w:val="0"/>
          <w:numId w:val="2"/>
        </w:numPr>
        <w:spacing w:line="360" w:lineRule="auto"/>
        <w:jc w:val="both"/>
        <w:rPr>
          <w:rFonts w:ascii="Arial" w:hAnsi="Arial" w:cs="Arial"/>
          <w:sz w:val="24"/>
          <w:szCs w:val="24"/>
        </w:rPr>
      </w:pPr>
      <w:r w:rsidRPr="00335864">
        <w:rPr>
          <w:rFonts w:ascii="Arial" w:hAnsi="Arial" w:cs="Arial"/>
          <w:sz w:val="24"/>
          <w:szCs w:val="24"/>
        </w:rPr>
        <w:t>Auxiliar na elaboração de Balancetes e demonstrativos contábeis;</w:t>
      </w:r>
    </w:p>
    <w:p w14:paraId="415FEEBF" w14:textId="510F2BB0" w:rsidR="00F115D2" w:rsidRPr="00335864" w:rsidRDefault="00C07AA7" w:rsidP="00B92005">
      <w:pPr>
        <w:pStyle w:val="SemEspaamento"/>
        <w:numPr>
          <w:ilvl w:val="0"/>
          <w:numId w:val="2"/>
        </w:numPr>
        <w:spacing w:line="360" w:lineRule="auto"/>
        <w:jc w:val="both"/>
        <w:rPr>
          <w:rFonts w:ascii="Arial" w:hAnsi="Arial" w:cs="Arial"/>
          <w:sz w:val="24"/>
          <w:szCs w:val="24"/>
        </w:rPr>
      </w:pPr>
      <w:r>
        <w:rPr>
          <w:rFonts w:ascii="Arial" w:hAnsi="Arial" w:cs="Arial"/>
          <w:sz w:val="24"/>
          <w:szCs w:val="24"/>
        </w:rPr>
        <w:t>R</w:t>
      </w:r>
      <w:r w:rsidR="00F115D2" w:rsidRPr="00335864">
        <w:rPr>
          <w:rFonts w:ascii="Arial" w:hAnsi="Arial" w:cs="Arial"/>
          <w:sz w:val="24"/>
          <w:szCs w:val="24"/>
        </w:rPr>
        <w:t>ealizar a execução de controle de planilhas e relatórios contábeis;</w:t>
      </w:r>
    </w:p>
    <w:p w14:paraId="1856F825" w14:textId="37AA9A6A" w:rsidR="00F115D2" w:rsidRPr="00335864" w:rsidRDefault="00C07AA7" w:rsidP="00B92005">
      <w:pPr>
        <w:pStyle w:val="SemEspaamento"/>
        <w:numPr>
          <w:ilvl w:val="0"/>
          <w:numId w:val="2"/>
        </w:numPr>
        <w:spacing w:line="360" w:lineRule="auto"/>
        <w:jc w:val="both"/>
        <w:rPr>
          <w:rFonts w:ascii="Arial" w:hAnsi="Arial" w:cs="Arial"/>
          <w:sz w:val="24"/>
          <w:szCs w:val="24"/>
        </w:rPr>
      </w:pPr>
      <w:r>
        <w:rPr>
          <w:rFonts w:ascii="Arial" w:hAnsi="Arial" w:cs="Arial"/>
          <w:sz w:val="24"/>
          <w:szCs w:val="24"/>
        </w:rPr>
        <w:t>E</w:t>
      </w:r>
      <w:r w:rsidR="00F115D2" w:rsidRPr="00335864">
        <w:rPr>
          <w:rFonts w:ascii="Arial" w:hAnsi="Arial" w:cs="Arial"/>
          <w:sz w:val="24"/>
          <w:szCs w:val="24"/>
        </w:rPr>
        <w:t>mitir notas de empenho, liquidação, pagamento e relatórios contábeis;</w:t>
      </w:r>
    </w:p>
    <w:p w14:paraId="5B7A665A" w14:textId="1492EC1E" w:rsidR="00F115D2" w:rsidRPr="00335864" w:rsidRDefault="00C07AA7" w:rsidP="00B92005">
      <w:pPr>
        <w:pStyle w:val="SemEspaamento"/>
        <w:numPr>
          <w:ilvl w:val="0"/>
          <w:numId w:val="2"/>
        </w:numPr>
        <w:spacing w:line="360" w:lineRule="auto"/>
        <w:jc w:val="both"/>
        <w:rPr>
          <w:rFonts w:ascii="Arial" w:hAnsi="Arial" w:cs="Arial"/>
          <w:sz w:val="24"/>
          <w:szCs w:val="24"/>
        </w:rPr>
      </w:pPr>
      <w:r>
        <w:rPr>
          <w:rFonts w:ascii="Arial" w:hAnsi="Arial" w:cs="Arial"/>
          <w:sz w:val="24"/>
          <w:szCs w:val="24"/>
        </w:rPr>
        <w:t>E</w:t>
      </w:r>
      <w:r w:rsidR="00F115D2" w:rsidRPr="00335864">
        <w:rPr>
          <w:rFonts w:ascii="Arial" w:hAnsi="Arial" w:cs="Arial"/>
          <w:sz w:val="24"/>
          <w:szCs w:val="24"/>
        </w:rPr>
        <w:t>scriturar documentos contábeis e financeiros;</w:t>
      </w:r>
    </w:p>
    <w:p w14:paraId="01B56C68" w14:textId="35B7EB8D" w:rsidR="00F115D2" w:rsidRPr="00335864" w:rsidRDefault="00C07AA7" w:rsidP="00B92005">
      <w:pPr>
        <w:pStyle w:val="SemEspaamento"/>
        <w:numPr>
          <w:ilvl w:val="0"/>
          <w:numId w:val="2"/>
        </w:numPr>
        <w:spacing w:line="360" w:lineRule="auto"/>
        <w:jc w:val="both"/>
        <w:rPr>
          <w:rFonts w:ascii="Arial" w:hAnsi="Arial" w:cs="Arial"/>
          <w:sz w:val="24"/>
          <w:szCs w:val="24"/>
        </w:rPr>
      </w:pPr>
      <w:r>
        <w:rPr>
          <w:rFonts w:ascii="Arial" w:hAnsi="Arial" w:cs="Arial"/>
          <w:sz w:val="24"/>
          <w:szCs w:val="24"/>
        </w:rPr>
        <w:t>F</w:t>
      </w:r>
      <w:r w:rsidR="00F115D2" w:rsidRPr="00335864">
        <w:rPr>
          <w:rFonts w:ascii="Arial" w:hAnsi="Arial" w:cs="Arial"/>
          <w:sz w:val="24"/>
          <w:szCs w:val="24"/>
        </w:rPr>
        <w:t xml:space="preserve">azer classificação de despesas, registro de documentos, revisar movimentações bancárias, auxiliar na apuração de impostos e contribuições, preparar documentos e efetuar sua classificação contábil, analisar contas patrimoniais, gerar </w:t>
      </w:r>
      <w:r w:rsidR="00697886" w:rsidRPr="00335864">
        <w:rPr>
          <w:rFonts w:ascii="Arial" w:hAnsi="Arial" w:cs="Arial"/>
          <w:sz w:val="24"/>
          <w:szCs w:val="24"/>
        </w:rPr>
        <w:t>e lançar</w:t>
      </w:r>
      <w:r w:rsidR="00F115D2" w:rsidRPr="00335864">
        <w:rPr>
          <w:rFonts w:ascii="Arial" w:hAnsi="Arial" w:cs="Arial"/>
          <w:sz w:val="24"/>
          <w:szCs w:val="24"/>
        </w:rPr>
        <w:t xml:space="preserve"> fechamentos contábeis;</w:t>
      </w:r>
    </w:p>
    <w:p w14:paraId="280C7FDD" w14:textId="4B31A65B" w:rsidR="00F115D2" w:rsidRPr="00335864" w:rsidRDefault="00C07AA7" w:rsidP="00B92005">
      <w:pPr>
        <w:pStyle w:val="SemEspaamento"/>
        <w:numPr>
          <w:ilvl w:val="0"/>
          <w:numId w:val="2"/>
        </w:numPr>
        <w:spacing w:line="360" w:lineRule="auto"/>
        <w:jc w:val="both"/>
        <w:rPr>
          <w:rFonts w:ascii="Arial" w:hAnsi="Arial" w:cs="Arial"/>
          <w:sz w:val="24"/>
          <w:szCs w:val="24"/>
        </w:rPr>
      </w:pPr>
      <w:r>
        <w:rPr>
          <w:rFonts w:ascii="Arial" w:hAnsi="Arial" w:cs="Arial"/>
          <w:sz w:val="24"/>
          <w:szCs w:val="24"/>
        </w:rPr>
        <w:t>S</w:t>
      </w:r>
      <w:r w:rsidR="00F115D2" w:rsidRPr="00335864">
        <w:rPr>
          <w:rFonts w:ascii="Arial" w:hAnsi="Arial" w:cs="Arial"/>
          <w:sz w:val="24"/>
          <w:szCs w:val="24"/>
        </w:rPr>
        <w:t>olucionar pendências;</w:t>
      </w:r>
    </w:p>
    <w:p w14:paraId="02920FF7" w14:textId="7B5F6BDC" w:rsidR="00F115D2" w:rsidRPr="00335864" w:rsidRDefault="00C07AA7" w:rsidP="00B92005">
      <w:pPr>
        <w:pStyle w:val="SemEspaamento"/>
        <w:numPr>
          <w:ilvl w:val="0"/>
          <w:numId w:val="2"/>
        </w:numPr>
        <w:spacing w:line="360" w:lineRule="auto"/>
        <w:jc w:val="both"/>
        <w:rPr>
          <w:rFonts w:ascii="Arial" w:hAnsi="Arial" w:cs="Arial"/>
          <w:sz w:val="24"/>
          <w:szCs w:val="24"/>
        </w:rPr>
      </w:pPr>
      <w:r>
        <w:rPr>
          <w:rFonts w:ascii="Arial" w:hAnsi="Arial" w:cs="Arial"/>
          <w:sz w:val="24"/>
          <w:szCs w:val="24"/>
        </w:rPr>
        <w:t>O</w:t>
      </w:r>
      <w:r w:rsidR="00F115D2" w:rsidRPr="00335864">
        <w:rPr>
          <w:rFonts w:ascii="Arial" w:hAnsi="Arial" w:cs="Arial"/>
          <w:sz w:val="24"/>
          <w:szCs w:val="24"/>
        </w:rPr>
        <w:t xml:space="preserve">rganizar documentações; </w:t>
      </w:r>
    </w:p>
    <w:p w14:paraId="387B3692" w14:textId="0F622A09" w:rsidR="00F115D2" w:rsidRPr="00335864" w:rsidRDefault="00C07AA7" w:rsidP="00B92005">
      <w:pPr>
        <w:pStyle w:val="SemEspaamento"/>
        <w:numPr>
          <w:ilvl w:val="0"/>
          <w:numId w:val="2"/>
        </w:numPr>
        <w:spacing w:line="360" w:lineRule="auto"/>
        <w:jc w:val="both"/>
        <w:rPr>
          <w:rFonts w:ascii="Arial" w:hAnsi="Arial" w:cs="Arial"/>
          <w:sz w:val="24"/>
          <w:szCs w:val="24"/>
        </w:rPr>
      </w:pPr>
      <w:r>
        <w:rPr>
          <w:rFonts w:ascii="Arial" w:hAnsi="Arial" w:cs="Arial"/>
          <w:sz w:val="24"/>
          <w:szCs w:val="24"/>
        </w:rPr>
        <w:t>C</w:t>
      </w:r>
      <w:r w:rsidR="00F115D2" w:rsidRPr="00335864">
        <w:rPr>
          <w:rFonts w:ascii="Arial" w:hAnsi="Arial" w:cs="Arial"/>
          <w:sz w:val="24"/>
          <w:szCs w:val="24"/>
        </w:rPr>
        <w:t>onciliar contas e preenchimentos de guias de recolhimento e de solicitações junto a órgãos do governo;</w:t>
      </w:r>
    </w:p>
    <w:p w14:paraId="69E94F96" w14:textId="123B7C8B" w:rsidR="00F115D2" w:rsidRPr="00335864" w:rsidRDefault="00C07AA7" w:rsidP="00B92005">
      <w:pPr>
        <w:pStyle w:val="SemEspaamento"/>
        <w:numPr>
          <w:ilvl w:val="0"/>
          <w:numId w:val="2"/>
        </w:numPr>
        <w:spacing w:line="360" w:lineRule="auto"/>
        <w:jc w:val="both"/>
        <w:rPr>
          <w:rFonts w:ascii="Arial" w:hAnsi="Arial" w:cs="Arial"/>
          <w:sz w:val="24"/>
          <w:szCs w:val="24"/>
        </w:rPr>
      </w:pPr>
      <w:r>
        <w:rPr>
          <w:rFonts w:ascii="Arial" w:hAnsi="Arial" w:cs="Arial"/>
          <w:sz w:val="24"/>
          <w:szCs w:val="24"/>
        </w:rPr>
        <w:t>E</w:t>
      </w:r>
      <w:r w:rsidR="00F115D2" w:rsidRPr="00335864">
        <w:rPr>
          <w:rFonts w:ascii="Arial" w:hAnsi="Arial" w:cs="Arial"/>
          <w:sz w:val="24"/>
          <w:szCs w:val="24"/>
        </w:rPr>
        <w:t>laborar e analisar estatísticas e demonstrativos administrativos e financeiros;</w:t>
      </w:r>
    </w:p>
    <w:p w14:paraId="369F2873" w14:textId="4C8717BE" w:rsidR="00F115D2" w:rsidRPr="00335864" w:rsidRDefault="00C07AA7" w:rsidP="00B92005">
      <w:pPr>
        <w:pStyle w:val="SemEspaamento"/>
        <w:numPr>
          <w:ilvl w:val="0"/>
          <w:numId w:val="2"/>
        </w:numPr>
        <w:spacing w:line="360" w:lineRule="auto"/>
        <w:jc w:val="both"/>
        <w:rPr>
          <w:rFonts w:ascii="Arial" w:hAnsi="Arial" w:cs="Arial"/>
          <w:sz w:val="24"/>
          <w:szCs w:val="24"/>
        </w:rPr>
      </w:pPr>
      <w:r>
        <w:rPr>
          <w:rFonts w:ascii="Arial" w:hAnsi="Arial" w:cs="Arial"/>
          <w:sz w:val="24"/>
          <w:szCs w:val="24"/>
        </w:rPr>
        <w:t>O</w:t>
      </w:r>
      <w:r w:rsidR="00F115D2" w:rsidRPr="00335864">
        <w:rPr>
          <w:rFonts w:ascii="Arial" w:hAnsi="Arial" w:cs="Arial"/>
          <w:sz w:val="24"/>
          <w:szCs w:val="24"/>
        </w:rPr>
        <w:t>rientar contribuintes e fornecedores;</w:t>
      </w:r>
    </w:p>
    <w:p w14:paraId="12DFA064" w14:textId="2648F28A" w:rsidR="00F115D2" w:rsidRPr="00335864" w:rsidRDefault="00C07AA7" w:rsidP="00B92005">
      <w:pPr>
        <w:pStyle w:val="SemEspaamento"/>
        <w:numPr>
          <w:ilvl w:val="0"/>
          <w:numId w:val="2"/>
        </w:numPr>
        <w:spacing w:line="360" w:lineRule="auto"/>
        <w:jc w:val="both"/>
        <w:rPr>
          <w:rFonts w:ascii="Arial" w:hAnsi="Arial" w:cs="Arial"/>
          <w:sz w:val="24"/>
          <w:szCs w:val="24"/>
        </w:rPr>
      </w:pPr>
      <w:r>
        <w:rPr>
          <w:rFonts w:ascii="Arial" w:hAnsi="Arial" w:cs="Arial"/>
          <w:sz w:val="24"/>
          <w:szCs w:val="24"/>
        </w:rPr>
        <w:t>O</w:t>
      </w:r>
      <w:r w:rsidR="00F115D2" w:rsidRPr="00335864">
        <w:rPr>
          <w:rFonts w:ascii="Arial" w:hAnsi="Arial" w:cs="Arial"/>
          <w:sz w:val="24"/>
          <w:szCs w:val="24"/>
        </w:rPr>
        <w:t>rientar os servidores na execução de suas tarefas;</w:t>
      </w:r>
    </w:p>
    <w:p w14:paraId="2818E349" w14:textId="6796CEED" w:rsidR="00F115D2" w:rsidRPr="00335864" w:rsidRDefault="00F115D2" w:rsidP="00B92005">
      <w:pPr>
        <w:pStyle w:val="SemEspaamento"/>
        <w:numPr>
          <w:ilvl w:val="0"/>
          <w:numId w:val="2"/>
        </w:numPr>
        <w:spacing w:line="360" w:lineRule="auto"/>
        <w:jc w:val="both"/>
        <w:rPr>
          <w:rFonts w:ascii="Arial" w:hAnsi="Arial" w:cs="Arial"/>
          <w:sz w:val="24"/>
          <w:szCs w:val="24"/>
        </w:rPr>
      </w:pPr>
      <w:r w:rsidRPr="00335864">
        <w:rPr>
          <w:rFonts w:ascii="Arial" w:hAnsi="Arial" w:cs="Arial"/>
          <w:sz w:val="24"/>
          <w:szCs w:val="24"/>
        </w:rPr>
        <w:t>Prestar assessoramento relacionado com trabalhos auxiliares;</w:t>
      </w:r>
    </w:p>
    <w:p w14:paraId="5DD441E2" w14:textId="32F7D52B" w:rsidR="00F115D2" w:rsidRPr="00335864" w:rsidRDefault="00C07AA7" w:rsidP="00B92005">
      <w:pPr>
        <w:pStyle w:val="SemEspaamento"/>
        <w:numPr>
          <w:ilvl w:val="0"/>
          <w:numId w:val="2"/>
        </w:numPr>
        <w:spacing w:line="360" w:lineRule="auto"/>
        <w:jc w:val="both"/>
        <w:rPr>
          <w:rFonts w:ascii="Arial" w:hAnsi="Arial" w:cs="Arial"/>
          <w:sz w:val="24"/>
          <w:szCs w:val="24"/>
        </w:rPr>
      </w:pPr>
      <w:r>
        <w:rPr>
          <w:rFonts w:ascii="Arial" w:hAnsi="Arial" w:cs="Arial"/>
          <w:sz w:val="24"/>
          <w:szCs w:val="24"/>
        </w:rPr>
        <w:t>P</w:t>
      </w:r>
      <w:r w:rsidR="00F115D2" w:rsidRPr="00335864">
        <w:rPr>
          <w:rFonts w:ascii="Arial" w:hAnsi="Arial" w:cs="Arial"/>
          <w:sz w:val="24"/>
          <w:szCs w:val="24"/>
        </w:rPr>
        <w:t xml:space="preserve">restar serviços de atendimento ao </w:t>
      </w:r>
      <w:r w:rsidR="00697886" w:rsidRPr="00335864">
        <w:rPr>
          <w:rFonts w:ascii="Arial" w:hAnsi="Arial" w:cs="Arial"/>
          <w:sz w:val="24"/>
          <w:szCs w:val="24"/>
        </w:rPr>
        <w:t>público</w:t>
      </w:r>
      <w:r w:rsidR="00F115D2" w:rsidRPr="00335864">
        <w:rPr>
          <w:rFonts w:ascii="Arial" w:hAnsi="Arial" w:cs="Arial"/>
          <w:sz w:val="24"/>
          <w:szCs w:val="24"/>
        </w:rPr>
        <w:t>;</w:t>
      </w:r>
    </w:p>
    <w:p w14:paraId="32F05731" w14:textId="6C5316DC" w:rsidR="00F115D2" w:rsidRPr="00335864" w:rsidRDefault="00C07AA7" w:rsidP="00B92005">
      <w:pPr>
        <w:pStyle w:val="SemEspaamento"/>
        <w:numPr>
          <w:ilvl w:val="0"/>
          <w:numId w:val="2"/>
        </w:numPr>
        <w:spacing w:line="360" w:lineRule="auto"/>
        <w:jc w:val="both"/>
        <w:rPr>
          <w:rFonts w:ascii="Arial" w:hAnsi="Arial" w:cs="Arial"/>
          <w:sz w:val="24"/>
          <w:szCs w:val="24"/>
        </w:rPr>
      </w:pPr>
      <w:r>
        <w:rPr>
          <w:rFonts w:ascii="Arial" w:hAnsi="Arial" w:cs="Arial"/>
          <w:sz w:val="24"/>
          <w:szCs w:val="24"/>
        </w:rPr>
        <w:lastRenderedPageBreak/>
        <w:t>O</w:t>
      </w:r>
      <w:r w:rsidR="00F115D2" w:rsidRPr="00335864">
        <w:rPr>
          <w:rFonts w:ascii="Arial" w:hAnsi="Arial" w:cs="Arial"/>
          <w:sz w:val="24"/>
          <w:szCs w:val="24"/>
        </w:rPr>
        <w:t>rganizar e manter atualizados cadastro, arquivos e outros instrumentos de controle administrativo;</w:t>
      </w:r>
    </w:p>
    <w:p w14:paraId="494DAF58" w14:textId="78789B3C" w:rsidR="00F115D2" w:rsidRPr="00335864" w:rsidRDefault="00C07AA7" w:rsidP="00B92005">
      <w:pPr>
        <w:pStyle w:val="SemEspaamento"/>
        <w:numPr>
          <w:ilvl w:val="0"/>
          <w:numId w:val="2"/>
        </w:numPr>
        <w:spacing w:line="360" w:lineRule="auto"/>
        <w:jc w:val="both"/>
        <w:rPr>
          <w:rFonts w:ascii="Arial" w:hAnsi="Arial" w:cs="Arial"/>
          <w:sz w:val="24"/>
          <w:szCs w:val="24"/>
        </w:rPr>
      </w:pPr>
      <w:r>
        <w:rPr>
          <w:rFonts w:ascii="Arial" w:hAnsi="Arial" w:cs="Arial"/>
          <w:sz w:val="24"/>
          <w:szCs w:val="24"/>
        </w:rPr>
        <w:t>S</w:t>
      </w:r>
      <w:r w:rsidR="00F115D2" w:rsidRPr="00335864">
        <w:rPr>
          <w:rFonts w:ascii="Arial" w:hAnsi="Arial" w:cs="Arial"/>
          <w:sz w:val="24"/>
          <w:szCs w:val="24"/>
        </w:rPr>
        <w:t>upervisionar a execução física e financeira do plano básico de ação, verificando procedimentos e examinando orçamentos, para assegurar a obtenção de resultados;</w:t>
      </w:r>
    </w:p>
    <w:p w14:paraId="444C93D1" w14:textId="4C669ECC" w:rsidR="00F115D2" w:rsidRPr="00335864" w:rsidRDefault="00C07AA7" w:rsidP="00B92005">
      <w:pPr>
        <w:pStyle w:val="SemEspaamento"/>
        <w:numPr>
          <w:ilvl w:val="0"/>
          <w:numId w:val="2"/>
        </w:numPr>
        <w:spacing w:line="360" w:lineRule="auto"/>
        <w:jc w:val="both"/>
        <w:rPr>
          <w:rFonts w:ascii="Arial" w:hAnsi="Arial" w:cs="Arial"/>
          <w:sz w:val="24"/>
          <w:szCs w:val="24"/>
        </w:rPr>
      </w:pPr>
      <w:r>
        <w:rPr>
          <w:rFonts w:ascii="Arial" w:hAnsi="Arial" w:cs="Arial"/>
          <w:sz w:val="24"/>
          <w:szCs w:val="24"/>
        </w:rPr>
        <w:t>O</w:t>
      </w:r>
      <w:r w:rsidR="00F115D2" w:rsidRPr="00335864">
        <w:rPr>
          <w:rFonts w:ascii="Arial" w:hAnsi="Arial" w:cs="Arial"/>
          <w:sz w:val="24"/>
          <w:szCs w:val="24"/>
        </w:rPr>
        <w:t>rientar a aplicação de normas gerais, baseando-se em leis e decretos governamentais e municipais para estabelecer uma jurisprudência administrativa e uniforme para todo o serviço;</w:t>
      </w:r>
    </w:p>
    <w:p w14:paraId="48CF9264" w14:textId="6B764B4C" w:rsidR="00F115D2" w:rsidRPr="00335864" w:rsidRDefault="00C07AA7" w:rsidP="00B92005">
      <w:pPr>
        <w:pStyle w:val="SemEspaamento"/>
        <w:numPr>
          <w:ilvl w:val="0"/>
          <w:numId w:val="2"/>
        </w:numPr>
        <w:spacing w:line="360" w:lineRule="auto"/>
        <w:jc w:val="both"/>
        <w:rPr>
          <w:rFonts w:ascii="Arial" w:hAnsi="Arial" w:cs="Arial"/>
          <w:sz w:val="24"/>
          <w:szCs w:val="24"/>
        </w:rPr>
      </w:pPr>
      <w:r>
        <w:rPr>
          <w:rFonts w:ascii="Arial" w:hAnsi="Arial" w:cs="Arial"/>
          <w:sz w:val="24"/>
          <w:szCs w:val="24"/>
        </w:rPr>
        <w:t>P</w:t>
      </w:r>
      <w:r w:rsidR="00F115D2" w:rsidRPr="00335864">
        <w:rPr>
          <w:rFonts w:ascii="Arial" w:hAnsi="Arial" w:cs="Arial"/>
          <w:sz w:val="24"/>
          <w:szCs w:val="24"/>
        </w:rPr>
        <w:t>articipar de estudos referentes a atribuições de cargos, funções e empregos e a organização de novos quadros de servidores;</w:t>
      </w:r>
    </w:p>
    <w:p w14:paraId="5E2FDB85" w14:textId="334318F7" w:rsidR="00F115D2" w:rsidRPr="00335864" w:rsidRDefault="00C07AA7" w:rsidP="00B92005">
      <w:pPr>
        <w:pStyle w:val="SemEspaamento"/>
        <w:numPr>
          <w:ilvl w:val="0"/>
          <w:numId w:val="2"/>
        </w:numPr>
        <w:spacing w:line="360" w:lineRule="auto"/>
        <w:jc w:val="both"/>
        <w:rPr>
          <w:rFonts w:ascii="Arial" w:hAnsi="Arial" w:cs="Arial"/>
          <w:sz w:val="24"/>
          <w:szCs w:val="24"/>
        </w:rPr>
      </w:pPr>
      <w:r>
        <w:rPr>
          <w:rFonts w:ascii="Arial" w:hAnsi="Arial" w:cs="Arial"/>
          <w:sz w:val="24"/>
          <w:szCs w:val="24"/>
        </w:rPr>
        <w:t>A</w:t>
      </w:r>
      <w:r w:rsidR="00F115D2" w:rsidRPr="00335864">
        <w:rPr>
          <w:rFonts w:ascii="Arial" w:hAnsi="Arial" w:cs="Arial"/>
          <w:sz w:val="24"/>
          <w:szCs w:val="24"/>
        </w:rPr>
        <w:t>tuar na programação, elaboração e beneficiamento das atividades de seleção, treinamento e aperfeiçoamento de pessoal, consultando dados já existentes e colaborando na análise e coleta de novas informações a fim de contribuir para o melhoramento das práticas em uso;</w:t>
      </w:r>
    </w:p>
    <w:p w14:paraId="6D056B4F" w14:textId="25B14FC0" w:rsidR="00F115D2" w:rsidRPr="00335864" w:rsidRDefault="00C07AA7" w:rsidP="00B92005">
      <w:pPr>
        <w:pStyle w:val="SemEspaamento"/>
        <w:numPr>
          <w:ilvl w:val="0"/>
          <w:numId w:val="2"/>
        </w:numPr>
        <w:spacing w:line="360" w:lineRule="auto"/>
        <w:jc w:val="both"/>
        <w:rPr>
          <w:rFonts w:ascii="Arial" w:hAnsi="Arial" w:cs="Arial"/>
          <w:sz w:val="24"/>
          <w:szCs w:val="24"/>
        </w:rPr>
      </w:pPr>
      <w:r>
        <w:rPr>
          <w:rFonts w:ascii="Arial" w:hAnsi="Arial" w:cs="Arial"/>
          <w:sz w:val="24"/>
          <w:szCs w:val="24"/>
        </w:rPr>
        <w:t>O</w:t>
      </w:r>
      <w:r w:rsidR="00F115D2" w:rsidRPr="00335864">
        <w:rPr>
          <w:rFonts w:ascii="Arial" w:hAnsi="Arial" w:cs="Arial"/>
          <w:sz w:val="24"/>
          <w:szCs w:val="24"/>
        </w:rPr>
        <w:t>rganizar documentos de admissão, ascensão, qualificação de pessoal e demissão;</w:t>
      </w:r>
    </w:p>
    <w:p w14:paraId="03F2A86B" w14:textId="62801168" w:rsidR="00F115D2" w:rsidRDefault="00C07AA7" w:rsidP="00B92005">
      <w:pPr>
        <w:pStyle w:val="SemEspaamento"/>
        <w:numPr>
          <w:ilvl w:val="0"/>
          <w:numId w:val="2"/>
        </w:numPr>
        <w:spacing w:line="360" w:lineRule="auto"/>
        <w:jc w:val="both"/>
        <w:rPr>
          <w:rFonts w:ascii="Arial" w:hAnsi="Arial" w:cs="Arial"/>
          <w:sz w:val="24"/>
          <w:szCs w:val="24"/>
        </w:rPr>
      </w:pPr>
      <w:r>
        <w:rPr>
          <w:rFonts w:ascii="Arial" w:hAnsi="Arial" w:cs="Arial"/>
          <w:sz w:val="24"/>
          <w:szCs w:val="24"/>
        </w:rPr>
        <w:t>E</w:t>
      </w:r>
      <w:r w:rsidR="00F115D2" w:rsidRPr="00335864">
        <w:rPr>
          <w:rFonts w:ascii="Arial" w:hAnsi="Arial" w:cs="Arial"/>
          <w:sz w:val="24"/>
          <w:szCs w:val="24"/>
        </w:rPr>
        <w:t xml:space="preserve">laboração de certidões, declarações, requerimentos ou </w:t>
      </w:r>
      <w:r w:rsidRPr="00335864">
        <w:rPr>
          <w:rFonts w:ascii="Arial" w:hAnsi="Arial" w:cs="Arial"/>
          <w:sz w:val="24"/>
          <w:szCs w:val="24"/>
        </w:rPr>
        <w:t>quaisquer outros documentos solicitados</w:t>
      </w:r>
      <w:r w:rsidR="00F115D2" w:rsidRPr="00335864">
        <w:rPr>
          <w:rFonts w:ascii="Arial" w:hAnsi="Arial" w:cs="Arial"/>
          <w:sz w:val="24"/>
          <w:szCs w:val="24"/>
        </w:rPr>
        <w:t xml:space="preserve"> por servidores ou cidadãos;</w:t>
      </w:r>
    </w:p>
    <w:p w14:paraId="0F33C7F2" w14:textId="51D5EF51" w:rsidR="00F115D2" w:rsidRPr="00335864" w:rsidRDefault="00C07AA7" w:rsidP="00B92005">
      <w:pPr>
        <w:pStyle w:val="SemEspaamento"/>
        <w:numPr>
          <w:ilvl w:val="0"/>
          <w:numId w:val="2"/>
        </w:numPr>
        <w:spacing w:line="360" w:lineRule="auto"/>
        <w:jc w:val="both"/>
        <w:rPr>
          <w:rFonts w:ascii="Arial" w:hAnsi="Arial" w:cs="Arial"/>
          <w:sz w:val="24"/>
          <w:szCs w:val="24"/>
        </w:rPr>
      </w:pPr>
      <w:r>
        <w:rPr>
          <w:rFonts w:ascii="Arial" w:hAnsi="Arial" w:cs="Arial"/>
          <w:sz w:val="24"/>
          <w:szCs w:val="24"/>
        </w:rPr>
        <w:t>R</w:t>
      </w:r>
      <w:r w:rsidR="00F115D2">
        <w:rPr>
          <w:rFonts w:ascii="Arial" w:hAnsi="Arial" w:cs="Arial"/>
          <w:sz w:val="24"/>
          <w:szCs w:val="24"/>
        </w:rPr>
        <w:t>edigir Ofícios;</w:t>
      </w:r>
    </w:p>
    <w:p w14:paraId="508A55CC" w14:textId="7C877837" w:rsidR="00F115D2" w:rsidRPr="00335864" w:rsidRDefault="00C07AA7" w:rsidP="00B92005">
      <w:pPr>
        <w:pStyle w:val="SemEspaamento"/>
        <w:numPr>
          <w:ilvl w:val="0"/>
          <w:numId w:val="2"/>
        </w:numPr>
        <w:spacing w:line="360" w:lineRule="auto"/>
        <w:jc w:val="both"/>
        <w:rPr>
          <w:rFonts w:ascii="Arial" w:hAnsi="Arial" w:cs="Arial"/>
          <w:sz w:val="24"/>
          <w:szCs w:val="24"/>
        </w:rPr>
      </w:pPr>
      <w:r>
        <w:rPr>
          <w:rFonts w:ascii="Arial" w:hAnsi="Arial" w:cs="Arial"/>
          <w:sz w:val="24"/>
          <w:szCs w:val="24"/>
        </w:rPr>
        <w:t>P</w:t>
      </w:r>
      <w:r w:rsidR="00F115D2" w:rsidRPr="00335864">
        <w:rPr>
          <w:rFonts w:ascii="Arial" w:hAnsi="Arial" w:cs="Arial"/>
          <w:sz w:val="24"/>
          <w:szCs w:val="24"/>
        </w:rPr>
        <w:t>articipar de projetos ou planos de organização dos serviços administrativos, compondo fluxogramas e demais esquemas ou gráficos de informações do sistema a fim de aumentar a produtividade e eficiência dos serviços administrativos;</w:t>
      </w:r>
    </w:p>
    <w:p w14:paraId="660A4681" w14:textId="4870EE18" w:rsidR="00F115D2" w:rsidRPr="00335864" w:rsidRDefault="00C07AA7" w:rsidP="00B92005">
      <w:pPr>
        <w:pStyle w:val="SemEspaamento"/>
        <w:numPr>
          <w:ilvl w:val="0"/>
          <w:numId w:val="2"/>
        </w:numPr>
        <w:spacing w:line="360" w:lineRule="auto"/>
        <w:jc w:val="both"/>
        <w:rPr>
          <w:rFonts w:ascii="Arial" w:hAnsi="Arial" w:cs="Arial"/>
          <w:sz w:val="24"/>
          <w:szCs w:val="24"/>
        </w:rPr>
      </w:pPr>
      <w:r>
        <w:rPr>
          <w:rFonts w:ascii="Arial" w:hAnsi="Arial" w:cs="Arial"/>
          <w:sz w:val="24"/>
          <w:szCs w:val="24"/>
        </w:rPr>
        <w:t>S</w:t>
      </w:r>
      <w:r w:rsidR="00F115D2" w:rsidRPr="00335864">
        <w:rPr>
          <w:rFonts w:ascii="Arial" w:hAnsi="Arial" w:cs="Arial"/>
          <w:sz w:val="24"/>
          <w:szCs w:val="24"/>
        </w:rPr>
        <w:t xml:space="preserve">upervisionar os trabalhos relativos </w:t>
      </w:r>
      <w:proofErr w:type="gramStart"/>
      <w:r w:rsidR="00F115D2" w:rsidRPr="00335864">
        <w:rPr>
          <w:rFonts w:ascii="Arial" w:hAnsi="Arial" w:cs="Arial"/>
          <w:sz w:val="24"/>
          <w:szCs w:val="24"/>
        </w:rPr>
        <w:t>a</w:t>
      </w:r>
      <w:proofErr w:type="gramEnd"/>
      <w:r w:rsidR="00F115D2" w:rsidRPr="00335864">
        <w:rPr>
          <w:rFonts w:ascii="Arial" w:hAnsi="Arial" w:cs="Arial"/>
          <w:sz w:val="24"/>
          <w:szCs w:val="24"/>
        </w:rPr>
        <w:t xml:space="preserve"> administração de material e patrimônio, bem como a escrituração de fichas, examinando pedidos de material e respectiva documentação, providenciando os atendimentos de compras e acompanhamento de estoque; </w:t>
      </w:r>
    </w:p>
    <w:p w14:paraId="333FA313" w14:textId="624199EE" w:rsidR="00F115D2" w:rsidRPr="00335864" w:rsidRDefault="00C07AA7" w:rsidP="00B92005">
      <w:pPr>
        <w:pStyle w:val="SemEspaamento"/>
        <w:numPr>
          <w:ilvl w:val="0"/>
          <w:numId w:val="2"/>
        </w:numPr>
        <w:spacing w:line="360" w:lineRule="auto"/>
        <w:jc w:val="both"/>
        <w:rPr>
          <w:rFonts w:ascii="Arial" w:hAnsi="Arial" w:cs="Arial"/>
          <w:sz w:val="24"/>
          <w:szCs w:val="24"/>
        </w:rPr>
      </w:pPr>
      <w:r>
        <w:rPr>
          <w:rFonts w:ascii="Arial" w:hAnsi="Arial" w:cs="Arial"/>
          <w:sz w:val="24"/>
          <w:szCs w:val="24"/>
        </w:rPr>
        <w:t>A</w:t>
      </w:r>
      <w:r w:rsidR="00697886" w:rsidRPr="00335864">
        <w:rPr>
          <w:rFonts w:ascii="Arial" w:hAnsi="Arial" w:cs="Arial"/>
          <w:sz w:val="24"/>
          <w:szCs w:val="24"/>
        </w:rPr>
        <w:t>uxiliar no</w:t>
      </w:r>
      <w:r w:rsidR="00F115D2" w:rsidRPr="00335864">
        <w:rPr>
          <w:rFonts w:ascii="Arial" w:hAnsi="Arial" w:cs="Arial"/>
          <w:sz w:val="24"/>
          <w:szCs w:val="24"/>
        </w:rPr>
        <w:t xml:space="preserve"> planejamento dos trabalhos da secretaria em que estiver lotado, com competência e padrão de desempenho, observando os projetos e as atividades de seu setor de trabalho;</w:t>
      </w:r>
    </w:p>
    <w:p w14:paraId="2B5FCC12" w14:textId="76A085E6" w:rsidR="00F115D2" w:rsidRPr="00335864" w:rsidRDefault="00C07AA7" w:rsidP="00B92005">
      <w:pPr>
        <w:pStyle w:val="SemEspaamento"/>
        <w:numPr>
          <w:ilvl w:val="0"/>
          <w:numId w:val="2"/>
        </w:numPr>
        <w:spacing w:line="360" w:lineRule="auto"/>
        <w:jc w:val="both"/>
        <w:rPr>
          <w:rFonts w:ascii="Arial" w:hAnsi="Arial" w:cs="Arial"/>
          <w:sz w:val="24"/>
          <w:szCs w:val="24"/>
        </w:rPr>
      </w:pPr>
      <w:r>
        <w:rPr>
          <w:rFonts w:ascii="Arial" w:hAnsi="Arial" w:cs="Arial"/>
          <w:sz w:val="24"/>
          <w:szCs w:val="24"/>
        </w:rPr>
        <w:lastRenderedPageBreak/>
        <w:t>C</w:t>
      </w:r>
      <w:r w:rsidR="00F115D2" w:rsidRPr="00335864">
        <w:rPr>
          <w:rFonts w:ascii="Arial" w:hAnsi="Arial" w:cs="Arial"/>
          <w:sz w:val="24"/>
          <w:szCs w:val="24"/>
        </w:rPr>
        <w:t>oletar, apurar, selecionar, registrar e consolidar dados, zelando pela sua fidedignidade;</w:t>
      </w:r>
    </w:p>
    <w:p w14:paraId="1524A2E9" w14:textId="30394B31" w:rsidR="00F115D2" w:rsidRPr="00335864" w:rsidRDefault="00C07AA7" w:rsidP="00B92005">
      <w:pPr>
        <w:pStyle w:val="SemEspaamento"/>
        <w:numPr>
          <w:ilvl w:val="0"/>
          <w:numId w:val="2"/>
        </w:numPr>
        <w:spacing w:line="360" w:lineRule="auto"/>
        <w:jc w:val="both"/>
        <w:rPr>
          <w:rFonts w:ascii="Arial" w:hAnsi="Arial" w:cs="Arial"/>
          <w:sz w:val="24"/>
          <w:szCs w:val="24"/>
        </w:rPr>
      </w:pPr>
      <w:r>
        <w:rPr>
          <w:rFonts w:ascii="Arial" w:hAnsi="Arial" w:cs="Arial"/>
          <w:sz w:val="24"/>
          <w:szCs w:val="24"/>
        </w:rPr>
        <w:t>R</w:t>
      </w:r>
      <w:r w:rsidR="00F115D2" w:rsidRPr="00335864">
        <w:rPr>
          <w:rFonts w:ascii="Arial" w:hAnsi="Arial" w:cs="Arial"/>
          <w:sz w:val="24"/>
          <w:szCs w:val="24"/>
        </w:rPr>
        <w:t>ealizar as atividades especificas de seu setor de acordo com as atribuições previstas na lei;</w:t>
      </w:r>
    </w:p>
    <w:p w14:paraId="398A8C5A" w14:textId="15F5608F" w:rsidR="00F115D2" w:rsidRPr="00335864" w:rsidRDefault="00C07AA7" w:rsidP="00B92005">
      <w:pPr>
        <w:pStyle w:val="SemEspaamento"/>
        <w:numPr>
          <w:ilvl w:val="0"/>
          <w:numId w:val="2"/>
        </w:numPr>
        <w:spacing w:line="360" w:lineRule="auto"/>
        <w:jc w:val="both"/>
        <w:rPr>
          <w:rFonts w:ascii="Arial" w:hAnsi="Arial" w:cs="Arial"/>
          <w:sz w:val="24"/>
          <w:szCs w:val="24"/>
        </w:rPr>
      </w:pPr>
      <w:r>
        <w:rPr>
          <w:rFonts w:ascii="Arial" w:hAnsi="Arial" w:cs="Arial"/>
          <w:sz w:val="24"/>
          <w:szCs w:val="24"/>
        </w:rPr>
        <w:t>A</w:t>
      </w:r>
      <w:r w:rsidR="00F115D2" w:rsidRPr="00335864">
        <w:rPr>
          <w:rFonts w:ascii="Arial" w:hAnsi="Arial" w:cs="Arial"/>
          <w:sz w:val="24"/>
          <w:szCs w:val="24"/>
        </w:rPr>
        <w:t xml:space="preserve">uxiliar no planejamento dos trabalhos de secretaria da unidade escolar, com competência e padrão de desempenho, observando o projeto </w:t>
      </w:r>
      <w:r w:rsidR="00697886" w:rsidRPr="00335864">
        <w:rPr>
          <w:rFonts w:ascii="Arial" w:hAnsi="Arial" w:cs="Arial"/>
          <w:sz w:val="24"/>
          <w:szCs w:val="24"/>
        </w:rPr>
        <w:t>político</w:t>
      </w:r>
      <w:r w:rsidR="00F115D2" w:rsidRPr="00335864">
        <w:rPr>
          <w:rFonts w:ascii="Arial" w:hAnsi="Arial" w:cs="Arial"/>
          <w:sz w:val="24"/>
          <w:szCs w:val="24"/>
        </w:rPr>
        <w:t xml:space="preserve">-pedagógico da escola e a proposta </w:t>
      </w:r>
      <w:r w:rsidR="00697886" w:rsidRPr="00335864">
        <w:rPr>
          <w:rFonts w:ascii="Arial" w:hAnsi="Arial" w:cs="Arial"/>
          <w:sz w:val="24"/>
          <w:szCs w:val="24"/>
        </w:rPr>
        <w:t>político</w:t>
      </w:r>
      <w:r w:rsidR="00F115D2" w:rsidRPr="00335864">
        <w:rPr>
          <w:rFonts w:ascii="Arial" w:hAnsi="Arial" w:cs="Arial"/>
          <w:sz w:val="24"/>
          <w:szCs w:val="24"/>
        </w:rPr>
        <w:t>-pedagógica da Rede Municipal de Ensino;</w:t>
      </w:r>
    </w:p>
    <w:p w14:paraId="13372C05" w14:textId="1E6DB2F8" w:rsidR="00F115D2" w:rsidRDefault="00C07AA7" w:rsidP="00B92005">
      <w:pPr>
        <w:pStyle w:val="SemEspaamento"/>
        <w:numPr>
          <w:ilvl w:val="0"/>
          <w:numId w:val="2"/>
        </w:numPr>
        <w:spacing w:line="360" w:lineRule="auto"/>
        <w:jc w:val="both"/>
        <w:rPr>
          <w:rFonts w:ascii="Arial" w:hAnsi="Arial" w:cs="Arial"/>
          <w:sz w:val="24"/>
          <w:szCs w:val="24"/>
        </w:rPr>
      </w:pPr>
      <w:r>
        <w:rPr>
          <w:rFonts w:ascii="Arial" w:hAnsi="Arial" w:cs="Arial"/>
          <w:sz w:val="24"/>
          <w:szCs w:val="24"/>
        </w:rPr>
        <w:t>Z</w:t>
      </w:r>
      <w:r w:rsidR="00F115D2" w:rsidRPr="00335864">
        <w:rPr>
          <w:rFonts w:ascii="Arial" w:hAnsi="Arial" w:cs="Arial"/>
          <w:sz w:val="24"/>
          <w:szCs w:val="24"/>
        </w:rPr>
        <w:t>elar pelo seu m</w:t>
      </w:r>
      <w:r w:rsidR="00F115D2">
        <w:rPr>
          <w:rFonts w:ascii="Arial" w:hAnsi="Arial" w:cs="Arial"/>
          <w:sz w:val="24"/>
          <w:szCs w:val="24"/>
        </w:rPr>
        <w:t>aterial de trabalho;</w:t>
      </w:r>
    </w:p>
    <w:p w14:paraId="46A06EB1" w14:textId="6027EDC4" w:rsidR="00F115D2" w:rsidRPr="00C07AA7" w:rsidRDefault="00C07AA7" w:rsidP="00B92005">
      <w:pPr>
        <w:pStyle w:val="PargrafodaLista"/>
        <w:numPr>
          <w:ilvl w:val="0"/>
          <w:numId w:val="2"/>
        </w:numPr>
        <w:spacing w:line="360" w:lineRule="auto"/>
        <w:jc w:val="both"/>
        <w:rPr>
          <w:rFonts w:ascii="Arial" w:hAnsi="Arial" w:cs="Arial"/>
          <w:sz w:val="24"/>
          <w:szCs w:val="24"/>
        </w:rPr>
      </w:pPr>
      <w:r>
        <w:rPr>
          <w:rFonts w:ascii="Arial" w:hAnsi="Arial" w:cs="Arial"/>
          <w:sz w:val="24"/>
          <w:szCs w:val="24"/>
        </w:rPr>
        <w:t>E</w:t>
      </w:r>
      <w:r w:rsidR="00F115D2" w:rsidRPr="00C07AA7">
        <w:rPr>
          <w:rFonts w:ascii="Arial" w:hAnsi="Arial" w:cs="Arial"/>
          <w:sz w:val="24"/>
          <w:szCs w:val="24"/>
        </w:rPr>
        <w:t>xecutar tarefas afins.</w:t>
      </w:r>
    </w:p>
    <w:p w14:paraId="13C362F5" w14:textId="77777777" w:rsidR="00F115D2" w:rsidRPr="00335864" w:rsidRDefault="00F115D2" w:rsidP="00B92005">
      <w:pPr>
        <w:pStyle w:val="SemEspaamento"/>
        <w:spacing w:line="360" w:lineRule="auto"/>
        <w:jc w:val="both"/>
        <w:rPr>
          <w:rFonts w:ascii="Arial" w:hAnsi="Arial" w:cs="Arial"/>
          <w:sz w:val="24"/>
          <w:szCs w:val="24"/>
        </w:rPr>
      </w:pPr>
    </w:p>
    <w:p w14:paraId="7D53E081" w14:textId="77777777" w:rsidR="00B92005" w:rsidRDefault="00B92005" w:rsidP="00B92005">
      <w:pPr>
        <w:tabs>
          <w:tab w:val="left" w:pos="1701"/>
        </w:tabs>
        <w:jc w:val="center"/>
        <w:rPr>
          <w:rFonts w:ascii="Arial" w:hAnsi="Arial" w:cs="Arial"/>
          <w:b/>
          <w:bCs/>
          <w:sz w:val="28"/>
          <w:szCs w:val="28"/>
        </w:rPr>
      </w:pPr>
    </w:p>
    <w:p w14:paraId="17F2FCD5" w14:textId="77777777" w:rsidR="004A09F5" w:rsidRDefault="004A09F5" w:rsidP="00B92005">
      <w:pPr>
        <w:tabs>
          <w:tab w:val="left" w:pos="1701"/>
        </w:tabs>
        <w:jc w:val="center"/>
        <w:rPr>
          <w:rFonts w:ascii="Arial" w:hAnsi="Arial" w:cs="Arial"/>
          <w:b/>
          <w:bCs/>
          <w:sz w:val="28"/>
          <w:szCs w:val="28"/>
        </w:rPr>
      </w:pPr>
    </w:p>
    <w:p w14:paraId="5240077C" w14:textId="77777777" w:rsidR="004A09F5" w:rsidRDefault="004A09F5" w:rsidP="00B92005">
      <w:pPr>
        <w:tabs>
          <w:tab w:val="left" w:pos="1701"/>
        </w:tabs>
        <w:jc w:val="center"/>
        <w:rPr>
          <w:rFonts w:ascii="Arial" w:hAnsi="Arial" w:cs="Arial"/>
          <w:b/>
          <w:bCs/>
          <w:sz w:val="28"/>
          <w:szCs w:val="28"/>
        </w:rPr>
      </w:pPr>
    </w:p>
    <w:p w14:paraId="33FC3884" w14:textId="77777777" w:rsidR="004A09F5" w:rsidRDefault="004A09F5" w:rsidP="00B92005">
      <w:pPr>
        <w:tabs>
          <w:tab w:val="left" w:pos="1701"/>
        </w:tabs>
        <w:jc w:val="center"/>
        <w:rPr>
          <w:rFonts w:ascii="Arial" w:hAnsi="Arial" w:cs="Arial"/>
          <w:b/>
          <w:bCs/>
          <w:sz w:val="28"/>
          <w:szCs w:val="28"/>
        </w:rPr>
      </w:pPr>
    </w:p>
    <w:p w14:paraId="198E51FA" w14:textId="77777777" w:rsidR="004A09F5" w:rsidRDefault="004A09F5" w:rsidP="00B92005">
      <w:pPr>
        <w:tabs>
          <w:tab w:val="left" w:pos="1701"/>
        </w:tabs>
        <w:jc w:val="center"/>
        <w:rPr>
          <w:rFonts w:ascii="Arial" w:hAnsi="Arial" w:cs="Arial"/>
          <w:b/>
          <w:bCs/>
          <w:sz w:val="28"/>
          <w:szCs w:val="28"/>
        </w:rPr>
      </w:pPr>
    </w:p>
    <w:p w14:paraId="014302D6" w14:textId="77777777" w:rsidR="004A09F5" w:rsidRDefault="004A09F5" w:rsidP="00B92005">
      <w:pPr>
        <w:tabs>
          <w:tab w:val="left" w:pos="1701"/>
        </w:tabs>
        <w:jc w:val="center"/>
        <w:rPr>
          <w:rFonts w:ascii="Arial" w:hAnsi="Arial" w:cs="Arial"/>
          <w:b/>
          <w:bCs/>
          <w:sz w:val="28"/>
          <w:szCs w:val="28"/>
        </w:rPr>
      </w:pPr>
    </w:p>
    <w:p w14:paraId="129F252D" w14:textId="77777777" w:rsidR="004A09F5" w:rsidRDefault="004A09F5" w:rsidP="00B92005">
      <w:pPr>
        <w:tabs>
          <w:tab w:val="left" w:pos="1701"/>
        </w:tabs>
        <w:jc w:val="center"/>
        <w:rPr>
          <w:rFonts w:ascii="Arial" w:hAnsi="Arial" w:cs="Arial"/>
          <w:b/>
          <w:bCs/>
          <w:sz w:val="28"/>
          <w:szCs w:val="28"/>
        </w:rPr>
      </w:pPr>
    </w:p>
    <w:p w14:paraId="0E7F29C8" w14:textId="77777777" w:rsidR="004A09F5" w:rsidRDefault="004A09F5" w:rsidP="00B92005">
      <w:pPr>
        <w:tabs>
          <w:tab w:val="left" w:pos="1701"/>
        </w:tabs>
        <w:jc w:val="center"/>
        <w:rPr>
          <w:rFonts w:ascii="Arial" w:hAnsi="Arial" w:cs="Arial"/>
          <w:b/>
          <w:bCs/>
          <w:sz w:val="28"/>
          <w:szCs w:val="28"/>
        </w:rPr>
      </w:pPr>
    </w:p>
    <w:p w14:paraId="2C27B524" w14:textId="77777777" w:rsidR="004A09F5" w:rsidRDefault="004A09F5" w:rsidP="00B92005">
      <w:pPr>
        <w:tabs>
          <w:tab w:val="left" w:pos="1701"/>
        </w:tabs>
        <w:jc w:val="center"/>
        <w:rPr>
          <w:rFonts w:ascii="Arial" w:hAnsi="Arial" w:cs="Arial"/>
          <w:b/>
          <w:bCs/>
          <w:sz w:val="28"/>
          <w:szCs w:val="28"/>
        </w:rPr>
      </w:pPr>
    </w:p>
    <w:p w14:paraId="2BECB664" w14:textId="77777777" w:rsidR="004A09F5" w:rsidRDefault="004A09F5" w:rsidP="00B92005">
      <w:pPr>
        <w:tabs>
          <w:tab w:val="left" w:pos="1701"/>
        </w:tabs>
        <w:jc w:val="center"/>
        <w:rPr>
          <w:rFonts w:ascii="Arial" w:hAnsi="Arial" w:cs="Arial"/>
          <w:b/>
          <w:bCs/>
          <w:sz w:val="28"/>
          <w:szCs w:val="28"/>
        </w:rPr>
      </w:pPr>
    </w:p>
    <w:p w14:paraId="1CC5C2F9" w14:textId="77777777" w:rsidR="004A09F5" w:rsidRDefault="004A09F5" w:rsidP="00B92005">
      <w:pPr>
        <w:tabs>
          <w:tab w:val="left" w:pos="1701"/>
        </w:tabs>
        <w:jc w:val="center"/>
        <w:rPr>
          <w:rFonts w:ascii="Arial" w:hAnsi="Arial" w:cs="Arial"/>
          <w:b/>
          <w:bCs/>
          <w:sz w:val="28"/>
          <w:szCs w:val="28"/>
        </w:rPr>
      </w:pPr>
    </w:p>
    <w:p w14:paraId="3C319EF6" w14:textId="77777777" w:rsidR="004A09F5" w:rsidRDefault="004A09F5" w:rsidP="00B92005">
      <w:pPr>
        <w:tabs>
          <w:tab w:val="left" w:pos="1701"/>
        </w:tabs>
        <w:jc w:val="center"/>
        <w:rPr>
          <w:rFonts w:ascii="Arial" w:hAnsi="Arial" w:cs="Arial"/>
          <w:b/>
          <w:bCs/>
          <w:sz w:val="28"/>
          <w:szCs w:val="28"/>
        </w:rPr>
      </w:pPr>
    </w:p>
    <w:p w14:paraId="2367F1BF" w14:textId="77777777" w:rsidR="004A09F5" w:rsidRDefault="004A09F5" w:rsidP="00B92005">
      <w:pPr>
        <w:tabs>
          <w:tab w:val="left" w:pos="1701"/>
        </w:tabs>
        <w:jc w:val="center"/>
        <w:rPr>
          <w:rFonts w:ascii="Arial" w:hAnsi="Arial" w:cs="Arial"/>
          <w:b/>
          <w:bCs/>
          <w:sz w:val="28"/>
          <w:szCs w:val="28"/>
        </w:rPr>
      </w:pPr>
    </w:p>
    <w:p w14:paraId="78A01C82" w14:textId="77777777" w:rsidR="004A09F5" w:rsidRPr="00B92005" w:rsidRDefault="004A09F5" w:rsidP="00B92005">
      <w:pPr>
        <w:tabs>
          <w:tab w:val="left" w:pos="1701"/>
        </w:tabs>
        <w:jc w:val="center"/>
        <w:rPr>
          <w:rFonts w:ascii="Arial" w:hAnsi="Arial" w:cs="Arial"/>
          <w:b/>
          <w:bCs/>
          <w:sz w:val="28"/>
          <w:szCs w:val="28"/>
        </w:rPr>
      </w:pPr>
    </w:p>
    <w:p w14:paraId="49B7FEA3" w14:textId="77777777" w:rsidR="00F115D2" w:rsidRDefault="00F115D2" w:rsidP="00697886">
      <w:pPr>
        <w:pStyle w:val="SemEspaamento"/>
        <w:spacing w:line="276" w:lineRule="auto"/>
        <w:jc w:val="both"/>
        <w:rPr>
          <w:rFonts w:ascii="Arial" w:hAnsi="Arial" w:cs="Arial"/>
          <w:sz w:val="24"/>
          <w:szCs w:val="24"/>
        </w:rPr>
      </w:pPr>
    </w:p>
    <w:p w14:paraId="29A1CD29" w14:textId="77777777" w:rsidR="00B943A9" w:rsidRDefault="00B943A9" w:rsidP="00B943A9">
      <w:pPr>
        <w:jc w:val="center"/>
        <w:rPr>
          <w:rFonts w:ascii="Arial" w:hAnsi="Arial"/>
          <w:b/>
          <w:sz w:val="32"/>
        </w:rPr>
      </w:pPr>
      <w:r>
        <w:rPr>
          <w:rFonts w:ascii="Arial" w:hAnsi="Arial"/>
          <w:b/>
          <w:sz w:val="32"/>
        </w:rPr>
        <w:t>ANEXO IV</w:t>
      </w:r>
    </w:p>
    <w:p w14:paraId="3F485617" w14:textId="77777777" w:rsidR="00B943A9" w:rsidRDefault="00B943A9" w:rsidP="00B943A9">
      <w:pPr>
        <w:ind w:left="426" w:right="-1"/>
        <w:jc w:val="center"/>
        <w:rPr>
          <w:rFonts w:ascii="Arial" w:hAnsi="Arial"/>
          <w:b/>
          <w:sz w:val="32"/>
        </w:rPr>
      </w:pPr>
      <w:r>
        <w:rPr>
          <w:rFonts w:ascii="Arial" w:hAnsi="Arial"/>
          <w:b/>
          <w:sz w:val="32"/>
        </w:rPr>
        <w:t>Tabela de Vencimentos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81"/>
        <w:gridCol w:w="2241"/>
        <w:gridCol w:w="2152"/>
        <w:gridCol w:w="2170"/>
      </w:tblGrid>
      <w:tr w:rsidR="00B943A9" w14:paraId="4DCD850F" w14:textId="77777777" w:rsidTr="00BC2997">
        <w:trPr>
          <w:trHeight w:hRule="exact" w:val="510"/>
        </w:trPr>
        <w:tc>
          <w:tcPr>
            <w:tcW w:w="1204" w:type="pct"/>
            <w:tcBorders>
              <w:top w:val="single" w:sz="24" w:space="0" w:color="auto"/>
              <w:left w:val="single" w:sz="24" w:space="0" w:color="auto"/>
              <w:right w:val="single" w:sz="24" w:space="0" w:color="auto"/>
            </w:tcBorders>
            <w:vAlign w:val="center"/>
          </w:tcPr>
          <w:p w14:paraId="551B9309" w14:textId="77777777" w:rsidR="00B943A9" w:rsidRDefault="00B943A9" w:rsidP="00BC2997">
            <w:pPr>
              <w:ind w:right="-1"/>
              <w:jc w:val="center"/>
              <w:rPr>
                <w:rFonts w:ascii="Arial" w:hAnsi="Arial"/>
                <w:b/>
                <w:sz w:val="32"/>
              </w:rPr>
            </w:pPr>
            <w:r>
              <w:rPr>
                <w:rFonts w:ascii="Arial" w:hAnsi="Arial"/>
                <w:b/>
                <w:sz w:val="32"/>
              </w:rPr>
              <w:t>Grau</w:t>
            </w:r>
          </w:p>
        </w:tc>
        <w:tc>
          <w:tcPr>
            <w:tcW w:w="1296" w:type="pct"/>
            <w:tcBorders>
              <w:top w:val="single" w:sz="24" w:space="0" w:color="auto"/>
              <w:left w:val="single" w:sz="24" w:space="0" w:color="auto"/>
              <w:right w:val="single" w:sz="24" w:space="0" w:color="auto"/>
            </w:tcBorders>
            <w:vAlign w:val="center"/>
          </w:tcPr>
          <w:p w14:paraId="1DE4A294" w14:textId="77777777" w:rsidR="00B943A9" w:rsidRDefault="00B943A9" w:rsidP="00BC2997">
            <w:pPr>
              <w:ind w:right="-1"/>
              <w:jc w:val="center"/>
              <w:rPr>
                <w:rFonts w:ascii="Arial" w:hAnsi="Arial"/>
                <w:b/>
                <w:sz w:val="32"/>
              </w:rPr>
            </w:pPr>
            <w:r>
              <w:rPr>
                <w:rFonts w:ascii="Arial" w:hAnsi="Arial"/>
                <w:b/>
                <w:sz w:val="32"/>
              </w:rPr>
              <w:t>Valor R$</w:t>
            </w:r>
          </w:p>
        </w:tc>
        <w:tc>
          <w:tcPr>
            <w:tcW w:w="1245" w:type="pct"/>
            <w:tcBorders>
              <w:top w:val="single" w:sz="24" w:space="0" w:color="auto"/>
              <w:left w:val="nil"/>
              <w:right w:val="single" w:sz="24" w:space="0" w:color="auto"/>
            </w:tcBorders>
            <w:vAlign w:val="center"/>
          </w:tcPr>
          <w:p w14:paraId="673DC73A" w14:textId="77777777" w:rsidR="00B943A9" w:rsidRDefault="00B943A9" w:rsidP="00BC2997">
            <w:pPr>
              <w:ind w:right="-1"/>
              <w:jc w:val="center"/>
              <w:rPr>
                <w:rFonts w:ascii="Arial" w:hAnsi="Arial"/>
                <w:b/>
                <w:sz w:val="32"/>
              </w:rPr>
            </w:pPr>
            <w:r>
              <w:rPr>
                <w:rFonts w:ascii="Arial" w:hAnsi="Arial"/>
                <w:b/>
                <w:sz w:val="32"/>
              </w:rPr>
              <w:t>Grau</w:t>
            </w:r>
          </w:p>
        </w:tc>
        <w:tc>
          <w:tcPr>
            <w:tcW w:w="1255" w:type="pct"/>
            <w:tcBorders>
              <w:top w:val="single" w:sz="24" w:space="0" w:color="auto"/>
              <w:left w:val="nil"/>
              <w:right w:val="single" w:sz="24" w:space="0" w:color="auto"/>
            </w:tcBorders>
            <w:vAlign w:val="center"/>
          </w:tcPr>
          <w:p w14:paraId="4810F681" w14:textId="77777777" w:rsidR="00B943A9" w:rsidRDefault="00B943A9" w:rsidP="00BC2997">
            <w:pPr>
              <w:ind w:right="-1"/>
              <w:jc w:val="center"/>
              <w:rPr>
                <w:rFonts w:ascii="Arial" w:hAnsi="Arial"/>
                <w:b/>
                <w:sz w:val="32"/>
              </w:rPr>
            </w:pPr>
            <w:r>
              <w:rPr>
                <w:rFonts w:ascii="Arial" w:hAnsi="Arial"/>
                <w:b/>
                <w:sz w:val="32"/>
              </w:rPr>
              <w:t>Valor R$</w:t>
            </w:r>
          </w:p>
        </w:tc>
      </w:tr>
      <w:tr w:rsidR="00B943A9" w14:paraId="5594BF30" w14:textId="77777777" w:rsidTr="00BC2997">
        <w:trPr>
          <w:trHeight w:hRule="exact" w:val="340"/>
        </w:trPr>
        <w:tc>
          <w:tcPr>
            <w:tcW w:w="1204" w:type="pct"/>
            <w:tcBorders>
              <w:top w:val="single" w:sz="24" w:space="0" w:color="auto"/>
              <w:left w:val="single" w:sz="24" w:space="0" w:color="auto"/>
              <w:right w:val="single" w:sz="24" w:space="0" w:color="auto"/>
            </w:tcBorders>
          </w:tcPr>
          <w:p w14:paraId="60767441" w14:textId="77777777" w:rsidR="00B943A9" w:rsidRDefault="00B943A9" w:rsidP="00BC2997">
            <w:pPr>
              <w:ind w:right="-1"/>
              <w:jc w:val="center"/>
              <w:rPr>
                <w:rFonts w:ascii="Arial" w:hAnsi="Arial"/>
                <w:sz w:val="28"/>
              </w:rPr>
            </w:pPr>
            <w:r>
              <w:rPr>
                <w:rFonts w:ascii="Arial" w:hAnsi="Arial"/>
                <w:sz w:val="28"/>
              </w:rPr>
              <w:t>01</w:t>
            </w:r>
          </w:p>
        </w:tc>
        <w:tc>
          <w:tcPr>
            <w:tcW w:w="1296" w:type="pct"/>
            <w:tcBorders>
              <w:top w:val="single" w:sz="24" w:space="0" w:color="auto"/>
              <w:left w:val="single" w:sz="24" w:space="0" w:color="auto"/>
              <w:right w:val="single" w:sz="24" w:space="0" w:color="auto"/>
            </w:tcBorders>
          </w:tcPr>
          <w:p w14:paraId="3B56B95B" w14:textId="77777777" w:rsidR="00B943A9" w:rsidRDefault="00B943A9" w:rsidP="00BC2997">
            <w:pPr>
              <w:ind w:right="-1"/>
              <w:jc w:val="center"/>
              <w:rPr>
                <w:rFonts w:ascii="Arial" w:hAnsi="Arial"/>
                <w:sz w:val="28"/>
              </w:rPr>
            </w:pPr>
            <w:r>
              <w:rPr>
                <w:rFonts w:ascii="Arial" w:hAnsi="Arial"/>
                <w:sz w:val="28"/>
              </w:rPr>
              <w:t>1.076,70</w:t>
            </w:r>
          </w:p>
        </w:tc>
        <w:tc>
          <w:tcPr>
            <w:tcW w:w="1245" w:type="pct"/>
            <w:tcBorders>
              <w:top w:val="single" w:sz="24" w:space="0" w:color="auto"/>
              <w:left w:val="nil"/>
              <w:right w:val="single" w:sz="24" w:space="0" w:color="auto"/>
            </w:tcBorders>
          </w:tcPr>
          <w:p w14:paraId="0911A670" w14:textId="77777777" w:rsidR="00B943A9" w:rsidRDefault="00B943A9" w:rsidP="00BC2997">
            <w:pPr>
              <w:ind w:right="-1"/>
              <w:jc w:val="center"/>
              <w:rPr>
                <w:rFonts w:ascii="Arial" w:hAnsi="Arial"/>
                <w:sz w:val="28"/>
              </w:rPr>
            </w:pPr>
            <w:r>
              <w:rPr>
                <w:rFonts w:ascii="Arial" w:hAnsi="Arial"/>
                <w:sz w:val="28"/>
              </w:rPr>
              <w:t>31</w:t>
            </w:r>
          </w:p>
        </w:tc>
        <w:tc>
          <w:tcPr>
            <w:tcW w:w="1255" w:type="pct"/>
            <w:tcBorders>
              <w:top w:val="single" w:sz="24" w:space="0" w:color="auto"/>
              <w:left w:val="nil"/>
              <w:right w:val="single" w:sz="24" w:space="0" w:color="auto"/>
            </w:tcBorders>
          </w:tcPr>
          <w:p w14:paraId="052ACA04" w14:textId="77777777" w:rsidR="00B943A9" w:rsidRDefault="00B943A9" w:rsidP="00BC2997">
            <w:pPr>
              <w:ind w:right="-1"/>
              <w:jc w:val="center"/>
              <w:rPr>
                <w:rFonts w:ascii="Arial" w:hAnsi="Arial"/>
                <w:sz w:val="28"/>
              </w:rPr>
            </w:pPr>
            <w:r>
              <w:rPr>
                <w:rFonts w:ascii="Arial" w:hAnsi="Arial"/>
                <w:sz w:val="28"/>
              </w:rPr>
              <w:t>4.653,46</w:t>
            </w:r>
          </w:p>
        </w:tc>
      </w:tr>
      <w:tr w:rsidR="00B943A9" w14:paraId="7AEE45E8" w14:textId="77777777" w:rsidTr="00BC2997">
        <w:trPr>
          <w:trHeight w:hRule="exact" w:val="340"/>
        </w:trPr>
        <w:tc>
          <w:tcPr>
            <w:tcW w:w="1204" w:type="pct"/>
            <w:tcBorders>
              <w:left w:val="single" w:sz="24" w:space="0" w:color="auto"/>
              <w:right w:val="single" w:sz="24" w:space="0" w:color="auto"/>
            </w:tcBorders>
          </w:tcPr>
          <w:p w14:paraId="46777612" w14:textId="77777777" w:rsidR="00B943A9" w:rsidRDefault="00B943A9" w:rsidP="00BC2997">
            <w:pPr>
              <w:ind w:right="-1"/>
              <w:jc w:val="center"/>
              <w:rPr>
                <w:rFonts w:ascii="Arial" w:hAnsi="Arial"/>
                <w:sz w:val="28"/>
              </w:rPr>
            </w:pPr>
            <w:r>
              <w:rPr>
                <w:rFonts w:ascii="Arial" w:hAnsi="Arial"/>
                <w:sz w:val="28"/>
              </w:rPr>
              <w:t>02</w:t>
            </w:r>
          </w:p>
        </w:tc>
        <w:tc>
          <w:tcPr>
            <w:tcW w:w="1296" w:type="pct"/>
            <w:tcBorders>
              <w:left w:val="single" w:sz="24" w:space="0" w:color="auto"/>
              <w:right w:val="single" w:sz="24" w:space="0" w:color="auto"/>
            </w:tcBorders>
          </w:tcPr>
          <w:p w14:paraId="6FF95E03" w14:textId="77777777" w:rsidR="00B943A9" w:rsidRDefault="00B943A9" w:rsidP="00BC2997">
            <w:pPr>
              <w:ind w:right="-1"/>
              <w:jc w:val="center"/>
              <w:rPr>
                <w:rFonts w:ascii="Arial" w:hAnsi="Arial"/>
                <w:sz w:val="28"/>
              </w:rPr>
            </w:pPr>
            <w:r>
              <w:rPr>
                <w:rFonts w:ascii="Arial" w:hAnsi="Arial"/>
                <w:sz w:val="28"/>
              </w:rPr>
              <w:t>1.130,54</w:t>
            </w:r>
          </w:p>
        </w:tc>
        <w:tc>
          <w:tcPr>
            <w:tcW w:w="1245" w:type="pct"/>
            <w:tcBorders>
              <w:left w:val="nil"/>
              <w:right w:val="single" w:sz="24" w:space="0" w:color="auto"/>
            </w:tcBorders>
          </w:tcPr>
          <w:p w14:paraId="4C989240" w14:textId="77777777" w:rsidR="00B943A9" w:rsidRDefault="00B943A9" w:rsidP="00BC2997">
            <w:pPr>
              <w:ind w:right="-1"/>
              <w:jc w:val="center"/>
              <w:rPr>
                <w:rFonts w:ascii="Arial" w:hAnsi="Arial"/>
                <w:sz w:val="28"/>
              </w:rPr>
            </w:pPr>
            <w:r>
              <w:rPr>
                <w:rFonts w:ascii="Arial" w:hAnsi="Arial"/>
                <w:sz w:val="28"/>
              </w:rPr>
              <w:t>32</w:t>
            </w:r>
          </w:p>
        </w:tc>
        <w:tc>
          <w:tcPr>
            <w:tcW w:w="1255" w:type="pct"/>
            <w:tcBorders>
              <w:left w:val="nil"/>
              <w:right w:val="single" w:sz="24" w:space="0" w:color="auto"/>
            </w:tcBorders>
          </w:tcPr>
          <w:p w14:paraId="142F7027" w14:textId="77777777" w:rsidR="00B943A9" w:rsidRDefault="00B943A9" w:rsidP="00BC2997">
            <w:pPr>
              <w:ind w:right="-1"/>
              <w:jc w:val="center"/>
              <w:rPr>
                <w:rFonts w:ascii="Arial" w:hAnsi="Arial"/>
                <w:sz w:val="28"/>
              </w:rPr>
            </w:pPr>
            <w:r>
              <w:rPr>
                <w:rFonts w:ascii="Arial" w:hAnsi="Arial"/>
                <w:sz w:val="28"/>
              </w:rPr>
              <w:t>4.886,13</w:t>
            </w:r>
          </w:p>
        </w:tc>
      </w:tr>
      <w:tr w:rsidR="00B943A9" w14:paraId="50E836E2" w14:textId="77777777" w:rsidTr="00BC2997">
        <w:trPr>
          <w:trHeight w:hRule="exact" w:val="340"/>
        </w:trPr>
        <w:tc>
          <w:tcPr>
            <w:tcW w:w="1204" w:type="pct"/>
            <w:tcBorders>
              <w:left w:val="single" w:sz="24" w:space="0" w:color="auto"/>
              <w:right w:val="single" w:sz="24" w:space="0" w:color="auto"/>
            </w:tcBorders>
          </w:tcPr>
          <w:p w14:paraId="21FCC8E6" w14:textId="77777777" w:rsidR="00B943A9" w:rsidRDefault="00B943A9" w:rsidP="00BC2997">
            <w:pPr>
              <w:ind w:right="-1"/>
              <w:jc w:val="center"/>
              <w:rPr>
                <w:rFonts w:ascii="Arial" w:hAnsi="Arial"/>
                <w:sz w:val="28"/>
              </w:rPr>
            </w:pPr>
            <w:r>
              <w:rPr>
                <w:rFonts w:ascii="Arial" w:hAnsi="Arial"/>
                <w:sz w:val="28"/>
              </w:rPr>
              <w:t>03</w:t>
            </w:r>
          </w:p>
        </w:tc>
        <w:tc>
          <w:tcPr>
            <w:tcW w:w="1296" w:type="pct"/>
            <w:tcBorders>
              <w:left w:val="single" w:sz="24" w:space="0" w:color="auto"/>
              <w:right w:val="single" w:sz="24" w:space="0" w:color="auto"/>
            </w:tcBorders>
          </w:tcPr>
          <w:p w14:paraId="79B3DD84" w14:textId="77777777" w:rsidR="00B943A9" w:rsidRDefault="00B943A9" w:rsidP="00BC2997">
            <w:pPr>
              <w:ind w:right="-1"/>
              <w:jc w:val="center"/>
              <w:rPr>
                <w:rFonts w:ascii="Arial" w:hAnsi="Arial"/>
                <w:sz w:val="28"/>
              </w:rPr>
            </w:pPr>
            <w:r>
              <w:rPr>
                <w:rFonts w:ascii="Arial" w:hAnsi="Arial"/>
                <w:sz w:val="28"/>
              </w:rPr>
              <w:t>1.187,10</w:t>
            </w:r>
          </w:p>
        </w:tc>
        <w:tc>
          <w:tcPr>
            <w:tcW w:w="1245" w:type="pct"/>
            <w:tcBorders>
              <w:left w:val="nil"/>
              <w:right w:val="single" w:sz="24" w:space="0" w:color="auto"/>
            </w:tcBorders>
          </w:tcPr>
          <w:p w14:paraId="0446197A" w14:textId="77777777" w:rsidR="00B943A9" w:rsidRDefault="00B943A9" w:rsidP="00BC2997">
            <w:pPr>
              <w:ind w:right="-1"/>
              <w:jc w:val="center"/>
              <w:rPr>
                <w:rFonts w:ascii="Arial" w:hAnsi="Arial"/>
                <w:sz w:val="28"/>
              </w:rPr>
            </w:pPr>
            <w:r>
              <w:rPr>
                <w:rFonts w:ascii="Arial" w:hAnsi="Arial"/>
                <w:sz w:val="28"/>
              </w:rPr>
              <w:t>33</w:t>
            </w:r>
          </w:p>
        </w:tc>
        <w:tc>
          <w:tcPr>
            <w:tcW w:w="1255" w:type="pct"/>
            <w:tcBorders>
              <w:left w:val="nil"/>
              <w:right w:val="single" w:sz="24" w:space="0" w:color="auto"/>
            </w:tcBorders>
          </w:tcPr>
          <w:p w14:paraId="104C0F00" w14:textId="77777777" w:rsidR="00B943A9" w:rsidRDefault="00B943A9" w:rsidP="00BC2997">
            <w:pPr>
              <w:ind w:right="-1"/>
              <w:jc w:val="center"/>
              <w:rPr>
                <w:rFonts w:ascii="Arial" w:hAnsi="Arial"/>
                <w:sz w:val="28"/>
              </w:rPr>
            </w:pPr>
            <w:r>
              <w:rPr>
                <w:rFonts w:ascii="Arial" w:hAnsi="Arial"/>
                <w:sz w:val="28"/>
              </w:rPr>
              <w:t>5.130,47</w:t>
            </w:r>
          </w:p>
        </w:tc>
      </w:tr>
      <w:tr w:rsidR="00B943A9" w14:paraId="50F06876" w14:textId="77777777" w:rsidTr="00BC2997">
        <w:trPr>
          <w:trHeight w:hRule="exact" w:val="340"/>
        </w:trPr>
        <w:tc>
          <w:tcPr>
            <w:tcW w:w="1204" w:type="pct"/>
            <w:tcBorders>
              <w:left w:val="single" w:sz="24" w:space="0" w:color="auto"/>
              <w:right w:val="single" w:sz="24" w:space="0" w:color="auto"/>
            </w:tcBorders>
          </w:tcPr>
          <w:p w14:paraId="778E6BAB" w14:textId="77777777" w:rsidR="00B943A9" w:rsidRDefault="00B943A9" w:rsidP="00BC2997">
            <w:pPr>
              <w:ind w:right="-1"/>
              <w:jc w:val="center"/>
              <w:rPr>
                <w:rFonts w:ascii="Arial" w:hAnsi="Arial"/>
                <w:sz w:val="28"/>
              </w:rPr>
            </w:pPr>
            <w:r>
              <w:rPr>
                <w:rFonts w:ascii="Arial" w:hAnsi="Arial"/>
                <w:sz w:val="28"/>
              </w:rPr>
              <w:t>04</w:t>
            </w:r>
          </w:p>
        </w:tc>
        <w:tc>
          <w:tcPr>
            <w:tcW w:w="1296" w:type="pct"/>
            <w:tcBorders>
              <w:left w:val="single" w:sz="24" w:space="0" w:color="auto"/>
              <w:right w:val="single" w:sz="24" w:space="0" w:color="auto"/>
            </w:tcBorders>
          </w:tcPr>
          <w:p w14:paraId="2DC56AB8" w14:textId="77777777" w:rsidR="00B943A9" w:rsidRDefault="00B943A9" w:rsidP="00BC2997">
            <w:pPr>
              <w:ind w:right="-1"/>
              <w:jc w:val="center"/>
              <w:rPr>
                <w:rFonts w:ascii="Arial" w:hAnsi="Arial"/>
                <w:sz w:val="28"/>
              </w:rPr>
            </w:pPr>
            <w:r>
              <w:rPr>
                <w:rFonts w:ascii="Arial" w:hAnsi="Arial"/>
                <w:sz w:val="28"/>
              </w:rPr>
              <w:t>1.246,41</w:t>
            </w:r>
          </w:p>
        </w:tc>
        <w:tc>
          <w:tcPr>
            <w:tcW w:w="1245" w:type="pct"/>
            <w:tcBorders>
              <w:left w:val="nil"/>
              <w:right w:val="single" w:sz="24" w:space="0" w:color="auto"/>
            </w:tcBorders>
          </w:tcPr>
          <w:p w14:paraId="099BE864" w14:textId="77777777" w:rsidR="00B943A9" w:rsidRDefault="00B943A9" w:rsidP="00BC2997">
            <w:pPr>
              <w:ind w:right="-1"/>
              <w:jc w:val="center"/>
              <w:rPr>
                <w:rFonts w:ascii="Arial" w:hAnsi="Arial"/>
                <w:sz w:val="28"/>
              </w:rPr>
            </w:pPr>
            <w:r>
              <w:rPr>
                <w:rFonts w:ascii="Arial" w:hAnsi="Arial"/>
                <w:sz w:val="28"/>
              </w:rPr>
              <w:t>34</w:t>
            </w:r>
          </w:p>
        </w:tc>
        <w:tc>
          <w:tcPr>
            <w:tcW w:w="1255" w:type="pct"/>
            <w:tcBorders>
              <w:left w:val="nil"/>
              <w:right w:val="single" w:sz="24" w:space="0" w:color="auto"/>
            </w:tcBorders>
          </w:tcPr>
          <w:p w14:paraId="3D2F0C1C" w14:textId="77777777" w:rsidR="00B943A9" w:rsidRDefault="00B943A9" w:rsidP="00BC2997">
            <w:pPr>
              <w:ind w:right="-1"/>
              <w:jc w:val="center"/>
              <w:rPr>
                <w:rFonts w:ascii="Arial" w:hAnsi="Arial"/>
                <w:sz w:val="28"/>
              </w:rPr>
            </w:pPr>
            <w:r>
              <w:rPr>
                <w:rFonts w:ascii="Arial" w:hAnsi="Arial"/>
                <w:sz w:val="28"/>
              </w:rPr>
              <w:t>5.387,00</w:t>
            </w:r>
          </w:p>
        </w:tc>
      </w:tr>
      <w:tr w:rsidR="00B943A9" w14:paraId="7FBE0538" w14:textId="77777777" w:rsidTr="00BC2997">
        <w:trPr>
          <w:trHeight w:hRule="exact" w:val="340"/>
        </w:trPr>
        <w:tc>
          <w:tcPr>
            <w:tcW w:w="1204" w:type="pct"/>
            <w:tcBorders>
              <w:left w:val="single" w:sz="24" w:space="0" w:color="auto"/>
              <w:right w:val="single" w:sz="24" w:space="0" w:color="auto"/>
            </w:tcBorders>
          </w:tcPr>
          <w:p w14:paraId="31E44BFD" w14:textId="77777777" w:rsidR="00B943A9" w:rsidRDefault="00B943A9" w:rsidP="00BC2997">
            <w:pPr>
              <w:ind w:right="-1"/>
              <w:jc w:val="center"/>
              <w:rPr>
                <w:rFonts w:ascii="Arial" w:hAnsi="Arial"/>
                <w:sz w:val="28"/>
              </w:rPr>
            </w:pPr>
            <w:r>
              <w:rPr>
                <w:rFonts w:ascii="Arial" w:hAnsi="Arial"/>
                <w:sz w:val="28"/>
              </w:rPr>
              <w:t>05</w:t>
            </w:r>
          </w:p>
        </w:tc>
        <w:tc>
          <w:tcPr>
            <w:tcW w:w="1296" w:type="pct"/>
            <w:tcBorders>
              <w:left w:val="single" w:sz="24" w:space="0" w:color="auto"/>
              <w:right w:val="single" w:sz="24" w:space="0" w:color="auto"/>
            </w:tcBorders>
          </w:tcPr>
          <w:p w14:paraId="1E43E993" w14:textId="77777777" w:rsidR="00B943A9" w:rsidRDefault="00B943A9" w:rsidP="00BC2997">
            <w:pPr>
              <w:ind w:right="-1"/>
              <w:jc w:val="center"/>
              <w:rPr>
                <w:rFonts w:ascii="Arial" w:hAnsi="Arial"/>
                <w:sz w:val="28"/>
              </w:rPr>
            </w:pPr>
            <w:r>
              <w:rPr>
                <w:rFonts w:ascii="Arial" w:hAnsi="Arial"/>
                <w:sz w:val="28"/>
              </w:rPr>
              <w:t>1.308,77</w:t>
            </w:r>
          </w:p>
        </w:tc>
        <w:tc>
          <w:tcPr>
            <w:tcW w:w="1245" w:type="pct"/>
            <w:tcBorders>
              <w:left w:val="nil"/>
              <w:right w:val="single" w:sz="24" w:space="0" w:color="auto"/>
            </w:tcBorders>
          </w:tcPr>
          <w:p w14:paraId="2E647CE0" w14:textId="77777777" w:rsidR="00B943A9" w:rsidRDefault="00B943A9" w:rsidP="00BC2997">
            <w:pPr>
              <w:ind w:right="-1"/>
              <w:jc w:val="center"/>
              <w:rPr>
                <w:rFonts w:ascii="Arial" w:hAnsi="Arial"/>
                <w:sz w:val="28"/>
              </w:rPr>
            </w:pPr>
            <w:r>
              <w:rPr>
                <w:rFonts w:ascii="Arial" w:hAnsi="Arial"/>
                <w:sz w:val="28"/>
              </w:rPr>
              <w:t>35</w:t>
            </w:r>
          </w:p>
        </w:tc>
        <w:tc>
          <w:tcPr>
            <w:tcW w:w="1255" w:type="pct"/>
            <w:tcBorders>
              <w:left w:val="nil"/>
              <w:right w:val="single" w:sz="24" w:space="0" w:color="auto"/>
            </w:tcBorders>
          </w:tcPr>
          <w:p w14:paraId="60177A5C" w14:textId="77777777" w:rsidR="00B943A9" w:rsidRDefault="00B943A9" w:rsidP="00BC2997">
            <w:pPr>
              <w:ind w:right="-1"/>
              <w:jc w:val="center"/>
              <w:rPr>
                <w:rFonts w:ascii="Arial" w:hAnsi="Arial"/>
                <w:sz w:val="28"/>
              </w:rPr>
            </w:pPr>
            <w:r>
              <w:rPr>
                <w:rFonts w:ascii="Arial" w:hAnsi="Arial"/>
                <w:sz w:val="28"/>
              </w:rPr>
              <w:t>5.656,34</w:t>
            </w:r>
          </w:p>
        </w:tc>
      </w:tr>
      <w:tr w:rsidR="00B943A9" w14:paraId="1746F30D" w14:textId="77777777" w:rsidTr="00BC2997">
        <w:trPr>
          <w:trHeight w:hRule="exact" w:val="340"/>
        </w:trPr>
        <w:tc>
          <w:tcPr>
            <w:tcW w:w="1204" w:type="pct"/>
            <w:tcBorders>
              <w:left w:val="single" w:sz="24" w:space="0" w:color="auto"/>
              <w:right w:val="single" w:sz="24" w:space="0" w:color="auto"/>
            </w:tcBorders>
          </w:tcPr>
          <w:p w14:paraId="37DB2177" w14:textId="77777777" w:rsidR="00B943A9" w:rsidRDefault="00B943A9" w:rsidP="00BC2997">
            <w:pPr>
              <w:ind w:right="-1"/>
              <w:jc w:val="center"/>
              <w:rPr>
                <w:rFonts w:ascii="Arial" w:hAnsi="Arial"/>
                <w:sz w:val="28"/>
              </w:rPr>
            </w:pPr>
            <w:r>
              <w:rPr>
                <w:rFonts w:ascii="Arial" w:hAnsi="Arial"/>
                <w:sz w:val="28"/>
              </w:rPr>
              <w:t>06</w:t>
            </w:r>
          </w:p>
        </w:tc>
        <w:tc>
          <w:tcPr>
            <w:tcW w:w="1296" w:type="pct"/>
            <w:tcBorders>
              <w:left w:val="single" w:sz="24" w:space="0" w:color="auto"/>
              <w:right w:val="single" w:sz="24" w:space="0" w:color="auto"/>
            </w:tcBorders>
          </w:tcPr>
          <w:p w14:paraId="6C9FB043" w14:textId="77777777" w:rsidR="00B943A9" w:rsidRDefault="00B943A9" w:rsidP="00BC2997">
            <w:pPr>
              <w:ind w:right="-1"/>
              <w:jc w:val="center"/>
              <w:rPr>
                <w:rFonts w:ascii="Arial" w:hAnsi="Arial"/>
                <w:sz w:val="28"/>
              </w:rPr>
            </w:pPr>
            <w:r>
              <w:rPr>
                <w:rFonts w:ascii="Arial" w:hAnsi="Arial"/>
                <w:sz w:val="28"/>
              </w:rPr>
              <w:t>1.374,18</w:t>
            </w:r>
          </w:p>
        </w:tc>
        <w:tc>
          <w:tcPr>
            <w:tcW w:w="1245" w:type="pct"/>
            <w:tcBorders>
              <w:left w:val="nil"/>
              <w:right w:val="single" w:sz="24" w:space="0" w:color="auto"/>
            </w:tcBorders>
          </w:tcPr>
          <w:p w14:paraId="4539F8F8" w14:textId="77777777" w:rsidR="00B943A9" w:rsidRDefault="00B943A9" w:rsidP="00BC2997">
            <w:pPr>
              <w:ind w:right="-1"/>
              <w:jc w:val="center"/>
              <w:rPr>
                <w:rFonts w:ascii="Arial" w:hAnsi="Arial"/>
                <w:sz w:val="28"/>
              </w:rPr>
            </w:pPr>
            <w:r>
              <w:rPr>
                <w:rFonts w:ascii="Arial" w:hAnsi="Arial"/>
                <w:sz w:val="28"/>
              </w:rPr>
              <w:t>36</w:t>
            </w:r>
          </w:p>
        </w:tc>
        <w:tc>
          <w:tcPr>
            <w:tcW w:w="1255" w:type="pct"/>
            <w:tcBorders>
              <w:left w:val="nil"/>
              <w:right w:val="single" w:sz="24" w:space="0" w:color="auto"/>
            </w:tcBorders>
          </w:tcPr>
          <w:p w14:paraId="5C111B08" w14:textId="77777777" w:rsidR="00B943A9" w:rsidRDefault="00B943A9" w:rsidP="00BC2997">
            <w:pPr>
              <w:ind w:right="-1"/>
              <w:jc w:val="center"/>
              <w:rPr>
                <w:rFonts w:ascii="Arial" w:hAnsi="Arial"/>
                <w:sz w:val="28"/>
              </w:rPr>
            </w:pPr>
            <w:r>
              <w:rPr>
                <w:rFonts w:ascii="Arial" w:hAnsi="Arial"/>
                <w:sz w:val="28"/>
              </w:rPr>
              <w:t>5.939,20</w:t>
            </w:r>
          </w:p>
        </w:tc>
      </w:tr>
      <w:tr w:rsidR="00B943A9" w14:paraId="4262F0BB" w14:textId="77777777" w:rsidTr="00BC2997">
        <w:trPr>
          <w:trHeight w:hRule="exact" w:val="340"/>
        </w:trPr>
        <w:tc>
          <w:tcPr>
            <w:tcW w:w="1204" w:type="pct"/>
            <w:tcBorders>
              <w:left w:val="single" w:sz="24" w:space="0" w:color="auto"/>
              <w:right w:val="single" w:sz="24" w:space="0" w:color="auto"/>
            </w:tcBorders>
          </w:tcPr>
          <w:p w14:paraId="17E6F7D7" w14:textId="77777777" w:rsidR="00B943A9" w:rsidRDefault="00B943A9" w:rsidP="00BC2997">
            <w:pPr>
              <w:ind w:right="-1"/>
              <w:jc w:val="center"/>
              <w:rPr>
                <w:rFonts w:ascii="Arial" w:hAnsi="Arial"/>
                <w:sz w:val="28"/>
              </w:rPr>
            </w:pPr>
            <w:r>
              <w:rPr>
                <w:rFonts w:ascii="Arial" w:hAnsi="Arial"/>
                <w:sz w:val="28"/>
              </w:rPr>
              <w:t>07</w:t>
            </w:r>
          </w:p>
        </w:tc>
        <w:tc>
          <w:tcPr>
            <w:tcW w:w="1296" w:type="pct"/>
            <w:tcBorders>
              <w:left w:val="single" w:sz="24" w:space="0" w:color="auto"/>
              <w:right w:val="single" w:sz="24" w:space="0" w:color="auto"/>
            </w:tcBorders>
          </w:tcPr>
          <w:p w14:paraId="12BEBCD7" w14:textId="77777777" w:rsidR="00B943A9" w:rsidRDefault="00B943A9" w:rsidP="00BC2997">
            <w:pPr>
              <w:ind w:right="-1"/>
              <w:jc w:val="center"/>
              <w:rPr>
                <w:rFonts w:ascii="Arial" w:hAnsi="Arial"/>
                <w:sz w:val="28"/>
              </w:rPr>
            </w:pPr>
            <w:r>
              <w:rPr>
                <w:rFonts w:ascii="Arial" w:hAnsi="Arial"/>
                <w:sz w:val="28"/>
              </w:rPr>
              <w:t>1.442,91</w:t>
            </w:r>
          </w:p>
        </w:tc>
        <w:tc>
          <w:tcPr>
            <w:tcW w:w="1245" w:type="pct"/>
            <w:tcBorders>
              <w:left w:val="nil"/>
              <w:right w:val="single" w:sz="24" w:space="0" w:color="auto"/>
            </w:tcBorders>
          </w:tcPr>
          <w:p w14:paraId="3A5F2D64" w14:textId="77777777" w:rsidR="00B943A9" w:rsidRDefault="00B943A9" w:rsidP="00BC2997">
            <w:pPr>
              <w:ind w:right="-1"/>
              <w:jc w:val="center"/>
              <w:rPr>
                <w:rFonts w:ascii="Arial" w:hAnsi="Arial"/>
                <w:sz w:val="28"/>
              </w:rPr>
            </w:pPr>
            <w:r>
              <w:rPr>
                <w:rFonts w:ascii="Arial" w:hAnsi="Arial"/>
                <w:sz w:val="28"/>
              </w:rPr>
              <w:t>37</w:t>
            </w:r>
          </w:p>
        </w:tc>
        <w:tc>
          <w:tcPr>
            <w:tcW w:w="1255" w:type="pct"/>
            <w:tcBorders>
              <w:left w:val="nil"/>
              <w:right w:val="single" w:sz="24" w:space="0" w:color="auto"/>
            </w:tcBorders>
          </w:tcPr>
          <w:p w14:paraId="705D3263" w14:textId="77777777" w:rsidR="00B943A9" w:rsidRDefault="00B943A9" w:rsidP="00BC2997">
            <w:pPr>
              <w:ind w:right="-1"/>
              <w:jc w:val="center"/>
              <w:rPr>
                <w:rFonts w:ascii="Arial" w:hAnsi="Arial"/>
                <w:sz w:val="28"/>
              </w:rPr>
            </w:pPr>
            <w:r>
              <w:rPr>
                <w:rFonts w:ascii="Arial" w:hAnsi="Arial"/>
                <w:sz w:val="28"/>
              </w:rPr>
              <w:t>6.236,13</w:t>
            </w:r>
          </w:p>
        </w:tc>
      </w:tr>
      <w:tr w:rsidR="00B943A9" w14:paraId="53B3B174" w14:textId="77777777" w:rsidTr="00BC2997">
        <w:trPr>
          <w:trHeight w:hRule="exact" w:val="340"/>
        </w:trPr>
        <w:tc>
          <w:tcPr>
            <w:tcW w:w="1204" w:type="pct"/>
            <w:tcBorders>
              <w:left w:val="single" w:sz="24" w:space="0" w:color="auto"/>
              <w:right w:val="single" w:sz="24" w:space="0" w:color="auto"/>
            </w:tcBorders>
          </w:tcPr>
          <w:p w14:paraId="68BA1E02" w14:textId="77777777" w:rsidR="00B943A9" w:rsidRDefault="00B943A9" w:rsidP="00BC2997">
            <w:pPr>
              <w:ind w:right="-1"/>
              <w:jc w:val="center"/>
              <w:rPr>
                <w:rFonts w:ascii="Arial" w:hAnsi="Arial"/>
                <w:sz w:val="28"/>
              </w:rPr>
            </w:pPr>
            <w:r>
              <w:rPr>
                <w:rFonts w:ascii="Arial" w:hAnsi="Arial"/>
                <w:sz w:val="28"/>
              </w:rPr>
              <w:t>08</w:t>
            </w:r>
          </w:p>
        </w:tc>
        <w:tc>
          <w:tcPr>
            <w:tcW w:w="1296" w:type="pct"/>
            <w:tcBorders>
              <w:left w:val="single" w:sz="24" w:space="0" w:color="auto"/>
              <w:right w:val="single" w:sz="24" w:space="0" w:color="auto"/>
            </w:tcBorders>
          </w:tcPr>
          <w:p w14:paraId="471E1808" w14:textId="77777777" w:rsidR="00B943A9" w:rsidRDefault="00B943A9" w:rsidP="00BC2997">
            <w:pPr>
              <w:ind w:right="-1"/>
              <w:jc w:val="center"/>
              <w:rPr>
                <w:rFonts w:ascii="Arial" w:hAnsi="Arial"/>
                <w:sz w:val="28"/>
              </w:rPr>
            </w:pPr>
            <w:r>
              <w:rPr>
                <w:rFonts w:ascii="Arial" w:hAnsi="Arial"/>
                <w:sz w:val="28"/>
              </w:rPr>
              <w:t>1.515,04</w:t>
            </w:r>
          </w:p>
        </w:tc>
        <w:tc>
          <w:tcPr>
            <w:tcW w:w="1245" w:type="pct"/>
            <w:tcBorders>
              <w:left w:val="nil"/>
              <w:right w:val="single" w:sz="24" w:space="0" w:color="auto"/>
            </w:tcBorders>
          </w:tcPr>
          <w:p w14:paraId="688CB48F" w14:textId="77777777" w:rsidR="00B943A9" w:rsidRDefault="00B943A9" w:rsidP="00BC2997">
            <w:pPr>
              <w:ind w:right="-1"/>
              <w:jc w:val="center"/>
              <w:rPr>
                <w:rFonts w:ascii="Arial" w:hAnsi="Arial"/>
                <w:sz w:val="28"/>
              </w:rPr>
            </w:pPr>
            <w:r>
              <w:rPr>
                <w:rFonts w:ascii="Arial" w:hAnsi="Arial"/>
                <w:sz w:val="28"/>
              </w:rPr>
              <w:t>38</w:t>
            </w:r>
          </w:p>
        </w:tc>
        <w:tc>
          <w:tcPr>
            <w:tcW w:w="1255" w:type="pct"/>
            <w:tcBorders>
              <w:left w:val="nil"/>
              <w:right w:val="single" w:sz="24" w:space="0" w:color="auto"/>
            </w:tcBorders>
          </w:tcPr>
          <w:p w14:paraId="78F7C0FD" w14:textId="77777777" w:rsidR="00B943A9" w:rsidRDefault="00B943A9" w:rsidP="00BC2997">
            <w:pPr>
              <w:ind w:right="-1"/>
              <w:jc w:val="center"/>
              <w:rPr>
                <w:rFonts w:ascii="Arial" w:hAnsi="Arial"/>
                <w:sz w:val="28"/>
              </w:rPr>
            </w:pPr>
            <w:r>
              <w:rPr>
                <w:rFonts w:ascii="Arial" w:hAnsi="Arial"/>
                <w:sz w:val="28"/>
              </w:rPr>
              <w:t>6.453,51</w:t>
            </w:r>
          </w:p>
        </w:tc>
      </w:tr>
      <w:tr w:rsidR="00B943A9" w14:paraId="061A320E" w14:textId="77777777" w:rsidTr="00BC2997">
        <w:trPr>
          <w:trHeight w:hRule="exact" w:val="340"/>
        </w:trPr>
        <w:tc>
          <w:tcPr>
            <w:tcW w:w="1204" w:type="pct"/>
            <w:tcBorders>
              <w:left w:val="single" w:sz="24" w:space="0" w:color="auto"/>
              <w:right w:val="single" w:sz="24" w:space="0" w:color="auto"/>
            </w:tcBorders>
          </w:tcPr>
          <w:p w14:paraId="2FAB9F9C" w14:textId="77777777" w:rsidR="00B943A9" w:rsidRDefault="00B943A9" w:rsidP="00BC2997">
            <w:pPr>
              <w:ind w:right="-1"/>
              <w:jc w:val="center"/>
              <w:rPr>
                <w:rFonts w:ascii="Arial" w:hAnsi="Arial"/>
                <w:sz w:val="28"/>
              </w:rPr>
            </w:pPr>
            <w:r>
              <w:rPr>
                <w:rFonts w:ascii="Arial" w:hAnsi="Arial"/>
                <w:sz w:val="28"/>
              </w:rPr>
              <w:t>09</w:t>
            </w:r>
          </w:p>
        </w:tc>
        <w:tc>
          <w:tcPr>
            <w:tcW w:w="1296" w:type="pct"/>
            <w:tcBorders>
              <w:left w:val="single" w:sz="24" w:space="0" w:color="auto"/>
              <w:right w:val="single" w:sz="24" w:space="0" w:color="auto"/>
            </w:tcBorders>
          </w:tcPr>
          <w:p w14:paraId="6616EFCC" w14:textId="77777777" w:rsidR="00B943A9" w:rsidRDefault="00B943A9" w:rsidP="00BC2997">
            <w:pPr>
              <w:ind w:right="-1"/>
              <w:jc w:val="center"/>
              <w:rPr>
                <w:rFonts w:ascii="Arial" w:hAnsi="Arial"/>
                <w:sz w:val="28"/>
              </w:rPr>
            </w:pPr>
            <w:r>
              <w:rPr>
                <w:rFonts w:ascii="Arial" w:hAnsi="Arial"/>
                <w:sz w:val="28"/>
              </w:rPr>
              <w:t>1.590,79</w:t>
            </w:r>
          </w:p>
        </w:tc>
        <w:tc>
          <w:tcPr>
            <w:tcW w:w="1245" w:type="pct"/>
            <w:tcBorders>
              <w:left w:val="nil"/>
              <w:right w:val="single" w:sz="24" w:space="0" w:color="auto"/>
            </w:tcBorders>
          </w:tcPr>
          <w:p w14:paraId="18FA53EE" w14:textId="77777777" w:rsidR="00B943A9" w:rsidRDefault="00B943A9" w:rsidP="00BC2997">
            <w:pPr>
              <w:ind w:right="-1"/>
              <w:jc w:val="center"/>
              <w:rPr>
                <w:rFonts w:ascii="Arial" w:hAnsi="Arial"/>
                <w:sz w:val="28"/>
              </w:rPr>
            </w:pPr>
            <w:r>
              <w:rPr>
                <w:rFonts w:ascii="Arial" w:hAnsi="Arial"/>
                <w:sz w:val="28"/>
              </w:rPr>
              <w:t>39</w:t>
            </w:r>
          </w:p>
        </w:tc>
        <w:tc>
          <w:tcPr>
            <w:tcW w:w="1255" w:type="pct"/>
            <w:tcBorders>
              <w:left w:val="nil"/>
              <w:right w:val="single" w:sz="24" w:space="0" w:color="auto"/>
            </w:tcBorders>
          </w:tcPr>
          <w:p w14:paraId="56729DBD" w14:textId="77777777" w:rsidR="00B943A9" w:rsidRDefault="00B943A9" w:rsidP="00BC2997">
            <w:pPr>
              <w:ind w:right="-1"/>
              <w:jc w:val="center"/>
              <w:rPr>
                <w:rFonts w:ascii="Arial" w:hAnsi="Arial"/>
                <w:sz w:val="28"/>
              </w:rPr>
            </w:pPr>
            <w:r>
              <w:rPr>
                <w:rFonts w:ascii="Arial" w:hAnsi="Arial"/>
                <w:sz w:val="28"/>
              </w:rPr>
              <w:t>6.875,31</w:t>
            </w:r>
          </w:p>
        </w:tc>
      </w:tr>
      <w:tr w:rsidR="00B943A9" w14:paraId="1D8976E3" w14:textId="77777777" w:rsidTr="00BC2997">
        <w:trPr>
          <w:trHeight w:hRule="exact" w:val="340"/>
        </w:trPr>
        <w:tc>
          <w:tcPr>
            <w:tcW w:w="1204" w:type="pct"/>
            <w:tcBorders>
              <w:left w:val="single" w:sz="24" w:space="0" w:color="auto"/>
              <w:right w:val="single" w:sz="24" w:space="0" w:color="auto"/>
            </w:tcBorders>
          </w:tcPr>
          <w:p w14:paraId="35FF071F" w14:textId="77777777" w:rsidR="00B943A9" w:rsidRDefault="00B943A9" w:rsidP="00BC2997">
            <w:pPr>
              <w:ind w:right="-1"/>
              <w:jc w:val="center"/>
              <w:rPr>
                <w:rFonts w:ascii="Arial" w:hAnsi="Arial"/>
                <w:sz w:val="28"/>
              </w:rPr>
            </w:pPr>
            <w:r>
              <w:rPr>
                <w:rFonts w:ascii="Arial" w:hAnsi="Arial"/>
                <w:sz w:val="28"/>
              </w:rPr>
              <w:t>10</w:t>
            </w:r>
          </w:p>
        </w:tc>
        <w:tc>
          <w:tcPr>
            <w:tcW w:w="1296" w:type="pct"/>
            <w:tcBorders>
              <w:left w:val="single" w:sz="24" w:space="0" w:color="auto"/>
              <w:right w:val="single" w:sz="24" w:space="0" w:color="auto"/>
            </w:tcBorders>
          </w:tcPr>
          <w:p w14:paraId="13C10768" w14:textId="77777777" w:rsidR="00B943A9" w:rsidRDefault="00B943A9" w:rsidP="00BC2997">
            <w:pPr>
              <w:ind w:right="-1"/>
              <w:jc w:val="center"/>
              <w:rPr>
                <w:rFonts w:ascii="Arial" w:hAnsi="Arial"/>
                <w:sz w:val="28"/>
              </w:rPr>
            </w:pPr>
            <w:r>
              <w:rPr>
                <w:rFonts w:ascii="Arial" w:hAnsi="Arial"/>
                <w:sz w:val="28"/>
              </w:rPr>
              <w:t>1.670,37</w:t>
            </w:r>
          </w:p>
        </w:tc>
        <w:tc>
          <w:tcPr>
            <w:tcW w:w="1245" w:type="pct"/>
            <w:tcBorders>
              <w:left w:val="nil"/>
              <w:right w:val="single" w:sz="24" w:space="0" w:color="auto"/>
            </w:tcBorders>
          </w:tcPr>
          <w:p w14:paraId="6F45DDC5" w14:textId="77777777" w:rsidR="00B943A9" w:rsidRDefault="00B943A9" w:rsidP="00BC2997">
            <w:pPr>
              <w:ind w:right="-1"/>
              <w:jc w:val="center"/>
              <w:rPr>
                <w:rFonts w:ascii="Arial" w:hAnsi="Arial"/>
                <w:sz w:val="28"/>
              </w:rPr>
            </w:pPr>
            <w:r>
              <w:rPr>
                <w:rFonts w:ascii="Arial" w:hAnsi="Arial"/>
                <w:sz w:val="28"/>
              </w:rPr>
              <w:t>40</w:t>
            </w:r>
          </w:p>
        </w:tc>
        <w:tc>
          <w:tcPr>
            <w:tcW w:w="1255" w:type="pct"/>
            <w:tcBorders>
              <w:left w:val="nil"/>
              <w:right w:val="single" w:sz="24" w:space="0" w:color="auto"/>
            </w:tcBorders>
          </w:tcPr>
          <w:p w14:paraId="6659C939" w14:textId="77777777" w:rsidR="00B943A9" w:rsidRDefault="00B943A9" w:rsidP="00BC2997">
            <w:pPr>
              <w:ind w:right="-1"/>
              <w:jc w:val="center"/>
              <w:rPr>
                <w:rFonts w:ascii="Arial" w:hAnsi="Arial"/>
                <w:sz w:val="28"/>
              </w:rPr>
            </w:pPr>
            <w:r>
              <w:rPr>
                <w:rFonts w:ascii="Arial" w:hAnsi="Arial"/>
                <w:sz w:val="28"/>
              </w:rPr>
              <w:t>7.219,06</w:t>
            </w:r>
          </w:p>
        </w:tc>
      </w:tr>
      <w:tr w:rsidR="00B943A9" w14:paraId="3F5800F6" w14:textId="77777777" w:rsidTr="00BC2997">
        <w:trPr>
          <w:trHeight w:hRule="exact" w:val="340"/>
        </w:trPr>
        <w:tc>
          <w:tcPr>
            <w:tcW w:w="1204" w:type="pct"/>
            <w:tcBorders>
              <w:left w:val="single" w:sz="24" w:space="0" w:color="auto"/>
              <w:right w:val="single" w:sz="24" w:space="0" w:color="auto"/>
            </w:tcBorders>
          </w:tcPr>
          <w:p w14:paraId="3DA29A83" w14:textId="77777777" w:rsidR="00B943A9" w:rsidRDefault="00B943A9" w:rsidP="00BC2997">
            <w:pPr>
              <w:ind w:right="-1"/>
              <w:jc w:val="center"/>
              <w:rPr>
                <w:rFonts w:ascii="Arial" w:hAnsi="Arial"/>
                <w:sz w:val="28"/>
              </w:rPr>
            </w:pPr>
            <w:r>
              <w:rPr>
                <w:rFonts w:ascii="Arial" w:hAnsi="Arial"/>
                <w:sz w:val="28"/>
              </w:rPr>
              <w:t>11</w:t>
            </w:r>
          </w:p>
        </w:tc>
        <w:tc>
          <w:tcPr>
            <w:tcW w:w="1296" w:type="pct"/>
            <w:tcBorders>
              <w:left w:val="single" w:sz="24" w:space="0" w:color="auto"/>
              <w:right w:val="single" w:sz="24" w:space="0" w:color="auto"/>
            </w:tcBorders>
          </w:tcPr>
          <w:p w14:paraId="220E6856" w14:textId="77777777" w:rsidR="00B943A9" w:rsidRDefault="00B943A9" w:rsidP="00BC2997">
            <w:pPr>
              <w:tabs>
                <w:tab w:val="left" w:pos="615"/>
                <w:tab w:val="center" w:pos="1200"/>
              </w:tabs>
              <w:ind w:right="-1"/>
              <w:jc w:val="center"/>
              <w:rPr>
                <w:rFonts w:ascii="Arial" w:hAnsi="Arial"/>
                <w:sz w:val="28"/>
              </w:rPr>
            </w:pPr>
            <w:r>
              <w:rPr>
                <w:rFonts w:ascii="Arial" w:hAnsi="Arial"/>
                <w:sz w:val="28"/>
              </w:rPr>
              <w:t>1.753,86</w:t>
            </w:r>
          </w:p>
        </w:tc>
        <w:tc>
          <w:tcPr>
            <w:tcW w:w="1245" w:type="pct"/>
            <w:tcBorders>
              <w:left w:val="nil"/>
              <w:right w:val="single" w:sz="24" w:space="0" w:color="auto"/>
            </w:tcBorders>
          </w:tcPr>
          <w:p w14:paraId="1DC56F6E" w14:textId="77777777" w:rsidR="00B943A9" w:rsidRDefault="00B943A9" w:rsidP="00BC2997">
            <w:pPr>
              <w:ind w:right="-1"/>
              <w:jc w:val="center"/>
              <w:rPr>
                <w:rFonts w:ascii="Arial" w:hAnsi="Arial"/>
                <w:sz w:val="28"/>
              </w:rPr>
            </w:pPr>
            <w:r>
              <w:rPr>
                <w:rFonts w:ascii="Arial" w:hAnsi="Arial"/>
                <w:sz w:val="28"/>
              </w:rPr>
              <w:t>41</w:t>
            </w:r>
          </w:p>
        </w:tc>
        <w:tc>
          <w:tcPr>
            <w:tcW w:w="1255" w:type="pct"/>
            <w:tcBorders>
              <w:left w:val="nil"/>
              <w:right w:val="single" w:sz="24" w:space="0" w:color="auto"/>
            </w:tcBorders>
          </w:tcPr>
          <w:p w14:paraId="3A508DAD" w14:textId="77777777" w:rsidR="00B943A9" w:rsidRDefault="00B943A9" w:rsidP="00BC2997">
            <w:pPr>
              <w:ind w:right="-1"/>
              <w:jc w:val="center"/>
              <w:rPr>
                <w:rFonts w:ascii="Arial" w:hAnsi="Arial"/>
                <w:sz w:val="28"/>
              </w:rPr>
            </w:pPr>
            <w:r>
              <w:rPr>
                <w:rFonts w:ascii="Arial" w:hAnsi="Arial"/>
                <w:sz w:val="28"/>
              </w:rPr>
              <w:t>7.580,03</w:t>
            </w:r>
          </w:p>
        </w:tc>
      </w:tr>
      <w:tr w:rsidR="00B943A9" w14:paraId="6A035C59" w14:textId="77777777" w:rsidTr="00BC2997">
        <w:trPr>
          <w:trHeight w:hRule="exact" w:val="340"/>
        </w:trPr>
        <w:tc>
          <w:tcPr>
            <w:tcW w:w="1204" w:type="pct"/>
            <w:tcBorders>
              <w:left w:val="single" w:sz="24" w:space="0" w:color="auto"/>
              <w:right w:val="single" w:sz="24" w:space="0" w:color="auto"/>
            </w:tcBorders>
          </w:tcPr>
          <w:p w14:paraId="2E29B26A" w14:textId="77777777" w:rsidR="00B943A9" w:rsidRDefault="00B943A9" w:rsidP="00BC2997">
            <w:pPr>
              <w:ind w:right="-1"/>
              <w:jc w:val="center"/>
              <w:rPr>
                <w:rFonts w:ascii="Arial" w:hAnsi="Arial"/>
                <w:sz w:val="28"/>
              </w:rPr>
            </w:pPr>
            <w:r>
              <w:rPr>
                <w:rFonts w:ascii="Arial" w:hAnsi="Arial"/>
                <w:sz w:val="28"/>
              </w:rPr>
              <w:t>12</w:t>
            </w:r>
          </w:p>
        </w:tc>
        <w:tc>
          <w:tcPr>
            <w:tcW w:w="1296" w:type="pct"/>
            <w:tcBorders>
              <w:left w:val="single" w:sz="24" w:space="0" w:color="auto"/>
              <w:right w:val="single" w:sz="24" w:space="0" w:color="auto"/>
            </w:tcBorders>
          </w:tcPr>
          <w:p w14:paraId="10AE4635" w14:textId="77777777" w:rsidR="00B943A9" w:rsidRDefault="00B943A9" w:rsidP="00BC2997">
            <w:pPr>
              <w:ind w:right="-1"/>
              <w:jc w:val="center"/>
              <w:rPr>
                <w:rFonts w:ascii="Arial" w:hAnsi="Arial"/>
                <w:sz w:val="28"/>
              </w:rPr>
            </w:pPr>
            <w:r>
              <w:rPr>
                <w:rFonts w:ascii="Arial" w:hAnsi="Arial"/>
                <w:sz w:val="28"/>
              </w:rPr>
              <w:t>1.841,52</w:t>
            </w:r>
          </w:p>
        </w:tc>
        <w:tc>
          <w:tcPr>
            <w:tcW w:w="1245" w:type="pct"/>
            <w:tcBorders>
              <w:left w:val="nil"/>
              <w:right w:val="single" w:sz="24" w:space="0" w:color="auto"/>
            </w:tcBorders>
          </w:tcPr>
          <w:p w14:paraId="08C80D7D" w14:textId="77777777" w:rsidR="00B943A9" w:rsidRDefault="00B943A9" w:rsidP="00BC2997">
            <w:pPr>
              <w:ind w:right="-1"/>
              <w:jc w:val="center"/>
              <w:rPr>
                <w:rFonts w:ascii="Arial" w:hAnsi="Arial"/>
                <w:sz w:val="28"/>
              </w:rPr>
            </w:pPr>
            <w:r>
              <w:rPr>
                <w:rFonts w:ascii="Arial" w:hAnsi="Arial"/>
                <w:sz w:val="28"/>
              </w:rPr>
              <w:t>42</w:t>
            </w:r>
          </w:p>
        </w:tc>
        <w:tc>
          <w:tcPr>
            <w:tcW w:w="1255" w:type="pct"/>
            <w:tcBorders>
              <w:left w:val="nil"/>
              <w:right w:val="single" w:sz="24" w:space="0" w:color="auto"/>
            </w:tcBorders>
          </w:tcPr>
          <w:p w14:paraId="7DBA2AA8" w14:textId="77777777" w:rsidR="00B943A9" w:rsidRDefault="00B943A9" w:rsidP="00BC2997">
            <w:pPr>
              <w:ind w:right="-1"/>
              <w:jc w:val="center"/>
              <w:rPr>
                <w:rFonts w:ascii="Arial" w:hAnsi="Arial"/>
                <w:sz w:val="28"/>
              </w:rPr>
            </w:pPr>
            <w:r>
              <w:rPr>
                <w:rFonts w:ascii="Arial" w:hAnsi="Arial"/>
                <w:sz w:val="28"/>
              </w:rPr>
              <w:t>7.959,08</w:t>
            </w:r>
          </w:p>
        </w:tc>
      </w:tr>
      <w:tr w:rsidR="00B943A9" w14:paraId="20F8FA80" w14:textId="77777777" w:rsidTr="00BC2997">
        <w:trPr>
          <w:trHeight w:hRule="exact" w:val="340"/>
        </w:trPr>
        <w:tc>
          <w:tcPr>
            <w:tcW w:w="1204" w:type="pct"/>
            <w:tcBorders>
              <w:left w:val="single" w:sz="24" w:space="0" w:color="auto"/>
              <w:right w:val="single" w:sz="24" w:space="0" w:color="auto"/>
            </w:tcBorders>
          </w:tcPr>
          <w:p w14:paraId="1DFAC323" w14:textId="77777777" w:rsidR="00B943A9" w:rsidRDefault="00B943A9" w:rsidP="00BC2997">
            <w:pPr>
              <w:ind w:right="-1"/>
              <w:jc w:val="center"/>
              <w:rPr>
                <w:rFonts w:ascii="Arial" w:hAnsi="Arial"/>
                <w:sz w:val="28"/>
              </w:rPr>
            </w:pPr>
            <w:r>
              <w:rPr>
                <w:rFonts w:ascii="Arial" w:hAnsi="Arial"/>
                <w:sz w:val="28"/>
              </w:rPr>
              <w:t>13</w:t>
            </w:r>
          </w:p>
        </w:tc>
        <w:tc>
          <w:tcPr>
            <w:tcW w:w="1296" w:type="pct"/>
            <w:tcBorders>
              <w:left w:val="single" w:sz="24" w:space="0" w:color="auto"/>
              <w:right w:val="single" w:sz="24" w:space="0" w:color="auto"/>
            </w:tcBorders>
          </w:tcPr>
          <w:p w14:paraId="381CD268" w14:textId="77777777" w:rsidR="00B943A9" w:rsidRDefault="00B943A9" w:rsidP="00BC2997">
            <w:pPr>
              <w:ind w:right="-1"/>
              <w:jc w:val="center"/>
              <w:rPr>
                <w:rFonts w:ascii="Arial" w:hAnsi="Arial"/>
                <w:sz w:val="28"/>
              </w:rPr>
            </w:pPr>
            <w:r>
              <w:rPr>
                <w:rFonts w:ascii="Arial" w:hAnsi="Arial"/>
                <w:sz w:val="28"/>
              </w:rPr>
              <w:t>1.933,64</w:t>
            </w:r>
          </w:p>
        </w:tc>
        <w:tc>
          <w:tcPr>
            <w:tcW w:w="1245" w:type="pct"/>
            <w:tcBorders>
              <w:left w:val="nil"/>
              <w:right w:val="single" w:sz="24" w:space="0" w:color="auto"/>
            </w:tcBorders>
          </w:tcPr>
          <w:p w14:paraId="44C0BE91" w14:textId="77777777" w:rsidR="00B943A9" w:rsidRDefault="00B943A9" w:rsidP="00BC2997">
            <w:pPr>
              <w:ind w:right="-1"/>
              <w:jc w:val="center"/>
              <w:rPr>
                <w:rFonts w:ascii="Arial" w:hAnsi="Arial"/>
                <w:sz w:val="28"/>
              </w:rPr>
            </w:pPr>
            <w:r>
              <w:rPr>
                <w:rFonts w:ascii="Arial" w:hAnsi="Arial"/>
                <w:sz w:val="28"/>
              </w:rPr>
              <w:t>43</w:t>
            </w:r>
          </w:p>
        </w:tc>
        <w:tc>
          <w:tcPr>
            <w:tcW w:w="1255" w:type="pct"/>
            <w:tcBorders>
              <w:left w:val="nil"/>
              <w:right w:val="single" w:sz="24" w:space="0" w:color="auto"/>
            </w:tcBorders>
          </w:tcPr>
          <w:p w14:paraId="315B91E6" w14:textId="77777777" w:rsidR="00B943A9" w:rsidRDefault="00B943A9" w:rsidP="00BC2997">
            <w:pPr>
              <w:ind w:right="-1"/>
              <w:jc w:val="center"/>
              <w:rPr>
                <w:rFonts w:ascii="Arial" w:hAnsi="Arial"/>
                <w:sz w:val="28"/>
              </w:rPr>
            </w:pPr>
            <w:r>
              <w:rPr>
                <w:rFonts w:ascii="Arial" w:hAnsi="Arial"/>
                <w:sz w:val="28"/>
              </w:rPr>
              <w:t>8.357,02</w:t>
            </w:r>
          </w:p>
        </w:tc>
      </w:tr>
      <w:tr w:rsidR="00B943A9" w14:paraId="17920D60" w14:textId="77777777" w:rsidTr="00BC2997">
        <w:trPr>
          <w:trHeight w:hRule="exact" w:val="340"/>
        </w:trPr>
        <w:tc>
          <w:tcPr>
            <w:tcW w:w="1204" w:type="pct"/>
            <w:tcBorders>
              <w:left w:val="single" w:sz="24" w:space="0" w:color="auto"/>
              <w:right w:val="single" w:sz="24" w:space="0" w:color="auto"/>
            </w:tcBorders>
          </w:tcPr>
          <w:p w14:paraId="0AAEC117" w14:textId="77777777" w:rsidR="00B943A9" w:rsidRDefault="00B943A9" w:rsidP="00BC2997">
            <w:pPr>
              <w:ind w:right="-1"/>
              <w:jc w:val="center"/>
              <w:rPr>
                <w:rFonts w:ascii="Arial" w:hAnsi="Arial"/>
                <w:sz w:val="28"/>
              </w:rPr>
            </w:pPr>
            <w:r>
              <w:rPr>
                <w:rFonts w:ascii="Arial" w:hAnsi="Arial"/>
                <w:sz w:val="28"/>
              </w:rPr>
              <w:t>14</w:t>
            </w:r>
          </w:p>
        </w:tc>
        <w:tc>
          <w:tcPr>
            <w:tcW w:w="1296" w:type="pct"/>
            <w:tcBorders>
              <w:left w:val="single" w:sz="24" w:space="0" w:color="auto"/>
              <w:right w:val="single" w:sz="24" w:space="0" w:color="auto"/>
            </w:tcBorders>
          </w:tcPr>
          <w:p w14:paraId="6D3258DC" w14:textId="77777777" w:rsidR="00B943A9" w:rsidRDefault="00B943A9" w:rsidP="00BC2997">
            <w:pPr>
              <w:ind w:right="-1"/>
              <w:jc w:val="center"/>
              <w:rPr>
                <w:rFonts w:ascii="Arial" w:hAnsi="Arial"/>
                <w:sz w:val="28"/>
              </w:rPr>
            </w:pPr>
            <w:r>
              <w:rPr>
                <w:rFonts w:ascii="Arial" w:hAnsi="Arial"/>
                <w:sz w:val="28"/>
              </w:rPr>
              <w:t>2.030,28</w:t>
            </w:r>
          </w:p>
        </w:tc>
        <w:tc>
          <w:tcPr>
            <w:tcW w:w="1245" w:type="pct"/>
            <w:tcBorders>
              <w:left w:val="nil"/>
              <w:right w:val="single" w:sz="24" w:space="0" w:color="auto"/>
            </w:tcBorders>
          </w:tcPr>
          <w:p w14:paraId="3F87D107" w14:textId="77777777" w:rsidR="00B943A9" w:rsidRDefault="00B943A9" w:rsidP="00BC2997">
            <w:pPr>
              <w:ind w:right="-1"/>
              <w:jc w:val="center"/>
              <w:rPr>
                <w:rFonts w:ascii="Arial" w:hAnsi="Arial"/>
                <w:sz w:val="28"/>
              </w:rPr>
            </w:pPr>
            <w:r>
              <w:rPr>
                <w:rFonts w:ascii="Arial" w:hAnsi="Arial"/>
                <w:sz w:val="28"/>
              </w:rPr>
              <w:t>44</w:t>
            </w:r>
          </w:p>
        </w:tc>
        <w:tc>
          <w:tcPr>
            <w:tcW w:w="1255" w:type="pct"/>
            <w:tcBorders>
              <w:left w:val="nil"/>
              <w:right w:val="single" w:sz="24" w:space="0" w:color="auto"/>
            </w:tcBorders>
          </w:tcPr>
          <w:p w14:paraId="586AE2F7" w14:textId="77777777" w:rsidR="00B943A9" w:rsidRDefault="00B943A9" w:rsidP="00BC2997">
            <w:pPr>
              <w:ind w:right="-1"/>
              <w:jc w:val="center"/>
              <w:rPr>
                <w:rFonts w:ascii="Arial" w:hAnsi="Arial"/>
                <w:sz w:val="28"/>
              </w:rPr>
            </w:pPr>
            <w:r>
              <w:rPr>
                <w:rFonts w:ascii="Arial" w:hAnsi="Arial"/>
                <w:sz w:val="28"/>
              </w:rPr>
              <w:t>8.774,87</w:t>
            </w:r>
          </w:p>
        </w:tc>
      </w:tr>
      <w:tr w:rsidR="00B943A9" w14:paraId="04C76D19" w14:textId="77777777" w:rsidTr="00BC2997">
        <w:trPr>
          <w:trHeight w:hRule="exact" w:val="340"/>
        </w:trPr>
        <w:tc>
          <w:tcPr>
            <w:tcW w:w="1204" w:type="pct"/>
            <w:tcBorders>
              <w:left w:val="single" w:sz="24" w:space="0" w:color="auto"/>
              <w:right w:val="single" w:sz="24" w:space="0" w:color="auto"/>
            </w:tcBorders>
          </w:tcPr>
          <w:p w14:paraId="5917E813" w14:textId="77777777" w:rsidR="00B943A9" w:rsidRDefault="00B943A9" w:rsidP="00BC2997">
            <w:pPr>
              <w:ind w:right="-1"/>
              <w:jc w:val="center"/>
              <w:rPr>
                <w:rFonts w:ascii="Arial" w:hAnsi="Arial"/>
                <w:sz w:val="28"/>
              </w:rPr>
            </w:pPr>
            <w:r>
              <w:rPr>
                <w:rFonts w:ascii="Arial" w:hAnsi="Arial"/>
                <w:sz w:val="28"/>
              </w:rPr>
              <w:t>15</w:t>
            </w:r>
          </w:p>
        </w:tc>
        <w:tc>
          <w:tcPr>
            <w:tcW w:w="1296" w:type="pct"/>
            <w:tcBorders>
              <w:left w:val="single" w:sz="24" w:space="0" w:color="auto"/>
              <w:right w:val="single" w:sz="24" w:space="0" w:color="auto"/>
            </w:tcBorders>
          </w:tcPr>
          <w:p w14:paraId="052F16B2" w14:textId="77777777" w:rsidR="00B943A9" w:rsidRDefault="00B943A9" w:rsidP="00BC2997">
            <w:pPr>
              <w:ind w:right="-1"/>
              <w:jc w:val="center"/>
              <w:rPr>
                <w:rFonts w:ascii="Arial" w:hAnsi="Arial"/>
                <w:sz w:val="28"/>
              </w:rPr>
            </w:pPr>
            <w:r>
              <w:rPr>
                <w:rFonts w:ascii="Arial" w:hAnsi="Arial"/>
                <w:sz w:val="28"/>
              </w:rPr>
              <w:t>2.131,82</w:t>
            </w:r>
          </w:p>
        </w:tc>
        <w:tc>
          <w:tcPr>
            <w:tcW w:w="1245" w:type="pct"/>
            <w:tcBorders>
              <w:left w:val="nil"/>
              <w:right w:val="single" w:sz="24" w:space="0" w:color="auto"/>
            </w:tcBorders>
          </w:tcPr>
          <w:p w14:paraId="7A864C74" w14:textId="77777777" w:rsidR="00B943A9" w:rsidRDefault="00B943A9" w:rsidP="00BC2997">
            <w:pPr>
              <w:ind w:right="-1"/>
              <w:jc w:val="center"/>
              <w:rPr>
                <w:rFonts w:ascii="Arial" w:hAnsi="Arial"/>
                <w:sz w:val="28"/>
              </w:rPr>
            </w:pPr>
            <w:r>
              <w:rPr>
                <w:rFonts w:ascii="Arial" w:hAnsi="Arial"/>
                <w:sz w:val="28"/>
              </w:rPr>
              <w:t>45</w:t>
            </w:r>
          </w:p>
        </w:tc>
        <w:tc>
          <w:tcPr>
            <w:tcW w:w="1255" w:type="pct"/>
            <w:tcBorders>
              <w:left w:val="nil"/>
              <w:right w:val="single" w:sz="24" w:space="0" w:color="auto"/>
            </w:tcBorders>
          </w:tcPr>
          <w:p w14:paraId="0D2FFB46" w14:textId="77777777" w:rsidR="00B943A9" w:rsidRDefault="00B943A9" w:rsidP="00BC2997">
            <w:pPr>
              <w:ind w:right="-1"/>
              <w:jc w:val="center"/>
              <w:rPr>
                <w:rFonts w:ascii="Arial" w:hAnsi="Arial"/>
                <w:sz w:val="28"/>
              </w:rPr>
            </w:pPr>
            <w:r>
              <w:rPr>
                <w:rFonts w:ascii="Arial" w:hAnsi="Arial"/>
                <w:sz w:val="28"/>
              </w:rPr>
              <w:t>9.213,60</w:t>
            </w:r>
          </w:p>
        </w:tc>
      </w:tr>
      <w:tr w:rsidR="00B943A9" w14:paraId="00A28837" w14:textId="77777777" w:rsidTr="00BC2997">
        <w:trPr>
          <w:trHeight w:hRule="exact" w:val="340"/>
        </w:trPr>
        <w:tc>
          <w:tcPr>
            <w:tcW w:w="1204" w:type="pct"/>
            <w:tcBorders>
              <w:left w:val="single" w:sz="24" w:space="0" w:color="auto"/>
              <w:right w:val="single" w:sz="24" w:space="0" w:color="auto"/>
            </w:tcBorders>
          </w:tcPr>
          <w:p w14:paraId="71B10230" w14:textId="77777777" w:rsidR="00B943A9" w:rsidRDefault="00B943A9" w:rsidP="00BC2997">
            <w:pPr>
              <w:ind w:right="-1"/>
              <w:jc w:val="center"/>
              <w:rPr>
                <w:rFonts w:ascii="Arial" w:hAnsi="Arial"/>
                <w:sz w:val="28"/>
              </w:rPr>
            </w:pPr>
            <w:r>
              <w:rPr>
                <w:rFonts w:ascii="Arial" w:hAnsi="Arial"/>
                <w:sz w:val="28"/>
              </w:rPr>
              <w:t>16</w:t>
            </w:r>
          </w:p>
        </w:tc>
        <w:tc>
          <w:tcPr>
            <w:tcW w:w="1296" w:type="pct"/>
            <w:tcBorders>
              <w:left w:val="single" w:sz="24" w:space="0" w:color="auto"/>
              <w:right w:val="single" w:sz="24" w:space="0" w:color="auto"/>
            </w:tcBorders>
          </w:tcPr>
          <w:p w14:paraId="2EADEECA" w14:textId="77777777" w:rsidR="00B943A9" w:rsidRDefault="00B943A9" w:rsidP="00BC2997">
            <w:pPr>
              <w:ind w:right="-1"/>
              <w:jc w:val="center"/>
              <w:rPr>
                <w:rFonts w:ascii="Arial" w:hAnsi="Arial"/>
                <w:sz w:val="28"/>
              </w:rPr>
            </w:pPr>
            <w:r>
              <w:rPr>
                <w:rFonts w:ascii="Arial" w:hAnsi="Arial"/>
                <w:sz w:val="28"/>
              </w:rPr>
              <w:t>2.238,41</w:t>
            </w:r>
          </w:p>
        </w:tc>
        <w:tc>
          <w:tcPr>
            <w:tcW w:w="1245" w:type="pct"/>
            <w:tcBorders>
              <w:left w:val="nil"/>
              <w:right w:val="single" w:sz="24" w:space="0" w:color="auto"/>
            </w:tcBorders>
          </w:tcPr>
          <w:p w14:paraId="61AE7EE4" w14:textId="77777777" w:rsidR="00B943A9" w:rsidRDefault="00B943A9" w:rsidP="00BC2997">
            <w:pPr>
              <w:ind w:right="-1"/>
              <w:jc w:val="center"/>
              <w:rPr>
                <w:rFonts w:ascii="Arial" w:hAnsi="Arial"/>
                <w:sz w:val="28"/>
              </w:rPr>
            </w:pPr>
            <w:r>
              <w:rPr>
                <w:rFonts w:ascii="Arial" w:hAnsi="Arial"/>
                <w:sz w:val="28"/>
              </w:rPr>
              <w:t>46</w:t>
            </w:r>
          </w:p>
        </w:tc>
        <w:tc>
          <w:tcPr>
            <w:tcW w:w="1255" w:type="pct"/>
            <w:tcBorders>
              <w:left w:val="nil"/>
              <w:right w:val="single" w:sz="24" w:space="0" w:color="auto"/>
            </w:tcBorders>
          </w:tcPr>
          <w:p w14:paraId="7E46E3EA" w14:textId="77777777" w:rsidR="00B943A9" w:rsidRDefault="00B943A9" w:rsidP="00BC2997">
            <w:pPr>
              <w:ind w:right="-1"/>
              <w:jc w:val="center"/>
              <w:rPr>
                <w:rFonts w:ascii="Arial" w:hAnsi="Arial"/>
                <w:sz w:val="28"/>
              </w:rPr>
            </w:pPr>
            <w:r>
              <w:rPr>
                <w:rFonts w:ascii="Arial" w:hAnsi="Arial"/>
                <w:sz w:val="28"/>
              </w:rPr>
              <w:t>9.674,27</w:t>
            </w:r>
          </w:p>
        </w:tc>
      </w:tr>
      <w:tr w:rsidR="00B943A9" w14:paraId="778C5887" w14:textId="77777777" w:rsidTr="00BC2997">
        <w:trPr>
          <w:trHeight w:hRule="exact" w:val="340"/>
        </w:trPr>
        <w:tc>
          <w:tcPr>
            <w:tcW w:w="1204" w:type="pct"/>
            <w:tcBorders>
              <w:left w:val="single" w:sz="24" w:space="0" w:color="auto"/>
              <w:right w:val="single" w:sz="24" w:space="0" w:color="auto"/>
            </w:tcBorders>
          </w:tcPr>
          <w:p w14:paraId="7650515C" w14:textId="77777777" w:rsidR="00B943A9" w:rsidRDefault="00B943A9" w:rsidP="00BC2997">
            <w:pPr>
              <w:ind w:right="-1"/>
              <w:jc w:val="center"/>
              <w:rPr>
                <w:rFonts w:ascii="Arial" w:hAnsi="Arial"/>
                <w:sz w:val="28"/>
              </w:rPr>
            </w:pPr>
            <w:r>
              <w:rPr>
                <w:rFonts w:ascii="Arial" w:hAnsi="Arial"/>
                <w:sz w:val="28"/>
              </w:rPr>
              <w:t>17</w:t>
            </w:r>
          </w:p>
        </w:tc>
        <w:tc>
          <w:tcPr>
            <w:tcW w:w="1296" w:type="pct"/>
            <w:tcBorders>
              <w:left w:val="single" w:sz="24" w:space="0" w:color="auto"/>
              <w:right w:val="single" w:sz="24" w:space="0" w:color="auto"/>
            </w:tcBorders>
          </w:tcPr>
          <w:p w14:paraId="024E3D26" w14:textId="77777777" w:rsidR="00B943A9" w:rsidRDefault="00B943A9" w:rsidP="00BC2997">
            <w:pPr>
              <w:ind w:right="-1"/>
              <w:jc w:val="center"/>
              <w:rPr>
                <w:rFonts w:ascii="Arial" w:hAnsi="Arial"/>
                <w:sz w:val="28"/>
              </w:rPr>
            </w:pPr>
            <w:r>
              <w:rPr>
                <w:rFonts w:ascii="Arial" w:hAnsi="Arial"/>
                <w:sz w:val="28"/>
              </w:rPr>
              <w:t>2.350,32</w:t>
            </w:r>
          </w:p>
        </w:tc>
        <w:tc>
          <w:tcPr>
            <w:tcW w:w="1245" w:type="pct"/>
            <w:tcBorders>
              <w:left w:val="nil"/>
              <w:right w:val="single" w:sz="24" w:space="0" w:color="auto"/>
            </w:tcBorders>
          </w:tcPr>
          <w:p w14:paraId="0E8C8A16" w14:textId="77777777" w:rsidR="00B943A9" w:rsidRDefault="00B943A9" w:rsidP="00BC2997">
            <w:pPr>
              <w:ind w:right="-1"/>
              <w:jc w:val="center"/>
              <w:rPr>
                <w:rFonts w:ascii="Arial" w:hAnsi="Arial"/>
                <w:sz w:val="28"/>
              </w:rPr>
            </w:pPr>
            <w:r>
              <w:rPr>
                <w:rFonts w:ascii="Arial" w:hAnsi="Arial"/>
                <w:sz w:val="28"/>
              </w:rPr>
              <w:t>47</w:t>
            </w:r>
          </w:p>
        </w:tc>
        <w:tc>
          <w:tcPr>
            <w:tcW w:w="1255" w:type="pct"/>
            <w:tcBorders>
              <w:left w:val="nil"/>
              <w:right w:val="single" w:sz="24" w:space="0" w:color="auto"/>
            </w:tcBorders>
          </w:tcPr>
          <w:p w14:paraId="409A3913" w14:textId="77777777" w:rsidR="00B943A9" w:rsidRDefault="00B943A9" w:rsidP="00BC2997">
            <w:pPr>
              <w:ind w:right="-1"/>
              <w:jc w:val="center"/>
              <w:rPr>
                <w:rFonts w:ascii="Arial" w:hAnsi="Arial"/>
                <w:sz w:val="28"/>
              </w:rPr>
            </w:pPr>
            <w:r>
              <w:rPr>
                <w:rFonts w:ascii="Arial" w:hAnsi="Arial"/>
                <w:sz w:val="28"/>
              </w:rPr>
              <w:t>10.157,97</w:t>
            </w:r>
          </w:p>
        </w:tc>
      </w:tr>
      <w:tr w:rsidR="00B943A9" w14:paraId="01E0CA1A" w14:textId="77777777" w:rsidTr="00BC2997">
        <w:trPr>
          <w:trHeight w:hRule="exact" w:val="340"/>
        </w:trPr>
        <w:tc>
          <w:tcPr>
            <w:tcW w:w="1204" w:type="pct"/>
            <w:tcBorders>
              <w:left w:val="single" w:sz="24" w:space="0" w:color="auto"/>
              <w:right w:val="single" w:sz="24" w:space="0" w:color="auto"/>
            </w:tcBorders>
          </w:tcPr>
          <w:p w14:paraId="5E2D2FF2" w14:textId="77777777" w:rsidR="00B943A9" w:rsidRDefault="00B943A9" w:rsidP="00BC2997">
            <w:pPr>
              <w:ind w:right="-1"/>
              <w:jc w:val="center"/>
              <w:rPr>
                <w:rFonts w:ascii="Arial" w:hAnsi="Arial"/>
                <w:sz w:val="28"/>
              </w:rPr>
            </w:pPr>
            <w:r>
              <w:rPr>
                <w:rFonts w:ascii="Arial" w:hAnsi="Arial"/>
                <w:sz w:val="28"/>
              </w:rPr>
              <w:t>18</w:t>
            </w:r>
          </w:p>
        </w:tc>
        <w:tc>
          <w:tcPr>
            <w:tcW w:w="1296" w:type="pct"/>
            <w:tcBorders>
              <w:left w:val="single" w:sz="24" w:space="0" w:color="auto"/>
              <w:right w:val="single" w:sz="24" w:space="0" w:color="auto"/>
            </w:tcBorders>
          </w:tcPr>
          <w:p w14:paraId="06954F54" w14:textId="77777777" w:rsidR="00B943A9" w:rsidRDefault="00B943A9" w:rsidP="00BC2997">
            <w:pPr>
              <w:ind w:right="-1"/>
              <w:jc w:val="center"/>
              <w:rPr>
                <w:rFonts w:ascii="Arial" w:hAnsi="Arial"/>
                <w:sz w:val="28"/>
              </w:rPr>
            </w:pPr>
            <w:r>
              <w:rPr>
                <w:rFonts w:ascii="Arial" w:hAnsi="Arial"/>
                <w:sz w:val="28"/>
              </w:rPr>
              <w:t>2.467,88</w:t>
            </w:r>
          </w:p>
        </w:tc>
        <w:tc>
          <w:tcPr>
            <w:tcW w:w="1245" w:type="pct"/>
            <w:tcBorders>
              <w:left w:val="nil"/>
              <w:right w:val="single" w:sz="24" w:space="0" w:color="auto"/>
            </w:tcBorders>
          </w:tcPr>
          <w:p w14:paraId="2910F906" w14:textId="77777777" w:rsidR="00B943A9" w:rsidRDefault="00B943A9" w:rsidP="00BC2997">
            <w:pPr>
              <w:ind w:right="-1"/>
              <w:jc w:val="center"/>
              <w:rPr>
                <w:rFonts w:ascii="Arial" w:hAnsi="Arial"/>
                <w:sz w:val="28"/>
              </w:rPr>
            </w:pPr>
            <w:r>
              <w:rPr>
                <w:rFonts w:ascii="Arial" w:hAnsi="Arial"/>
                <w:sz w:val="28"/>
              </w:rPr>
              <w:t>48</w:t>
            </w:r>
          </w:p>
        </w:tc>
        <w:tc>
          <w:tcPr>
            <w:tcW w:w="1255" w:type="pct"/>
            <w:tcBorders>
              <w:left w:val="nil"/>
              <w:right w:val="single" w:sz="24" w:space="0" w:color="auto"/>
            </w:tcBorders>
          </w:tcPr>
          <w:p w14:paraId="0B2E14CE" w14:textId="77777777" w:rsidR="00B943A9" w:rsidRDefault="00B943A9" w:rsidP="00BC2997">
            <w:pPr>
              <w:ind w:right="-1"/>
              <w:jc w:val="center"/>
              <w:rPr>
                <w:rFonts w:ascii="Arial" w:hAnsi="Arial"/>
                <w:sz w:val="28"/>
              </w:rPr>
            </w:pPr>
            <w:r>
              <w:rPr>
                <w:rFonts w:ascii="Arial" w:hAnsi="Arial"/>
                <w:sz w:val="28"/>
              </w:rPr>
              <w:t>10.665,87</w:t>
            </w:r>
          </w:p>
        </w:tc>
      </w:tr>
      <w:tr w:rsidR="00B943A9" w14:paraId="57997FC0" w14:textId="77777777" w:rsidTr="00BC2997">
        <w:trPr>
          <w:trHeight w:hRule="exact" w:val="340"/>
        </w:trPr>
        <w:tc>
          <w:tcPr>
            <w:tcW w:w="1204" w:type="pct"/>
            <w:tcBorders>
              <w:left w:val="single" w:sz="24" w:space="0" w:color="auto"/>
              <w:right w:val="single" w:sz="24" w:space="0" w:color="auto"/>
            </w:tcBorders>
          </w:tcPr>
          <w:p w14:paraId="27B601D1" w14:textId="77777777" w:rsidR="00B943A9" w:rsidRDefault="00B943A9" w:rsidP="00BC2997">
            <w:pPr>
              <w:ind w:right="-1"/>
              <w:jc w:val="center"/>
              <w:rPr>
                <w:rFonts w:ascii="Arial" w:hAnsi="Arial"/>
                <w:sz w:val="28"/>
              </w:rPr>
            </w:pPr>
            <w:r>
              <w:rPr>
                <w:rFonts w:ascii="Arial" w:hAnsi="Arial"/>
                <w:sz w:val="28"/>
              </w:rPr>
              <w:t>19</w:t>
            </w:r>
          </w:p>
        </w:tc>
        <w:tc>
          <w:tcPr>
            <w:tcW w:w="1296" w:type="pct"/>
            <w:tcBorders>
              <w:left w:val="single" w:sz="24" w:space="0" w:color="auto"/>
              <w:right w:val="single" w:sz="24" w:space="0" w:color="auto"/>
            </w:tcBorders>
          </w:tcPr>
          <w:p w14:paraId="0C707584" w14:textId="77777777" w:rsidR="00B943A9" w:rsidRDefault="00B943A9" w:rsidP="00BC2997">
            <w:pPr>
              <w:ind w:right="-1"/>
              <w:jc w:val="center"/>
              <w:rPr>
                <w:rFonts w:ascii="Arial" w:hAnsi="Arial"/>
                <w:sz w:val="28"/>
              </w:rPr>
            </w:pPr>
            <w:r>
              <w:rPr>
                <w:rFonts w:ascii="Arial" w:hAnsi="Arial"/>
                <w:sz w:val="28"/>
              </w:rPr>
              <w:t>2.591,22</w:t>
            </w:r>
          </w:p>
        </w:tc>
        <w:tc>
          <w:tcPr>
            <w:tcW w:w="1245" w:type="pct"/>
            <w:tcBorders>
              <w:left w:val="nil"/>
              <w:right w:val="single" w:sz="24" w:space="0" w:color="auto"/>
            </w:tcBorders>
          </w:tcPr>
          <w:p w14:paraId="5158F11D" w14:textId="77777777" w:rsidR="00B943A9" w:rsidRDefault="00B943A9" w:rsidP="00BC2997">
            <w:pPr>
              <w:ind w:right="-1"/>
              <w:jc w:val="center"/>
              <w:rPr>
                <w:rFonts w:ascii="Arial" w:hAnsi="Arial"/>
                <w:sz w:val="28"/>
              </w:rPr>
            </w:pPr>
            <w:r>
              <w:rPr>
                <w:rFonts w:ascii="Arial" w:hAnsi="Arial"/>
                <w:sz w:val="28"/>
              </w:rPr>
              <w:t>49</w:t>
            </w:r>
          </w:p>
        </w:tc>
        <w:tc>
          <w:tcPr>
            <w:tcW w:w="1255" w:type="pct"/>
            <w:tcBorders>
              <w:left w:val="nil"/>
              <w:right w:val="single" w:sz="24" w:space="0" w:color="auto"/>
            </w:tcBorders>
          </w:tcPr>
          <w:p w14:paraId="5C26CD29" w14:textId="77777777" w:rsidR="00B943A9" w:rsidRDefault="00B943A9" w:rsidP="00BC2997">
            <w:pPr>
              <w:ind w:right="-1"/>
              <w:jc w:val="center"/>
              <w:rPr>
                <w:rFonts w:ascii="Arial" w:hAnsi="Arial"/>
                <w:sz w:val="28"/>
              </w:rPr>
            </w:pPr>
            <w:r>
              <w:rPr>
                <w:rFonts w:ascii="Arial" w:hAnsi="Arial"/>
                <w:sz w:val="28"/>
              </w:rPr>
              <w:t>11.199,16</w:t>
            </w:r>
          </w:p>
        </w:tc>
      </w:tr>
      <w:tr w:rsidR="00B943A9" w14:paraId="0AE3D50B" w14:textId="77777777" w:rsidTr="00BC2997">
        <w:trPr>
          <w:trHeight w:hRule="exact" w:val="340"/>
        </w:trPr>
        <w:tc>
          <w:tcPr>
            <w:tcW w:w="1204" w:type="pct"/>
            <w:tcBorders>
              <w:left w:val="single" w:sz="24" w:space="0" w:color="auto"/>
              <w:right w:val="single" w:sz="24" w:space="0" w:color="auto"/>
            </w:tcBorders>
          </w:tcPr>
          <w:p w14:paraId="36C6CB22" w14:textId="77777777" w:rsidR="00B943A9" w:rsidRDefault="00B943A9" w:rsidP="00BC2997">
            <w:pPr>
              <w:ind w:right="-1"/>
              <w:jc w:val="center"/>
              <w:rPr>
                <w:rFonts w:ascii="Arial" w:hAnsi="Arial"/>
                <w:sz w:val="28"/>
              </w:rPr>
            </w:pPr>
            <w:r>
              <w:rPr>
                <w:rFonts w:ascii="Arial" w:hAnsi="Arial"/>
                <w:sz w:val="28"/>
              </w:rPr>
              <w:t>20</w:t>
            </w:r>
          </w:p>
        </w:tc>
        <w:tc>
          <w:tcPr>
            <w:tcW w:w="1296" w:type="pct"/>
            <w:tcBorders>
              <w:left w:val="single" w:sz="24" w:space="0" w:color="auto"/>
              <w:right w:val="single" w:sz="24" w:space="0" w:color="auto"/>
            </w:tcBorders>
          </w:tcPr>
          <w:p w14:paraId="036B9DCA" w14:textId="77777777" w:rsidR="00B943A9" w:rsidRDefault="00B943A9" w:rsidP="00BC2997">
            <w:pPr>
              <w:ind w:right="-1"/>
              <w:jc w:val="center"/>
              <w:rPr>
                <w:rFonts w:ascii="Arial" w:hAnsi="Arial"/>
                <w:sz w:val="28"/>
              </w:rPr>
            </w:pPr>
            <w:r>
              <w:rPr>
                <w:rFonts w:ascii="Arial" w:hAnsi="Arial"/>
                <w:sz w:val="28"/>
              </w:rPr>
              <w:t>2.720,77</w:t>
            </w:r>
          </w:p>
        </w:tc>
        <w:tc>
          <w:tcPr>
            <w:tcW w:w="1245" w:type="pct"/>
            <w:tcBorders>
              <w:left w:val="nil"/>
              <w:right w:val="single" w:sz="24" w:space="0" w:color="auto"/>
            </w:tcBorders>
          </w:tcPr>
          <w:p w14:paraId="5290F7F8" w14:textId="77777777" w:rsidR="00B943A9" w:rsidRDefault="00B943A9" w:rsidP="00BC2997">
            <w:pPr>
              <w:ind w:right="-1"/>
              <w:jc w:val="center"/>
              <w:rPr>
                <w:rFonts w:ascii="Arial" w:hAnsi="Arial"/>
                <w:sz w:val="28"/>
              </w:rPr>
            </w:pPr>
            <w:r>
              <w:rPr>
                <w:rFonts w:ascii="Arial" w:hAnsi="Arial"/>
                <w:sz w:val="28"/>
              </w:rPr>
              <w:t>50</w:t>
            </w:r>
          </w:p>
        </w:tc>
        <w:tc>
          <w:tcPr>
            <w:tcW w:w="1255" w:type="pct"/>
            <w:tcBorders>
              <w:left w:val="nil"/>
              <w:right w:val="single" w:sz="24" w:space="0" w:color="auto"/>
            </w:tcBorders>
          </w:tcPr>
          <w:p w14:paraId="1E85B7AB" w14:textId="77777777" w:rsidR="00B943A9" w:rsidRDefault="00B943A9" w:rsidP="00BC2997">
            <w:pPr>
              <w:ind w:right="-1"/>
              <w:jc w:val="center"/>
              <w:rPr>
                <w:rFonts w:ascii="Arial" w:hAnsi="Arial"/>
                <w:sz w:val="28"/>
              </w:rPr>
            </w:pPr>
            <w:r>
              <w:rPr>
                <w:rFonts w:ascii="Arial" w:hAnsi="Arial"/>
                <w:sz w:val="28"/>
              </w:rPr>
              <w:t>11.759,14</w:t>
            </w:r>
          </w:p>
        </w:tc>
      </w:tr>
      <w:tr w:rsidR="00B943A9" w14:paraId="55530E9A" w14:textId="77777777" w:rsidTr="00BC2997">
        <w:trPr>
          <w:trHeight w:hRule="exact" w:val="340"/>
        </w:trPr>
        <w:tc>
          <w:tcPr>
            <w:tcW w:w="1204" w:type="pct"/>
            <w:tcBorders>
              <w:left w:val="single" w:sz="24" w:space="0" w:color="auto"/>
              <w:right w:val="single" w:sz="24" w:space="0" w:color="auto"/>
            </w:tcBorders>
          </w:tcPr>
          <w:p w14:paraId="6170CA21" w14:textId="77777777" w:rsidR="00B943A9" w:rsidRDefault="00B943A9" w:rsidP="00BC2997">
            <w:pPr>
              <w:ind w:right="-1"/>
              <w:jc w:val="center"/>
              <w:rPr>
                <w:rFonts w:ascii="Arial" w:hAnsi="Arial"/>
                <w:sz w:val="28"/>
              </w:rPr>
            </w:pPr>
            <w:r>
              <w:rPr>
                <w:rFonts w:ascii="Arial" w:hAnsi="Arial"/>
                <w:sz w:val="28"/>
              </w:rPr>
              <w:t>21</w:t>
            </w:r>
          </w:p>
        </w:tc>
        <w:tc>
          <w:tcPr>
            <w:tcW w:w="1296" w:type="pct"/>
            <w:tcBorders>
              <w:left w:val="single" w:sz="24" w:space="0" w:color="auto"/>
              <w:right w:val="single" w:sz="24" w:space="0" w:color="auto"/>
            </w:tcBorders>
          </w:tcPr>
          <w:p w14:paraId="3F074A9A" w14:textId="77777777" w:rsidR="00B943A9" w:rsidRDefault="00B943A9" w:rsidP="00BC2997">
            <w:pPr>
              <w:ind w:right="-1"/>
              <w:jc w:val="center"/>
              <w:rPr>
                <w:rFonts w:ascii="Arial" w:hAnsi="Arial"/>
                <w:sz w:val="28"/>
              </w:rPr>
            </w:pPr>
            <w:r>
              <w:rPr>
                <w:rFonts w:ascii="Arial" w:hAnsi="Arial"/>
                <w:sz w:val="28"/>
              </w:rPr>
              <w:t>2.856,86</w:t>
            </w:r>
          </w:p>
        </w:tc>
        <w:tc>
          <w:tcPr>
            <w:tcW w:w="1245" w:type="pct"/>
            <w:tcBorders>
              <w:left w:val="nil"/>
              <w:right w:val="single" w:sz="24" w:space="0" w:color="auto"/>
            </w:tcBorders>
          </w:tcPr>
          <w:p w14:paraId="15C5BE07" w14:textId="77777777" w:rsidR="00B943A9" w:rsidRDefault="00B943A9" w:rsidP="00BC2997">
            <w:pPr>
              <w:ind w:right="-1"/>
              <w:jc w:val="center"/>
              <w:rPr>
                <w:rFonts w:ascii="Arial" w:hAnsi="Arial"/>
                <w:sz w:val="28"/>
              </w:rPr>
            </w:pPr>
            <w:r>
              <w:rPr>
                <w:rFonts w:ascii="Arial" w:hAnsi="Arial"/>
                <w:sz w:val="28"/>
              </w:rPr>
              <w:t>51</w:t>
            </w:r>
          </w:p>
        </w:tc>
        <w:tc>
          <w:tcPr>
            <w:tcW w:w="1255" w:type="pct"/>
            <w:tcBorders>
              <w:left w:val="nil"/>
              <w:right w:val="single" w:sz="24" w:space="0" w:color="auto"/>
            </w:tcBorders>
          </w:tcPr>
          <w:p w14:paraId="5E17E257" w14:textId="77777777" w:rsidR="00B943A9" w:rsidRDefault="00B943A9" w:rsidP="00BC2997">
            <w:pPr>
              <w:ind w:right="-1"/>
              <w:jc w:val="center"/>
              <w:rPr>
                <w:rFonts w:ascii="Arial" w:hAnsi="Arial"/>
                <w:sz w:val="28"/>
              </w:rPr>
            </w:pPr>
            <w:r>
              <w:rPr>
                <w:rFonts w:ascii="Arial" w:hAnsi="Arial"/>
                <w:sz w:val="28"/>
              </w:rPr>
              <w:t>12.347,10</w:t>
            </w:r>
          </w:p>
        </w:tc>
      </w:tr>
      <w:tr w:rsidR="00B943A9" w14:paraId="22D2FCE7" w14:textId="77777777" w:rsidTr="00BC2997">
        <w:trPr>
          <w:trHeight w:hRule="exact" w:val="340"/>
        </w:trPr>
        <w:tc>
          <w:tcPr>
            <w:tcW w:w="1204" w:type="pct"/>
            <w:tcBorders>
              <w:left w:val="single" w:sz="24" w:space="0" w:color="auto"/>
              <w:right w:val="single" w:sz="24" w:space="0" w:color="auto"/>
            </w:tcBorders>
          </w:tcPr>
          <w:p w14:paraId="6E641278" w14:textId="77777777" w:rsidR="00B943A9" w:rsidRDefault="00B943A9" w:rsidP="00BC2997">
            <w:pPr>
              <w:ind w:right="-1"/>
              <w:jc w:val="center"/>
              <w:rPr>
                <w:rFonts w:ascii="Arial" w:hAnsi="Arial"/>
                <w:sz w:val="28"/>
              </w:rPr>
            </w:pPr>
            <w:r>
              <w:rPr>
                <w:rFonts w:ascii="Arial" w:hAnsi="Arial"/>
                <w:sz w:val="28"/>
              </w:rPr>
              <w:t>22</w:t>
            </w:r>
          </w:p>
        </w:tc>
        <w:tc>
          <w:tcPr>
            <w:tcW w:w="1296" w:type="pct"/>
            <w:tcBorders>
              <w:left w:val="single" w:sz="24" w:space="0" w:color="auto"/>
              <w:right w:val="single" w:sz="24" w:space="0" w:color="auto"/>
            </w:tcBorders>
          </w:tcPr>
          <w:p w14:paraId="10256E59" w14:textId="77777777" w:rsidR="00B943A9" w:rsidRDefault="00B943A9" w:rsidP="00BC2997">
            <w:pPr>
              <w:ind w:right="-1"/>
              <w:jc w:val="center"/>
              <w:rPr>
                <w:rFonts w:ascii="Arial" w:hAnsi="Arial"/>
                <w:sz w:val="28"/>
              </w:rPr>
            </w:pPr>
            <w:r>
              <w:rPr>
                <w:rFonts w:ascii="Arial" w:hAnsi="Arial"/>
                <w:sz w:val="28"/>
              </w:rPr>
              <w:t>2.999,69</w:t>
            </w:r>
          </w:p>
        </w:tc>
        <w:tc>
          <w:tcPr>
            <w:tcW w:w="1245" w:type="pct"/>
            <w:tcBorders>
              <w:left w:val="nil"/>
              <w:right w:val="single" w:sz="24" w:space="0" w:color="auto"/>
            </w:tcBorders>
          </w:tcPr>
          <w:p w14:paraId="0706FD6A" w14:textId="77777777" w:rsidR="00B943A9" w:rsidRDefault="00B943A9" w:rsidP="00BC2997">
            <w:pPr>
              <w:ind w:right="-1"/>
              <w:jc w:val="center"/>
              <w:rPr>
                <w:rFonts w:ascii="Arial" w:hAnsi="Arial"/>
                <w:sz w:val="28"/>
              </w:rPr>
            </w:pPr>
            <w:r>
              <w:rPr>
                <w:rFonts w:ascii="Arial" w:hAnsi="Arial"/>
                <w:sz w:val="28"/>
              </w:rPr>
              <w:t>52</w:t>
            </w:r>
          </w:p>
        </w:tc>
        <w:tc>
          <w:tcPr>
            <w:tcW w:w="1255" w:type="pct"/>
            <w:tcBorders>
              <w:left w:val="nil"/>
              <w:right w:val="single" w:sz="24" w:space="0" w:color="auto"/>
            </w:tcBorders>
          </w:tcPr>
          <w:p w14:paraId="32347E03" w14:textId="77777777" w:rsidR="00B943A9" w:rsidRDefault="00B943A9" w:rsidP="00BC2997">
            <w:pPr>
              <w:ind w:right="-1"/>
              <w:jc w:val="center"/>
              <w:rPr>
                <w:rFonts w:ascii="Arial" w:hAnsi="Arial"/>
                <w:sz w:val="28"/>
              </w:rPr>
            </w:pPr>
            <w:r>
              <w:rPr>
                <w:rFonts w:ascii="Arial" w:hAnsi="Arial"/>
                <w:sz w:val="28"/>
              </w:rPr>
              <w:t>12.964,45</w:t>
            </w:r>
          </w:p>
        </w:tc>
      </w:tr>
      <w:tr w:rsidR="00B943A9" w14:paraId="42FE6CD9" w14:textId="77777777" w:rsidTr="00BC2997">
        <w:trPr>
          <w:trHeight w:hRule="exact" w:val="340"/>
        </w:trPr>
        <w:tc>
          <w:tcPr>
            <w:tcW w:w="1204" w:type="pct"/>
            <w:tcBorders>
              <w:left w:val="single" w:sz="24" w:space="0" w:color="auto"/>
              <w:right w:val="single" w:sz="24" w:space="0" w:color="auto"/>
            </w:tcBorders>
          </w:tcPr>
          <w:p w14:paraId="133CEC28" w14:textId="77777777" w:rsidR="00B943A9" w:rsidRDefault="00B943A9" w:rsidP="00BC2997">
            <w:pPr>
              <w:ind w:right="-1"/>
              <w:jc w:val="center"/>
              <w:rPr>
                <w:rFonts w:ascii="Arial" w:hAnsi="Arial"/>
                <w:sz w:val="28"/>
              </w:rPr>
            </w:pPr>
            <w:r>
              <w:rPr>
                <w:rFonts w:ascii="Arial" w:hAnsi="Arial"/>
                <w:sz w:val="28"/>
              </w:rPr>
              <w:t>23</w:t>
            </w:r>
          </w:p>
        </w:tc>
        <w:tc>
          <w:tcPr>
            <w:tcW w:w="1296" w:type="pct"/>
            <w:tcBorders>
              <w:left w:val="single" w:sz="24" w:space="0" w:color="auto"/>
              <w:right w:val="single" w:sz="24" w:space="0" w:color="auto"/>
            </w:tcBorders>
          </w:tcPr>
          <w:p w14:paraId="233C83E3" w14:textId="77777777" w:rsidR="00B943A9" w:rsidRDefault="00B943A9" w:rsidP="00BC2997">
            <w:pPr>
              <w:ind w:right="-1"/>
              <w:jc w:val="center"/>
              <w:rPr>
                <w:rFonts w:ascii="Arial" w:hAnsi="Arial"/>
                <w:sz w:val="28"/>
              </w:rPr>
            </w:pPr>
            <w:r>
              <w:rPr>
                <w:rFonts w:ascii="Arial" w:hAnsi="Arial"/>
                <w:sz w:val="28"/>
              </w:rPr>
              <w:t>3.149,69</w:t>
            </w:r>
          </w:p>
        </w:tc>
        <w:tc>
          <w:tcPr>
            <w:tcW w:w="1245" w:type="pct"/>
            <w:tcBorders>
              <w:left w:val="nil"/>
              <w:right w:val="single" w:sz="24" w:space="0" w:color="auto"/>
            </w:tcBorders>
          </w:tcPr>
          <w:p w14:paraId="639C6EA2" w14:textId="77777777" w:rsidR="00B943A9" w:rsidRDefault="00B943A9" w:rsidP="00BC2997">
            <w:pPr>
              <w:ind w:right="-1"/>
              <w:jc w:val="center"/>
              <w:rPr>
                <w:rFonts w:ascii="Arial" w:hAnsi="Arial"/>
                <w:sz w:val="28"/>
              </w:rPr>
            </w:pPr>
            <w:r>
              <w:rPr>
                <w:rFonts w:ascii="Arial" w:hAnsi="Arial"/>
                <w:sz w:val="28"/>
              </w:rPr>
              <w:t>53</w:t>
            </w:r>
          </w:p>
        </w:tc>
        <w:tc>
          <w:tcPr>
            <w:tcW w:w="1255" w:type="pct"/>
            <w:tcBorders>
              <w:left w:val="nil"/>
              <w:right w:val="single" w:sz="24" w:space="0" w:color="auto"/>
            </w:tcBorders>
          </w:tcPr>
          <w:p w14:paraId="034D2E86" w14:textId="77777777" w:rsidR="00B943A9" w:rsidRDefault="00B943A9" w:rsidP="00BC2997">
            <w:pPr>
              <w:ind w:right="-1"/>
              <w:jc w:val="center"/>
              <w:rPr>
                <w:rFonts w:ascii="Arial" w:hAnsi="Arial"/>
                <w:sz w:val="28"/>
              </w:rPr>
            </w:pPr>
            <w:r>
              <w:rPr>
                <w:rFonts w:ascii="Arial" w:hAnsi="Arial"/>
                <w:sz w:val="28"/>
              </w:rPr>
              <w:t>13.612,67</w:t>
            </w:r>
          </w:p>
        </w:tc>
      </w:tr>
      <w:tr w:rsidR="00B943A9" w14:paraId="4F09EEE6" w14:textId="77777777" w:rsidTr="00BC2997">
        <w:trPr>
          <w:trHeight w:hRule="exact" w:val="340"/>
        </w:trPr>
        <w:tc>
          <w:tcPr>
            <w:tcW w:w="1204" w:type="pct"/>
            <w:tcBorders>
              <w:left w:val="single" w:sz="24" w:space="0" w:color="auto"/>
              <w:right w:val="single" w:sz="24" w:space="0" w:color="auto"/>
            </w:tcBorders>
          </w:tcPr>
          <w:p w14:paraId="35A29415" w14:textId="77777777" w:rsidR="00B943A9" w:rsidRDefault="00B943A9" w:rsidP="00BC2997">
            <w:pPr>
              <w:ind w:right="-1"/>
              <w:jc w:val="center"/>
              <w:rPr>
                <w:rFonts w:ascii="Arial" w:hAnsi="Arial"/>
                <w:sz w:val="28"/>
              </w:rPr>
            </w:pPr>
            <w:r>
              <w:rPr>
                <w:rFonts w:ascii="Arial" w:hAnsi="Arial"/>
                <w:sz w:val="28"/>
              </w:rPr>
              <w:t>24</w:t>
            </w:r>
          </w:p>
        </w:tc>
        <w:tc>
          <w:tcPr>
            <w:tcW w:w="1296" w:type="pct"/>
            <w:tcBorders>
              <w:left w:val="single" w:sz="24" w:space="0" w:color="auto"/>
              <w:right w:val="single" w:sz="24" w:space="0" w:color="auto"/>
            </w:tcBorders>
          </w:tcPr>
          <w:p w14:paraId="3917AC8A" w14:textId="77777777" w:rsidR="00B943A9" w:rsidRDefault="00B943A9" w:rsidP="00BC2997">
            <w:pPr>
              <w:ind w:right="-1"/>
              <w:jc w:val="center"/>
              <w:rPr>
                <w:rFonts w:ascii="Arial" w:hAnsi="Arial"/>
                <w:sz w:val="28"/>
              </w:rPr>
            </w:pPr>
            <w:r>
              <w:rPr>
                <w:rFonts w:ascii="Arial" w:hAnsi="Arial"/>
                <w:sz w:val="28"/>
              </w:rPr>
              <w:t>3.307,16</w:t>
            </w:r>
          </w:p>
        </w:tc>
        <w:tc>
          <w:tcPr>
            <w:tcW w:w="1245" w:type="pct"/>
            <w:tcBorders>
              <w:left w:val="nil"/>
              <w:right w:val="single" w:sz="24" w:space="0" w:color="auto"/>
            </w:tcBorders>
          </w:tcPr>
          <w:p w14:paraId="5C430BD7" w14:textId="77777777" w:rsidR="00B943A9" w:rsidRDefault="00B943A9" w:rsidP="00BC2997">
            <w:pPr>
              <w:ind w:right="-1"/>
              <w:jc w:val="center"/>
              <w:rPr>
                <w:rFonts w:ascii="Arial" w:hAnsi="Arial"/>
                <w:sz w:val="28"/>
              </w:rPr>
            </w:pPr>
            <w:r>
              <w:rPr>
                <w:rFonts w:ascii="Arial" w:hAnsi="Arial"/>
                <w:sz w:val="28"/>
              </w:rPr>
              <w:t>54</w:t>
            </w:r>
          </w:p>
        </w:tc>
        <w:tc>
          <w:tcPr>
            <w:tcW w:w="1255" w:type="pct"/>
            <w:tcBorders>
              <w:left w:val="nil"/>
              <w:right w:val="single" w:sz="24" w:space="0" w:color="auto"/>
            </w:tcBorders>
          </w:tcPr>
          <w:p w14:paraId="132A0B8D" w14:textId="77777777" w:rsidR="00B943A9" w:rsidRDefault="00B943A9" w:rsidP="00BC2997">
            <w:pPr>
              <w:ind w:right="-1"/>
              <w:jc w:val="center"/>
              <w:rPr>
                <w:rFonts w:ascii="Arial" w:hAnsi="Arial"/>
                <w:sz w:val="28"/>
              </w:rPr>
            </w:pPr>
            <w:r>
              <w:rPr>
                <w:rFonts w:ascii="Arial" w:hAnsi="Arial"/>
                <w:sz w:val="28"/>
              </w:rPr>
              <w:t>14.293,32</w:t>
            </w:r>
          </w:p>
        </w:tc>
      </w:tr>
      <w:tr w:rsidR="00B943A9" w14:paraId="409A24A1" w14:textId="77777777" w:rsidTr="00BC2997">
        <w:trPr>
          <w:trHeight w:hRule="exact" w:val="340"/>
        </w:trPr>
        <w:tc>
          <w:tcPr>
            <w:tcW w:w="1204" w:type="pct"/>
            <w:tcBorders>
              <w:left w:val="single" w:sz="24" w:space="0" w:color="auto"/>
              <w:right w:val="single" w:sz="24" w:space="0" w:color="auto"/>
            </w:tcBorders>
          </w:tcPr>
          <w:p w14:paraId="4B1EBCC1" w14:textId="77777777" w:rsidR="00B943A9" w:rsidRDefault="00B943A9" w:rsidP="00BC2997">
            <w:pPr>
              <w:ind w:right="-1"/>
              <w:jc w:val="center"/>
              <w:rPr>
                <w:rFonts w:ascii="Arial" w:hAnsi="Arial"/>
                <w:sz w:val="28"/>
              </w:rPr>
            </w:pPr>
            <w:r>
              <w:rPr>
                <w:rFonts w:ascii="Arial" w:hAnsi="Arial"/>
                <w:sz w:val="28"/>
              </w:rPr>
              <w:t>25</w:t>
            </w:r>
          </w:p>
        </w:tc>
        <w:tc>
          <w:tcPr>
            <w:tcW w:w="1296" w:type="pct"/>
            <w:tcBorders>
              <w:left w:val="single" w:sz="24" w:space="0" w:color="auto"/>
              <w:right w:val="single" w:sz="24" w:space="0" w:color="auto"/>
            </w:tcBorders>
          </w:tcPr>
          <w:p w14:paraId="753C11B9" w14:textId="77777777" w:rsidR="00B943A9" w:rsidRDefault="00B943A9" w:rsidP="00BC2997">
            <w:pPr>
              <w:ind w:right="-1"/>
              <w:jc w:val="center"/>
              <w:rPr>
                <w:rFonts w:ascii="Arial" w:hAnsi="Arial"/>
                <w:sz w:val="28"/>
              </w:rPr>
            </w:pPr>
            <w:r>
              <w:rPr>
                <w:rFonts w:ascii="Arial" w:hAnsi="Arial"/>
                <w:sz w:val="28"/>
              </w:rPr>
              <w:t>3.472,49</w:t>
            </w:r>
          </w:p>
        </w:tc>
        <w:tc>
          <w:tcPr>
            <w:tcW w:w="1245" w:type="pct"/>
            <w:tcBorders>
              <w:left w:val="nil"/>
              <w:right w:val="single" w:sz="24" w:space="0" w:color="auto"/>
            </w:tcBorders>
          </w:tcPr>
          <w:p w14:paraId="1C80EFB4" w14:textId="77777777" w:rsidR="00B943A9" w:rsidRDefault="00B943A9" w:rsidP="00BC2997">
            <w:pPr>
              <w:ind w:right="-1"/>
              <w:jc w:val="center"/>
              <w:rPr>
                <w:rFonts w:ascii="Arial" w:hAnsi="Arial"/>
                <w:sz w:val="28"/>
              </w:rPr>
            </w:pPr>
            <w:r>
              <w:rPr>
                <w:rFonts w:ascii="Arial" w:hAnsi="Arial"/>
                <w:sz w:val="28"/>
              </w:rPr>
              <w:t>55</w:t>
            </w:r>
          </w:p>
        </w:tc>
        <w:tc>
          <w:tcPr>
            <w:tcW w:w="1255" w:type="pct"/>
            <w:tcBorders>
              <w:left w:val="nil"/>
              <w:right w:val="single" w:sz="24" w:space="0" w:color="auto"/>
            </w:tcBorders>
          </w:tcPr>
          <w:p w14:paraId="19788BDC" w14:textId="77777777" w:rsidR="00B943A9" w:rsidRDefault="00B943A9" w:rsidP="00BC2997">
            <w:pPr>
              <w:ind w:right="-1"/>
              <w:jc w:val="center"/>
              <w:rPr>
                <w:rFonts w:ascii="Arial" w:hAnsi="Arial"/>
                <w:sz w:val="28"/>
              </w:rPr>
            </w:pPr>
            <w:r>
              <w:rPr>
                <w:rFonts w:ascii="Arial" w:hAnsi="Arial"/>
                <w:sz w:val="28"/>
              </w:rPr>
              <w:t>15.007,98</w:t>
            </w:r>
          </w:p>
        </w:tc>
      </w:tr>
      <w:tr w:rsidR="00B943A9" w14:paraId="53C9FDA3" w14:textId="77777777" w:rsidTr="00BC2997">
        <w:trPr>
          <w:trHeight w:hRule="exact" w:val="340"/>
        </w:trPr>
        <w:tc>
          <w:tcPr>
            <w:tcW w:w="1204" w:type="pct"/>
            <w:tcBorders>
              <w:left w:val="single" w:sz="24" w:space="0" w:color="auto"/>
              <w:right w:val="single" w:sz="24" w:space="0" w:color="auto"/>
            </w:tcBorders>
          </w:tcPr>
          <w:p w14:paraId="747C06AF" w14:textId="77777777" w:rsidR="00B943A9" w:rsidRDefault="00B943A9" w:rsidP="00BC2997">
            <w:pPr>
              <w:ind w:right="-1"/>
              <w:jc w:val="center"/>
              <w:rPr>
                <w:rFonts w:ascii="Arial" w:hAnsi="Arial"/>
                <w:sz w:val="28"/>
              </w:rPr>
            </w:pPr>
            <w:r>
              <w:rPr>
                <w:rFonts w:ascii="Arial" w:hAnsi="Arial"/>
                <w:sz w:val="28"/>
              </w:rPr>
              <w:t>26</w:t>
            </w:r>
          </w:p>
        </w:tc>
        <w:tc>
          <w:tcPr>
            <w:tcW w:w="1296" w:type="pct"/>
            <w:tcBorders>
              <w:left w:val="single" w:sz="24" w:space="0" w:color="auto"/>
              <w:right w:val="single" w:sz="24" w:space="0" w:color="auto"/>
            </w:tcBorders>
          </w:tcPr>
          <w:p w14:paraId="55194B61" w14:textId="77777777" w:rsidR="00B943A9" w:rsidRDefault="00B943A9" w:rsidP="00BC2997">
            <w:pPr>
              <w:ind w:right="-1"/>
              <w:jc w:val="center"/>
              <w:rPr>
                <w:rFonts w:ascii="Arial" w:hAnsi="Arial"/>
                <w:sz w:val="28"/>
              </w:rPr>
            </w:pPr>
            <w:r>
              <w:rPr>
                <w:rFonts w:ascii="Arial" w:hAnsi="Arial"/>
                <w:sz w:val="28"/>
              </w:rPr>
              <w:t>3.646,12</w:t>
            </w:r>
          </w:p>
        </w:tc>
        <w:tc>
          <w:tcPr>
            <w:tcW w:w="1245" w:type="pct"/>
            <w:tcBorders>
              <w:left w:val="nil"/>
              <w:right w:val="single" w:sz="24" w:space="0" w:color="auto"/>
            </w:tcBorders>
          </w:tcPr>
          <w:p w14:paraId="466D9FFB" w14:textId="77777777" w:rsidR="00B943A9" w:rsidRDefault="00B943A9" w:rsidP="00BC2997">
            <w:pPr>
              <w:ind w:right="-1"/>
              <w:jc w:val="center"/>
              <w:rPr>
                <w:rFonts w:ascii="Arial" w:hAnsi="Arial"/>
                <w:sz w:val="28"/>
              </w:rPr>
            </w:pPr>
            <w:r>
              <w:rPr>
                <w:rFonts w:ascii="Arial" w:hAnsi="Arial"/>
                <w:sz w:val="28"/>
              </w:rPr>
              <w:t>56</w:t>
            </w:r>
          </w:p>
        </w:tc>
        <w:tc>
          <w:tcPr>
            <w:tcW w:w="1255" w:type="pct"/>
            <w:tcBorders>
              <w:left w:val="nil"/>
              <w:right w:val="single" w:sz="24" w:space="0" w:color="auto"/>
            </w:tcBorders>
          </w:tcPr>
          <w:p w14:paraId="769F2E8E" w14:textId="77777777" w:rsidR="00B943A9" w:rsidRDefault="00B943A9" w:rsidP="00BC2997">
            <w:pPr>
              <w:ind w:right="-1"/>
              <w:jc w:val="center"/>
              <w:rPr>
                <w:rFonts w:ascii="Arial" w:hAnsi="Arial"/>
                <w:sz w:val="28"/>
              </w:rPr>
            </w:pPr>
            <w:r>
              <w:rPr>
                <w:rFonts w:ascii="Arial" w:hAnsi="Arial"/>
                <w:sz w:val="28"/>
              </w:rPr>
              <w:t>15.758,38</w:t>
            </w:r>
          </w:p>
        </w:tc>
      </w:tr>
      <w:tr w:rsidR="00B943A9" w14:paraId="04DC9293" w14:textId="77777777" w:rsidTr="00BC2997">
        <w:trPr>
          <w:trHeight w:hRule="exact" w:val="340"/>
        </w:trPr>
        <w:tc>
          <w:tcPr>
            <w:tcW w:w="1204" w:type="pct"/>
            <w:tcBorders>
              <w:left w:val="single" w:sz="24" w:space="0" w:color="auto"/>
              <w:right w:val="single" w:sz="24" w:space="0" w:color="auto"/>
            </w:tcBorders>
          </w:tcPr>
          <w:p w14:paraId="07144064" w14:textId="77777777" w:rsidR="00B943A9" w:rsidRDefault="00B943A9" w:rsidP="00BC2997">
            <w:pPr>
              <w:ind w:right="-1"/>
              <w:jc w:val="center"/>
              <w:rPr>
                <w:rFonts w:ascii="Arial" w:hAnsi="Arial"/>
                <w:sz w:val="28"/>
              </w:rPr>
            </w:pPr>
            <w:r>
              <w:rPr>
                <w:rFonts w:ascii="Arial" w:hAnsi="Arial"/>
                <w:sz w:val="28"/>
              </w:rPr>
              <w:t>27</w:t>
            </w:r>
          </w:p>
        </w:tc>
        <w:tc>
          <w:tcPr>
            <w:tcW w:w="1296" w:type="pct"/>
            <w:tcBorders>
              <w:left w:val="single" w:sz="24" w:space="0" w:color="auto"/>
              <w:right w:val="single" w:sz="24" w:space="0" w:color="auto"/>
            </w:tcBorders>
          </w:tcPr>
          <w:p w14:paraId="2EF6FE91" w14:textId="77777777" w:rsidR="00B943A9" w:rsidRDefault="00B943A9" w:rsidP="00BC2997">
            <w:pPr>
              <w:ind w:right="-1"/>
              <w:jc w:val="center"/>
              <w:rPr>
                <w:rFonts w:ascii="Arial" w:hAnsi="Arial"/>
                <w:sz w:val="28"/>
              </w:rPr>
            </w:pPr>
            <w:r>
              <w:rPr>
                <w:rFonts w:ascii="Arial" w:hAnsi="Arial"/>
                <w:sz w:val="28"/>
              </w:rPr>
              <w:t>3828,43</w:t>
            </w:r>
          </w:p>
        </w:tc>
        <w:tc>
          <w:tcPr>
            <w:tcW w:w="1245" w:type="pct"/>
            <w:tcBorders>
              <w:left w:val="nil"/>
              <w:right w:val="single" w:sz="24" w:space="0" w:color="auto"/>
            </w:tcBorders>
          </w:tcPr>
          <w:p w14:paraId="5490CA08" w14:textId="77777777" w:rsidR="00B943A9" w:rsidRDefault="00B943A9" w:rsidP="00BC2997">
            <w:pPr>
              <w:ind w:right="-1"/>
              <w:jc w:val="center"/>
              <w:rPr>
                <w:rFonts w:ascii="Arial" w:hAnsi="Arial"/>
                <w:sz w:val="28"/>
              </w:rPr>
            </w:pPr>
            <w:r>
              <w:rPr>
                <w:rFonts w:ascii="Arial" w:hAnsi="Arial"/>
                <w:sz w:val="28"/>
              </w:rPr>
              <w:t>57</w:t>
            </w:r>
          </w:p>
        </w:tc>
        <w:tc>
          <w:tcPr>
            <w:tcW w:w="1255" w:type="pct"/>
            <w:tcBorders>
              <w:left w:val="nil"/>
              <w:right w:val="single" w:sz="24" w:space="0" w:color="auto"/>
            </w:tcBorders>
          </w:tcPr>
          <w:p w14:paraId="51A36813" w14:textId="77777777" w:rsidR="00B943A9" w:rsidRDefault="00B943A9" w:rsidP="00BC2997">
            <w:pPr>
              <w:ind w:right="-1"/>
              <w:jc w:val="center"/>
              <w:rPr>
                <w:rFonts w:ascii="Arial" w:hAnsi="Arial"/>
                <w:sz w:val="28"/>
              </w:rPr>
            </w:pPr>
            <w:r>
              <w:rPr>
                <w:rFonts w:ascii="Arial" w:hAnsi="Arial"/>
                <w:sz w:val="28"/>
              </w:rPr>
              <w:t>16.546,29</w:t>
            </w:r>
          </w:p>
        </w:tc>
      </w:tr>
      <w:tr w:rsidR="00B943A9" w14:paraId="61C83B26" w14:textId="77777777" w:rsidTr="00BC2997">
        <w:trPr>
          <w:trHeight w:hRule="exact" w:val="340"/>
        </w:trPr>
        <w:tc>
          <w:tcPr>
            <w:tcW w:w="1204" w:type="pct"/>
            <w:tcBorders>
              <w:left w:val="single" w:sz="24" w:space="0" w:color="auto"/>
              <w:right w:val="single" w:sz="24" w:space="0" w:color="auto"/>
            </w:tcBorders>
          </w:tcPr>
          <w:p w14:paraId="1CEFB392" w14:textId="77777777" w:rsidR="00B943A9" w:rsidRDefault="00B943A9" w:rsidP="00BC2997">
            <w:pPr>
              <w:ind w:right="-1"/>
              <w:jc w:val="center"/>
              <w:rPr>
                <w:rFonts w:ascii="Arial" w:hAnsi="Arial"/>
                <w:sz w:val="28"/>
              </w:rPr>
            </w:pPr>
            <w:r>
              <w:rPr>
                <w:rFonts w:ascii="Arial" w:hAnsi="Arial"/>
                <w:sz w:val="28"/>
              </w:rPr>
              <w:t>28</w:t>
            </w:r>
          </w:p>
        </w:tc>
        <w:tc>
          <w:tcPr>
            <w:tcW w:w="1296" w:type="pct"/>
            <w:tcBorders>
              <w:left w:val="single" w:sz="24" w:space="0" w:color="auto"/>
              <w:right w:val="single" w:sz="24" w:space="0" w:color="auto"/>
            </w:tcBorders>
          </w:tcPr>
          <w:p w14:paraId="32C8BB49" w14:textId="77777777" w:rsidR="00B943A9" w:rsidRDefault="00B943A9" w:rsidP="00BC2997">
            <w:pPr>
              <w:ind w:right="-1"/>
              <w:jc w:val="center"/>
              <w:rPr>
                <w:rFonts w:ascii="Arial" w:hAnsi="Arial"/>
                <w:sz w:val="28"/>
              </w:rPr>
            </w:pPr>
            <w:r>
              <w:rPr>
                <w:rFonts w:ascii="Arial" w:hAnsi="Arial"/>
                <w:sz w:val="28"/>
              </w:rPr>
              <w:t>4.019,86</w:t>
            </w:r>
          </w:p>
        </w:tc>
        <w:tc>
          <w:tcPr>
            <w:tcW w:w="1245" w:type="pct"/>
            <w:tcBorders>
              <w:left w:val="nil"/>
              <w:right w:val="single" w:sz="24" w:space="0" w:color="auto"/>
            </w:tcBorders>
          </w:tcPr>
          <w:p w14:paraId="59C5B1CA" w14:textId="77777777" w:rsidR="00B943A9" w:rsidRDefault="00B943A9" w:rsidP="00BC2997">
            <w:pPr>
              <w:ind w:right="-1"/>
              <w:jc w:val="center"/>
              <w:rPr>
                <w:rFonts w:ascii="Arial" w:hAnsi="Arial"/>
                <w:sz w:val="28"/>
              </w:rPr>
            </w:pPr>
            <w:r>
              <w:rPr>
                <w:rFonts w:ascii="Arial" w:hAnsi="Arial"/>
                <w:sz w:val="28"/>
              </w:rPr>
              <w:t>58</w:t>
            </w:r>
          </w:p>
        </w:tc>
        <w:tc>
          <w:tcPr>
            <w:tcW w:w="1255" w:type="pct"/>
            <w:tcBorders>
              <w:left w:val="nil"/>
              <w:right w:val="single" w:sz="24" w:space="0" w:color="auto"/>
            </w:tcBorders>
          </w:tcPr>
          <w:p w14:paraId="10427D29" w14:textId="77777777" w:rsidR="00B943A9" w:rsidRDefault="00B943A9" w:rsidP="00BC2997">
            <w:pPr>
              <w:ind w:right="-1"/>
              <w:jc w:val="center"/>
              <w:rPr>
                <w:rFonts w:ascii="Arial" w:hAnsi="Arial"/>
                <w:sz w:val="28"/>
              </w:rPr>
            </w:pPr>
            <w:r>
              <w:rPr>
                <w:rFonts w:ascii="Arial" w:hAnsi="Arial"/>
                <w:sz w:val="28"/>
              </w:rPr>
              <w:t>17.373,57</w:t>
            </w:r>
          </w:p>
        </w:tc>
      </w:tr>
      <w:tr w:rsidR="00B943A9" w14:paraId="082C8CB9" w14:textId="77777777" w:rsidTr="00BC2997">
        <w:trPr>
          <w:trHeight w:hRule="exact" w:val="340"/>
        </w:trPr>
        <w:tc>
          <w:tcPr>
            <w:tcW w:w="1204" w:type="pct"/>
            <w:tcBorders>
              <w:left w:val="single" w:sz="24" w:space="0" w:color="auto"/>
              <w:right w:val="single" w:sz="24" w:space="0" w:color="auto"/>
            </w:tcBorders>
          </w:tcPr>
          <w:p w14:paraId="599215EB" w14:textId="77777777" w:rsidR="00B943A9" w:rsidRDefault="00B943A9" w:rsidP="00BC2997">
            <w:pPr>
              <w:ind w:right="-1"/>
              <w:jc w:val="center"/>
              <w:rPr>
                <w:rFonts w:ascii="Arial" w:hAnsi="Arial"/>
                <w:sz w:val="28"/>
              </w:rPr>
            </w:pPr>
            <w:r>
              <w:rPr>
                <w:rFonts w:ascii="Arial" w:hAnsi="Arial"/>
                <w:sz w:val="28"/>
              </w:rPr>
              <w:t>29</w:t>
            </w:r>
          </w:p>
        </w:tc>
        <w:tc>
          <w:tcPr>
            <w:tcW w:w="1296" w:type="pct"/>
            <w:tcBorders>
              <w:left w:val="single" w:sz="24" w:space="0" w:color="auto"/>
              <w:right w:val="single" w:sz="24" w:space="0" w:color="auto"/>
            </w:tcBorders>
          </w:tcPr>
          <w:p w14:paraId="545FAE8A" w14:textId="77777777" w:rsidR="00B943A9" w:rsidRDefault="00B943A9" w:rsidP="00BC2997">
            <w:pPr>
              <w:ind w:right="-1"/>
              <w:jc w:val="center"/>
              <w:rPr>
                <w:rFonts w:ascii="Arial" w:hAnsi="Arial"/>
                <w:sz w:val="28"/>
              </w:rPr>
            </w:pPr>
            <w:r>
              <w:rPr>
                <w:rFonts w:ascii="Arial" w:hAnsi="Arial"/>
                <w:sz w:val="28"/>
              </w:rPr>
              <w:t>4.220,84</w:t>
            </w:r>
          </w:p>
        </w:tc>
        <w:tc>
          <w:tcPr>
            <w:tcW w:w="1245" w:type="pct"/>
            <w:tcBorders>
              <w:left w:val="nil"/>
              <w:right w:val="single" w:sz="24" w:space="0" w:color="auto"/>
            </w:tcBorders>
          </w:tcPr>
          <w:p w14:paraId="75B7B99F" w14:textId="77777777" w:rsidR="00B943A9" w:rsidRDefault="00B943A9" w:rsidP="00BC2997">
            <w:pPr>
              <w:ind w:right="-1"/>
              <w:jc w:val="center"/>
              <w:rPr>
                <w:rFonts w:ascii="Arial" w:hAnsi="Arial"/>
                <w:sz w:val="28"/>
              </w:rPr>
            </w:pPr>
            <w:r>
              <w:rPr>
                <w:rFonts w:ascii="Arial" w:hAnsi="Arial"/>
                <w:sz w:val="28"/>
              </w:rPr>
              <w:t>59</w:t>
            </w:r>
          </w:p>
        </w:tc>
        <w:tc>
          <w:tcPr>
            <w:tcW w:w="1255" w:type="pct"/>
            <w:tcBorders>
              <w:left w:val="nil"/>
              <w:right w:val="single" w:sz="24" w:space="0" w:color="auto"/>
            </w:tcBorders>
          </w:tcPr>
          <w:p w14:paraId="245912A2" w14:textId="77777777" w:rsidR="00B943A9" w:rsidRDefault="00B943A9" w:rsidP="00BC2997">
            <w:pPr>
              <w:ind w:right="-1"/>
              <w:jc w:val="center"/>
              <w:rPr>
                <w:rFonts w:ascii="Arial" w:hAnsi="Arial"/>
                <w:sz w:val="28"/>
              </w:rPr>
            </w:pPr>
            <w:r>
              <w:rPr>
                <w:rFonts w:ascii="Arial" w:hAnsi="Arial"/>
                <w:sz w:val="28"/>
              </w:rPr>
              <w:t>18.242,26</w:t>
            </w:r>
          </w:p>
        </w:tc>
      </w:tr>
      <w:tr w:rsidR="00B943A9" w14:paraId="11956C4B" w14:textId="77777777" w:rsidTr="00BC2997">
        <w:trPr>
          <w:trHeight w:hRule="exact" w:val="340"/>
        </w:trPr>
        <w:tc>
          <w:tcPr>
            <w:tcW w:w="1204" w:type="pct"/>
            <w:tcBorders>
              <w:left w:val="single" w:sz="24" w:space="0" w:color="auto"/>
              <w:bottom w:val="single" w:sz="24" w:space="0" w:color="auto"/>
              <w:right w:val="single" w:sz="24" w:space="0" w:color="auto"/>
            </w:tcBorders>
          </w:tcPr>
          <w:p w14:paraId="301F4DB4" w14:textId="77777777" w:rsidR="00B943A9" w:rsidRDefault="00B943A9" w:rsidP="00BC2997">
            <w:pPr>
              <w:ind w:right="-1"/>
              <w:jc w:val="center"/>
              <w:rPr>
                <w:rFonts w:ascii="Arial" w:hAnsi="Arial"/>
                <w:sz w:val="28"/>
              </w:rPr>
            </w:pPr>
            <w:r>
              <w:rPr>
                <w:rFonts w:ascii="Arial" w:hAnsi="Arial"/>
                <w:sz w:val="28"/>
              </w:rPr>
              <w:t>30</w:t>
            </w:r>
          </w:p>
        </w:tc>
        <w:tc>
          <w:tcPr>
            <w:tcW w:w="1296" w:type="pct"/>
            <w:tcBorders>
              <w:left w:val="single" w:sz="24" w:space="0" w:color="auto"/>
              <w:bottom w:val="single" w:sz="24" w:space="0" w:color="auto"/>
              <w:right w:val="single" w:sz="24" w:space="0" w:color="auto"/>
            </w:tcBorders>
          </w:tcPr>
          <w:p w14:paraId="3BF4CA95" w14:textId="77777777" w:rsidR="00B943A9" w:rsidRDefault="00B943A9" w:rsidP="00BC2997">
            <w:pPr>
              <w:ind w:right="-1"/>
              <w:jc w:val="center"/>
              <w:rPr>
                <w:rFonts w:ascii="Arial" w:hAnsi="Arial"/>
                <w:sz w:val="28"/>
              </w:rPr>
            </w:pPr>
            <w:r>
              <w:rPr>
                <w:rFonts w:ascii="Arial" w:hAnsi="Arial"/>
                <w:sz w:val="28"/>
              </w:rPr>
              <w:t>4.431,87</w:t>
            </w:r>
          </w:p>
        </w:tc>
        <w:tc>
          <w:tcPr>
            <w:tcW w:w="1245" w:type="pct"/>
            <w:tcBorders>
              <w:left w:val="nil"/>
              <w:bottom w:val="single" w:sz="24" w:space="0" w:color="auto"/>
              <w:right w:val="single" w:sz="24" w:space="0" w:color="auto"/>
            </w:tcBorders>
          </w:tcPr>
          <w:p w14:paraId="390C87F4" w14:textId="77777777" w:rsidR="00B943A9" w:rsidRDefault="00B943A9" w:rsidP="00BC2997">
            <w:pPr>
              <w:ind w:right="-1"/>
              <w:jc w:val="center"/>
              <w:rPr>
                <w:rFonts w:ascii="Arial" w:hAnsi="Arial"/>
                <w:sz w:val="28"/>
              </w:rPr>
            </w:pPr>
            <w:r>
              <w:rPr>
                <w:rFonts w:ascii="Arial" w:hAnsi="Arial"/>
                <w:sz w:val="28"/>
              </w:rPr>
              <w:t>60</w:t>
            </w:r>
          </w:p>
        </w:tc>
        <w:tc>
          <w:tcPr>
            <w:tcW w:w="1255" w:type="pct"/>
            <w:tcBorders>
              <w:left w:val="nil"/>
              <w:bottom w:val="single" w:sz="24" w:space="0" w:color="auto"/>
              <w:right w:val="single" w:sz="24" w:space="0" w:color="auto"/>
            </w:tcBorders>
          </w:tcPr>
          <w:p w14:paraId="30C85C9B" w14:textId="77777777" w:rsidR="00B943A9" w:rsidRDefault="00B943A9" w:rsidP="00BC2997">
            <w:pPr>
              <w:ind w:right="-1"/>
              <w:jc w:val="center"/>
              <w:rPr>
                <w:rFonts w:ascii="Arial" w:hAnsi="Arial"/>
                <w:sz w:val="28"/>
              </w:rPr>
            </w:pPr>
            <w:r>
              <w:rPr>
                <w:rFonts w:ascii="Arial" w:hAnsi="Arial"/>
                <w:sz w:val="28"/>
              </w:rPr>
              <w:t>19.130,81</w:t>
            </w:r>
          </w:p>
        </w:tc>
      </w:tr>
    </w:tbl>
    <w:p w14:paraId="47F8AA15" w14:textId="77777777" w:rsidR="00B943A9" w:rsidRDefault="00B943A9" w:rsidP="00B943A9">
      <w:pPr>
        <w:tabs>
          <w:tab w:val="left" w:pos="1701"/>
        </w:tabs>
        <w:jc w:val="both"/>
        <w:rPr>
          <w:rFonts w:ascii="Arial" w:hAnsi="Arial" w:cs="Arial"/>
          <w:sz w:val="24"/>
          <w:szCs w:val="24"/>
        </w:rPr>
      </w:pPr>
    </w:p>
    <w:p w14:paraId="744B7F1D" w14:textId="77777777" w:rsidR="004A09F5" w:rsidRDefault="004A09F5" w:rsidP="002D7347">
      <w:pPr>
        <w:tabs>
          <w:tab w:val="left" w:pos="1701"/>
        </w:tabs>
        <w:ind w:firstLine="142"/>
        <w:jc w:val="center"/>
        <w:rPr>
          <w:rFonts w:ascii="Arial" w:hAnsi="Arial" w:cs="Arial"/>
          <w:b/>
          <w:bCs/>
          <w:sz w:val="28"/>
          <w:szCs w:val="28"/>
        </w:rPr>
      </w:pPr>
    </w:p>
    <w:p w14:paraId="3C7D711E" w14:textId="19D7D51E" w:rsidR="002D7347" w:rsidRPr="00B9209C" w:rsidRDefault="002D7347" w:rsidP="002D7347">
      <w:pPr>
        <w:tabs>
          <w:tab w:val="left" w:pos="1701"/>
        </w:tabs>
        <w:ind w:firstLine="142"/>
        <w:jc w:val="center"/>
        <w:rPr>
          <w:rFonts w:ascii="Arial" w:hAnsi="Arial" w:cs="Arial"/>
          <w:b/>
          <w:bCs/>
          <w:sz w:val="28"/>
          <w:szCs w:val="28"/>
        </w:rPr>
      </w:pPr>
      <w:r w:rsidRPr="00B9209C">
        <w:rPr>
          <w:rFonts w:ascii="Arial" w:hAnsi="Arial" w:cs="Arial"/>
          <w:b/>
          <w:bCs/>
          <w:sz w:val="28"/>
          <w:szCs w:val="28"/>
        </w:rPr>
        <w:t>JUSTIFICATIVA</w:t>
      </w:r>
    </w:p>
    <w:p w14:paraId="33695DCC" w14:textId="77777777" w:rsidR="002D7347" w:rsidRPr="009B6EE4" w:rsidRDefault="002D7347" w:rsidP="002D7347">
      <w:pPr>
        <w:tabs>
          <w:tab w:val="left" w:pos="1701"/>
        </w:tabs>
        <w:ind w:firstLine="142"/>
        <w:jc w:val="both"/>
        <w:rPr>
          <w:rFonts w:ascii="Arial" w:hAnsi="Arial" w:cs="Arial"/>
          <w:sz w:val="24"/>
          <w:szCs w:val="24"/>
        </w:rPr>
      </w:pPr>
    </w:p>
    <w:p w14:paraId="6C40230A" w14:textId="77777777" w:rsidR="002D7347" w:rsidRPr="00CB39B5" w:rsidRDefault="002D7347" w:rsidP="004A09F5">
      <w:pPr>
        <w:tabs>
          <w:tab w:val="left" w:pos="0"/>
        </w:tabs>
        <w:ind w:firstLine="1418"/>
        <w:jc w:val="both"/>
        <w:rPr>
          <w:rFonts w:ascii="Arial" w:hAnsi="Arial" w:cs="Arial"/>
          <w:sz w:val="24"/>
          <w:szCs w:val="24"/>
        </w:rPr>
      </w:pPr>
      <w:r w:rsidRPr="00CB39B5">
        <w:rPr>
          <w:rFonts w:ascii="Arial" w:hAnsi="Arial" w:cs="Arial"/>
          <w:sz w:val="24"/>
          <w:szCs w:val="24"/>
        </w:rPr>
        <w:t xml:space="preserve">Excelentíssimo Senhor Presidente, </w:t>
      </w:r>
    </w:p>
    <w:p w14:paraId="738D1EDB" w14:textId="77777777" w:rsidR="002D7347" w:rsidRPr="00CB39B5" w:rsidRDefault="002D7347" w:rsidP="004A09F5">
      <w:pPr>
        <w:tabs>
          <w:tab w:val="left" w:pos="0"/>
        </w:tabs>
        <w:ind w:firstLine="1418"/>
        <w:jc w:val="both"/>
        <w:rPr>
          <w:rFonts w:ascii="Arial" w:hAnsi="Arial" w:cs="Arial"/>
          <w:sz w:val="24"/>
          <w:szCs w:val="24"/>
        </w:rPr>
      </w:pPr>
      <w:r w:rsidRPr="00CB39B5">
        <w:rPr>
          <w:rFonts w:ascii="Arial" w:hAnsi="Arial" w:cs="Arial"/>
          <w:sz w:val="24"/>
          <w:szCs w:val="24"/>
        </w:rPr>
        <w:t>Nobres Vereadores</w:t>
      </w:r>
    </w:p>
    <w:p w14:paraId="07E5AAE1" w14:textId="77777777" w:rsidR="002D7347" w:rsidRPr="00CB39B5" w:rsidRDefault="002D7347" w:rsidP="004A09F5">
      <w:pPr>
        <w:tabs>
          <w:tab w:val="left" w:pos="1701"/>
        </w:tabs>
        <w:ind w:firstLine="1418"/>
        <w:jc w:val="both"/>
        <w:rPr>
          <w:rFonts w:ascii="Arial" w:hAnsi="Arial" w:cs="Arial"/>
          <w:sz w:val="24"/>
          <w:szCs w:val="24"/>
        </w:rPr>
      </w:pPr>
    </w:p>
    <w:p w14:paraId="50DACF7A" w14:textId="774BCECF" w:rsidR="00CB39B5" w:rsidRPr="00125B12" w:rsidRDefault="002D7347" w:rsidP="004A09F5">
      <w:pPr>
        <w:tabs>
          <w:tab w:val="left" w:pos="1701"/>
        </w:tabs>
        <w:spacing w:line="360" w:lineRule="auto"/>
        <w:ind w:firstLine="1418"/>
        <w:jc w:val="both"/>
        <w:rPr>
          <w:rFonts w:ascii="Arial" w:hAnsi="Arial" w:cs="Arial"/>
          <w:i/>
          <w:iCs/>
          <w:sz w:val="24"/>
          <w:szCs w:val="24"/>
        </w:rPr>
      </w:pPr>
      <w:r w:rsidRPr="00125B12">
        <w:rPr>
          <w:rFonts w:ascii="Arial" w:hAnsi="Arial" w:cs="Arial"/>
          <w:sz w:val="24"/>
          <w:szCs w:val="24"/>
        </w:rPr>
        <w:t xml:space="preserve">A presente </w:t>
      </w:r>
      <w:r w:rsidR="00CB39B5" w:rsidRPr="00125B12">
        <w:rPr>
          <w:rFonts w:ascii="Arial" w:hAnsi="Arial" w:cs="Arial"/>
          <w:sz w:val="24"/>
          <w:szCs w:val="24"/>
        </w:rPr>
        <w:t xml:space="preserve">proposição </w:t>
      </w:r>
      <w:r w:rsidR="00CB39B5" w:rsidRPr="00125B12">
        <w:rPr>
          <w:rFonts w:ascii="Arial" w:hAnsi="Arial" w:cs="Arial"/>
          <w:b/>
          <w:bCs/>
          <w:sz w:val="24"/>
          <w:szCs w:val="24"/>
        </w:rPr>
        <w:t>LEI COMPLEMENTAR</w:t>
      </w:r>
      <w:r w:rsidRPr="00125B12">
        <w:rPr>
          <w:rFonts w:ascii="Arial" w:hAnsi="Arial" w:cs="Arial"/>
          <w:b/>
          <w:bCs/>
          <w:sz w:val="24"/>
          <w:szCs w:val="24"/>
        </w:rPr>
        <w:t xml:space="preserve"> N.º </w:t>
      </w:r>
      <w:r w:rsidR="00C263E5" w:rsidRPr="00125B12">
        <w:rPr>
          <w:rFonts w:ascii="Arial" w:hAnsi="Arial" w:cs="Arial"/>
          <w:b/>
          <w:bCs/>
          <w:sz w:val="24"/>
          <w:szCs w:val="24"/>
        </w:rPr>
        <w:t>2.073</w:t>
      </w:r>
      <w:r w:rsidR="00C263E5" w:rsidRPr="00125B12">
        <w:rPr>
          <w:rFonts w:ascii="Arial" w:hAnsi="Arial" w:cs="Arial"/>
          <w:b/>
          <w:sz w:val="24"/>
          <w:szCs w:val="24"/>
        </w:rPr>
        <w:t xml:space="preserve"> DE 28 DE AGOSTO DE 2023</w:t>
      </w:r>
      <w:r w:rsidR="00CB39B5" w:rsidRPr="00125B12">
        <w:rPr>
          <w:rFonts w:ascii="Arial" w:hAnsi="Arial" w:cs="Arial"/>
          <w:b/>
          <w:sz w:val="24"/>
          <w:szCs w:val="24"/>
        </w:rPr>
        <w:t xml:space="preserve">, que </w:t>
      </w:r>
      <w:r w:rsidR="00CB39B5" w:rsidRPr="00125B12">
        <w:rPr>
          <w:rFonts w:ascii="Arial" w:hAnsi="Arial" w:cs="Arial"/>
          <w:i/>
          <w:iCs/>
          <w:sz w:val="24"/>
          <w:szCs w:val="24"/>
        </w:rPr>
        <w:t>“ALTERA LEI COMPLEMENTAR MUNICIPAL N.º 1.470 DE 02 DE ABRIL DE 2008, QUE DISPÕE SOBRE O PLANO DE CARGOS E VENCIMENTOS DA PREFEITURA MUNICIPAL DE JACUÍ E DÁ OUTRAS PROVIDÊNCIAS.”</w:t>
      </w:r>
      <w:r w:rsidR="00CB39B5" w:rsidRPr="00125B12">
        <w:rPr>
          <w:rFonts w:ascii="Arial" w:hAnsi="Arial" w:cs="Arial"/>
          <w:sz w:val="24"/>
          <w:szCs w:val="24"/>
        </w:rPr>
        <w:t xml:space="preserve"> tem por objetivo reajustar a política remuneratória dos padrões básicos dos vencimentos do cargo efetivo de Agente Administrativo, em decorrência do aumento das atribuições destes. </w:t>
      </w:r>
    </w:p>
    <w:p w14:paraId="46F0CCD9" w14:textId="60840AC0" w:rsidR="00CB39B5" w:rsidRDefault="004A09F5" w:rsidP="004A09F5">
      <w:pPr>
        <w:spacing w:line="360" w:lineRule="auto"/>
        <w:ind w:firstLine="1418"/>
        <w:jc w:val="both"/>
        <w:rPr>
          <w:rFonts w:ascii="Arial" w:hAnsi="Arial" w:cs="Arial"/>
          <w:bCs/>
          <w:iCs/>
          <w:sz w:val="24"/>
          <w:szCs w:val="24"/>
        </w:rPr>
      </w:pPr>
      <w:r>
        <w:rPr>
          <w:rFonts w:ascii="Arial" w:hAnsi="Arial" w:cs="Arial"/>
          <w:bCs/>
          <w:iCs/>
          <w:sz w:val="24"/>
          <w:szCs w:val="24"/>
        </w:rPr>
        <w:t>A</w:t>
      </w:r>
      <w:r w:rsidR="00CB39B5" w:rsidRPr="00125B12">
        <w:rPr>
          <w:rFonts w:ascii="Arial" w:hAnsi="Arial" w:cs="Arial"/>
          <w:bCs/>
          <w:iCs/>
          <w:sz w:val="24"/>
          <w:szCs w:val="24"/>
        </w:rPr>
        <w:t xml:space="preserve"> proposta </w:t>
      </w:r>
      <w:r w:rsidR="00135C4D">
        <w:rPr>
          <w:rFonts w:ascii="Arial" w:hAnsi="Arial" w:cs="Arial"/>
          <w:bCs/>
          <w:iCs/>
          <w:sz w:val="24"/>
          <w:szCs w:val="24"/>
        </w:rPr>
        <w:t>em comento,</w:t>
      </w:r>
      <w:r w:rsidR="00CB39B5" w:rsidRPr="00125B12">
        <w:rPr>
          <w:rFonts w:ascii="Arial" w:hAnsi="Arial" w:cs="Arial"/>
          <w:bCs/>
          <w:iCs/>
          <w:sz w:val="24"/>
          <w:szCs w:val="24"/>
        </w:rPr>
        <w:t xml:space="preserve"> atende, de igual modo, aos princípios da razoabilidade e proporcionalidade</w:t>
      </w:r>
      <w:r w:rsidR="00135C4D">
        <w:rPr>
          <w:rFonts w:ascii="Arial" w:hAnsi="Arial" w:cs="Arial"/>
          <w:bCs/>
          <w:iCs/>
          <w:sz w:val="24"/>
          <w:szCs w:val="24"/>
        </w:rPr>
        <w:t xml:space="preserve">, visto </w:t>
      </w:r>
      <w:r w:rsidR="00CB39B5" w:rsidRPr="00125B12">
        <w:rPr>
          <w:rFonts w:ascii="Arial" w:hAnsi="Arial" w:cs="Arial"/>
          <w:bCs/>
          <w:iCs/>
          <w:sz w:val="24"/>
          <w:szCs w:val="24"/>
        </w:rPr>
        <w:t>harmoniza</w:t>
      </w:r>
      <w:r w:rsidR="00135C4D">
        <w:rPr>
          <w:rFonts w:ascii="Arial" w:hAnsi="Arial" w:cs="Arial"/>
          <w:bCs/>
          <w:iCs/>
          <w:sz w:val="24"/>
          <w:szCs w:val="24"/>
        </w:rPr>
        <w:t>r</w:t>
      </w:r>
      <w:r w:rsidR="00CB39B5" w:rsidRPr="00125B12">
        <w:rPr>
          <w:rFonts w:ascii="Arial" w:hAnsi="Arial" w:cs="Arial"/>
          <w:bCs/>
          <w:iCs/>
          <w:sz w:val="24"/>
          <w:szCs w:val="24"/>
        </w:rPr>
        <w:t xml:space="preserve">-se ao </w:t>
      </w:r>
      <w:r w:rsidR="00CB39B5" w:rsidRPr="004A09F5">
        <w:rPr>
          <w:rFonts w:ascii="Arial" w:hAnsi="Arial" w:cs="Arial"/>
          <w:b/>
          <w:iCs/>
          <w:sz w:val="24"/>
          <w:szCs w:val="24"/>
        </w:rPr>
        <w:t>caso concreto</w:t>
      </w:r>
      <w:r w:rsidR="00CB39B5" w:rsidRPr="00125B12">
        <w:rPr>
          <w:rFonts w:ascii="Arial" w:hAnsi="Arial" w:cs="Arial"/>
          <w:bCs/>
          <w:iCs/>
          <w:sz w:val="24"/>
          <w:szCs w:val="24"/>
        </w:rPr>
        <w:t>, uma vez que visa atender à demanda da Administração Pública Municipal quando do aumento das atribuições acometidas a</w:t>
      </w:r>
      <w:r w:rsidR="00781991" w:rsidRPr="00125B12">
        <w:rPr>
          <w:rFonts w:ascii="Arial" w:hAnsi="Arial" w:cs="Arial"/>
          <w:bCs/>
          <w:iCs/>
          <w:sz w:val="24"/>
          <w:szCs w:val="24"/>
        </w:rPr>
        <w:t xml:space="preserve">o </w:t>
      </w:r>
      <w:r w:rsidR="00CB39B5" w:rsidRPr="00125B12">
        <w:rPr>
          <w:rFonts w:ascii="Arial" w:hAnsi="Arial" w:cs="Arial"/>
          <w:bCs/>
          <w:iCs/>
          <w:sz w:val="24"/>
          <w:szCs w:val="24"/>
        </w:rPr>
        <w:t>cargo efetivo</w:t>
      </w:r>
      <w:r>
        <w:rPr>
          <w:rFonts w:ascii="Arial" w:hAnsi="Arial" w:cs="Arial"/>
          <w:bCs/>
          <w:iCs/>
          <w:sz w:val="24"/>
          <w:szCs w:val="24"/>
        </w:rPr>
        <w:t>, no caso em específico, de Agente Administrativo.</w:t>
      </w:r>
    </w:p>
    <w:p w14:paraId="63CA8235" w14:textId="11C46B8C" w:rsidR="00A42F1C" w:rsidRDefault="00A42F1C" w:rsidP="004A09F5">
      <w:pPr>
        <w:spacing w:line="360" w:lineRule="auto"/>
        <w:ind w:firstLine="1418"/>
        <w:jc w:val="both"/>
        <w:rPr>
          <w:rFonts w:ascii="Arial" w:hAnsi="Arial" w:cs="Arial"/>
          <w:b/>
          <w:iCs/>
          <w:sz w:val="24"/>
          <w:szCs w:val="24"/>
        </w:rPr>
      </w:pPr>
      <w:r>
        <w:rPr>
          <w:rFonts w:ascii="Arial" w:hAnsi="Arial" w:cs="Arial"/>
          <w:bCs/>
          <w:iCs/>
          <w:sz w:val="24"/>
          <w:szCs w:val="24"/>
        </w:rPr>
        <w:t xml:space="preserve">Imperioso ressaltar que a necessidade de atualização das atribuições se dá em razão da modernização da administração pública e a </w:t>
      </w:r>
      <w:r w:rsidRPr="00A42F1C">
        <w:rPr>
          <w:rFonts w:ascii="Arial" w:hAnsi="Arial" w:cs="Arial"/>
          <w:b/>
          <w:iCs/>
          <w:sz w:val="24"/>
          <w:szCs w:val="24"/>
        </w:rPr>
        <w:t>consequente criação de novas exigências e obrigações acessórias exigidas pelos órgãos de controle.</w:t>
      </w:r>
    </w:p>
    <w:p w14:paraId="4A256B20" w14:textId="19A87857" w:rsidR="004B7A74" w:rsidRPr="004B7A74" w:rsidRDefault="004B7A74" w:rsidP="004A09F5">
      <w:pPr>
        <w:spacing w:line="360" w:lineRule="auto"/>
        <w:ind w:firstLine="1418"/>
        <w:jc w:val="both"/>
        <w:rPr>
          <w:rFonts w:ascii="Arial" w:hAnsi="Arial" w:cs="Arial"/>
          <w:bCs/>
          <w:iCs/>
          <w:sz w:val="24"/>
          <w:szCs w:val="24"/>
        </w:rPr>
      </w:pPr>
      <w:r w:rsidRPr="004B7A74">
        <w:rPr>
          <w:rFonts w:ascii="Arial" w:hAnsi="Arial" w:cs="Arial"/>
          <w:bCs/>
          <w:iCs/>
          <w:sz w:val="24"/>
          <w:szCs w:val="24"/>
        </w:rPr>
        <w:t xml:space="preserve">Outro ponto que merece </w:t>
      </w:r>
      <w:r>
        <w:rPr>
          <w:rFonts w:ascii="Arial" w:hAnsi="Arial" w:cs="Arial"/>
          <w:bCs/>
          <w:iCs/>
          <w:sz w:val="24"/>
          <w:szCs w:val="24"/>
        </w:rPr>
        <w:t xml:space="preserve">destaque </w:t>
      </w:r>
      <w:r w:rsidRPr="004B7A74">
        <w:rPr>
          <w:rFonts w:ascii="Arial" w:hAnsi="Arial" w:cs="Arial"/>
          <w:bCs/>
          <w:iCs/>
          <w:sz w:val="24"/>
          <w:szCs w:val="24"/>
        </w:rPr>
        <w:t xml:space="preserve">é que </w:t>
      </w:r>
      <w:r>
        <w:rPr>
          <w:rFonts w:ascii="Arial" w:hAnsi="Arial" w:cs="Arial"/>
          <w:bCs/>
          <w:iCs/>
          <w:sz w:val="24"/>
          <w:szCs w:val="24"/>
        </w:rPr>
        <w:t>no tocante a</w:t>
      </w:r>
      <w:r w:rsidRPr="004B7A74">
        <w:rPr>
          <w:rFonts w:ascii="Arial" w:hAnsi="Arial" w:cs="Arial"/>
          <w:bCs/>
          <w:iCs/>
          <w:sz w:val="24"/>
          <w:szCs w:val="24"/>
        </w:rPr>
        <w:t>o Cargo de Agente Administrativo</w:t>
      </w:r>
      <w:r>
        <w:rPr>
          <w:rFonts w:ascii="Arial" w:hAnsi="Arial" w:cs="Arial"/>
          <w:bCs/>
          <w:iCs/>
          <w:sz w:val="24"/>
          <w:szCs w:val="24"/>
        </w:rPr>
        <w:t>,</w:t>
      </w:r>
      <w:r w:rsidRPr="004B7A74">
        <w:rPr>
          <w:rFonts w:ascii="Arial" w:hAnsi="Arial" w:cs="Arial"/>
          <w:bCs/>
          <w:iCs/>
          <w:sz w:val="24"/>
          <w:szCs w:val="24"/>
        </w:rPr>
        <w:t xml:space="preserve"> inicialmente </w:t>
      </w:r>
      <w:r>
        <w:rPr>
          <w:rFonts w:ascii="Arial" w:hAnsi="Arial" w:cs="Arial"/>
          <w:bCs/>
          <w:iCs/>
          <w:sz w:val="24"/>
          <w:szCs w:val="24"/>
        </w:rPr>
        <w:t>exigia-se o nível de escolaridade fundamental, sendo que, com o advento da Lei Municipal n. 1.537 de 13 de junho de 2011, sofreu alteração da exigência de escolaridade para NÍVEL MÉDIO, sem, contudo, alterar os seus vencimentos, conforme segue em anexo.</w:t>
      </w:r>
    </w:p>
    <w:p w14:paraId="16512FE5" w14:textId="3DB2125F" w:rsidR="00CB39B5" w:rsidRPr="00125B12" w:rsidRDefault="00135C4D" w:rsidP="004A09F5">
      <w:pPr>
        <w:spacing w:line="360" w:lineRule="auto"/>
        <w:ind w:firstLine="1418"/>
        <w:jc w:val="both"/>
        <w:rPr>
          <w:rFonts w:ascii="Arial" w:hAnsi="Arial" w:cs="Arial"/>
          <w:sz w:val="24"/>
          <w:szCs w:val="24"/>
        </w:rPr>
      </w:pPr>
      <w:r>
        <w:rPr>
          <w:rFonts w:ascii="Arial" w:hAnsi="Arial" w:cs="Arial"/>
          <w:sz w:val="24"/>
          <w:szCs w:val="24"/>
        </w:rPr>
        <w:lastRenderedPageBreak/>
        <w:t>A Constituição Federal de 1988</w:t>
      </w:r>
      <w:r w:rsidR="00CB39B5" w:rsidRPr="00125B12">
        <w:rPr>
          <w:rFonts w:ascii="Arial" w:hAnsi="Arial" w:cs="Arial"/>
          <w:sz w:val="24"/>
          <w:szCs w:val="24"/>
        </w:rPr>
        <w:t>, em seu art. 37, inciso X, regula</w:t>
      </w:r>
      <w:r w:rsidR="004A09F5">
        <w:rPr>
          <w:rFonts w:ascii="Arial" w:hAnsi="Arial" w:cs="Arial"/>
          <w:sz w:val="24"/>
          <w:szCs w:val="24"/>
        </w:rPr>
        <w:t>menta</w:t>
      </w:r>
      <w:r w:rsidR="00CB39B5" w:rsidRPr="00125B12">
        <w:rPr>
          <w:rFonts w:ascii="Arial" w:hAnsi="Arial" w:cs="Arial"/>
          <w:sz w:val="24"/>
          <w:szCs w:val="24"/>
        </w:rPr>
        <w:t xml:space="preserve"> a forma de fixação e de alteração da remuneração dos servidores públicos, exigindo-se lei específica para cada caso</w:t>
      </w:r>
      <w:r w:rsidR="004A09F5">
        <w:rPr>
          <w:rFonts w:ascii="Arial" w:hAnsi="Arial" w:cs="Arial"/>
          <w:sz w:val="24"/>
          <w:szCs w:val="24"/>
        </w:rPr>
        <w:t xml:space="preserve">, </w:t>
      </w:r>
      <w:r w:rsidR="004A09F5" w:rsidRPr="004A09F5">
        <w:rPr>
          <w:rFonts w:ascii="Arial" w:hAnsi="Arial" w:cs="Arial"/>
          <w:i/>
          <w:iCs/>
          <w:sz w:val="24"/>
          <w:szCs w:val="24"/>
        </w:rPr>
        <w:t xml:space="preserve">in </w:t>
      </w:r>
      <w:proofErr w:type="spellStart"/>
      <w:r w:rsidR="004A09F5" w:rsidRPr="004A09F5">
        <w:rPr>
          <w:rFonts w:ascii="Arial" w:hAnsi="Arial" w:cs="Arial"/>
          <w:i/>
          <w:iCs/>
          <w:sz w:val="24"/>
          <w:szCs w:val="24"/>
        </w:rPr>
        <w:t>verbis</w:t>
      </w:r>
      <w:proofErr w:type="spellEnd"/>
      <w:r w:rsidR="004A09F5">
        <w:rPr>
          <w:rFonts w:ascii="Arial" w:hAnsi="Arial" w:cs="Arial"/>
          <w:sz w:val="24"/>
          <w:szCs w:val="24"/>
        </w:rPr>
        <w:t>:</w:t>
      </w:r>
    </w:p>
    <w:p w14:paraId="7B6396E1" w14:textId="77777777" w:rsidR="00CB39B5" w:rsidRPr="004A09F5" w:rsidRDefault="00CB39B5" w:rsidP="004A09F5">
      <w:pPr>
        <w:spacing w:line="360" w:lineRule="auto"/>
        <w:ind w:left="1418"/>
        <w:jc w:val="both"/>
        <w:rPr>
          <w:rFonts w:ascii="Arial" w:hAnsi="Arial" w:cs="Arial"/>
          <w:i/>
          <w:iCs/>
          <w:sz w:val="24"/>
          <w:szCs w:val="24"/>
        </w:rPr>
      </w:pPr>
      <w:r w:rsidRPr="004A09F5">
        <w:rPr>
          <w:rFonts w:ascii="Arial" w:hAnsi="Arial" w:cs="Arial"/>
          <w:i/>
          <w:iCs/>
          <w:sz w:val="24"/>
          <w:szCs w:val="24"/>
        </w:rPr>
        <w:t xml:space="preserve">Art. 37. A administração pública direta e indireta de qualquer dos Poderes da União, dos Estados, do Distrito Federal e dos Municípios obedecerá aos princípios de legalidade, impessoalidade, moralidade, publicidade e eficiência e, também, ao seguinte: </w:t>
      </w:r>
    </w:p>
    <w:p w14:paraId="36A01DAA" w14:textId="45D64B8B" w:rsidR="00CB39B5" w:rsidRPr="004A09F5" w:rsidRDefault="00CB39B5" w:rsidP="004A09F5">
      <w:pPr>
        <w:spacing w:line="360" w:lineRule="auto"/>
        <w:ind w:left="1418"/>
        <w:jc w:val="both"/>
        <w:rPr>
          <w:rFonts w:ascii="Arial" w:hAnsi="Arial" w:cs="Arial"/>
          <w:sz w:val="24"/>
          <w:szCs w:val="24"/>
        </w:rPr>
      </w:pPr>
      <w:r w:rsidRPr="004A09F5">
        <w:rPr>
          <w:rFonts w:ascii="Arial" w:hAnsi="Arial" w:cs="Arial"/>
          <w:i/>
          <w:iCs/>
          <w:sz w:val="24"/>
          <w:szCs w:val="24"/>
        </w:rPr>
        <w:t xml:space="preserve">X – </w:t>
      </w:r>
      <w:proofErr w:type="gramStart"/>
      <w:r w:rsidRPr="004A09F5">
        <w:rPr>
          <w:rFonts w:ascii="Arial" w:hAnsi="Arial" w:cs="Arial"/>
          <w:i/>
          <w:iCs/>
          <w:sz w:val="24"/>
          <w:szCs w:val="24"/>
        </w:rPr>
        <w:t>a</w:t>
      </w:r>
      <w:proofErr w:type="gramEnd"/>
      <w:r w:rsidRPr="004A09F5">
        <w:rPr>
          <w:rFonts w:ascii="Arial" w:hAnsi="Arial" w:cs="Arial"/>
          <w:i/>
          <w:iCs/>
          <w:sz w:val="24"/>
          <w:szCs w:val="24"/>
        </w:rPr>
        <w:t xml:space="preserve"> remuneração dos servidores públicos e o subsídio de que trata o § 4º do art. 39 somente poderão ser fixados ou </w:t>
      </w:r>
      <w:r w:rsidRPr="004A09F5">
        <w:rPr>
          <w:rFonts w:ascii="Arial" w:hAnsi="Arial" w:cs="Arial"/>
          <w:b/>
          <w:bCs/>
          <w:i/>
          <w:iCs/>
          <w:sz w:val="24"/>
          <w:szCs w:val="24"/>
          <w:u w:val="single"/>
        </w:rPr>
        <w:t>alterados por lei específica,</w:t>
      </w:r>
      <w:r w:rsidRPr="004A09F5">
        <w:rPr>
          <w:rFonts w:ascii="Arial" w:hAnsi="Arial" w:cs="Arial"/>
          <w:i/>
          <w:iCs/>
          <w:sz w:val="24"/>
          <w:szCs w:val="24"/>
        </w:rPr>
        <w:t xml:space="preserve"> observada a iniciativa privativa em cada caso, assegurada revisão geral anual, sempre na mesma data e sem distinção de índices</w:t>
      </w:r>
      <w:r w:rsidRPr="004A09F5">
        <w:rPr>
          <w:rFonts w:ascii="Arial" w:hAnsi="Arial" w:cs="Arial"/>
          <w:sz w:val="24"/>
          <w:szCs w:val="24"/>
        </w:rPr>
        <w:t>;</w:t>
      </w:r>
      <w:r w:rsidR="004A09F5">
        <w:rPr>
          <w:rFonts w:ascii="Arial" w:hAnsi="Arial" w:cs="Arial"/>
          <w:sz w:val="24"/>
          <w:szCs w:val="24"/>
        </w:rPr>
        <w:t xml:space="preserve"> </w:t>
      </w:r>
      <w:r w:rsidR="004A09F5" w:rsidRPr="004A09F5">
        <w:rPr>
          <w:rFonts w:ascii="Arial" w:hAnsi="Arial" w:cs="Arial"/>
          <w:sz w:val="24"/>
          <w:szCs w:val="24"/>
        </w:rPr>
        <w:t>(grifo nosso)</w:t>
      </w:r>
    </w:p>
    <w:p w14:paraId="29F746BB" w14:textId="15F1D344" w:rsidR="00CB39B5" w:rsidRPr="00A42F1C" w:rsidRDefault="004A09F5" w:rsidP="004A09F5">
      <w:pPr>
        <w:spacing w:line="360" w:lineRule="auto"/>
        <w:ind w:firstLine="1418"/>
        <w:jc w:val="both"/>
        <w:rPr>
          <w:rFonts w:ascii="Arial" w:eastAsia="Calibri" w:hAnsi="Arial" w:cs="Arial"/>
          <w:i/>
          <w:iCs/>
          <w:sz w:val="24"/>
          <w:szCs w:val="24"/>
        </w:rPr>
      </w:pPr>
      <w:r>
        <w:rPr>
          <w:rFonts w:ascii="Arial" w:hAnsi="Arial" w:cs="Arial"/>
          <w:sz w:val="24"/>
          <w:szCs w:val="24"/>
        </w:rPr>
        <w:t>Por seu turno, a</w:t>
      </w:r>
      <w:r w:rsidR="00E23DE8">
        <w:rPr>
          <w:rFonts w:ascii="Arial" w:hAnsi="Arial" w:cs="Arial"/>
          <w:sz w:val="24"/>
          <w:szCs w:val="24"/>
        </w:rPr>
        <w:t xml:space="preserve"> Lei </w:t>
      </w:r>
      <w:r w:rsidR="00CB39B5" w:rsidRPr="00125B12">
        <w:rPr>
          <w:rFonts w:ascii="Arial" w:hAnsi="Arial" w:cs="Arial"/>
          <w:sz w:val="24"/>
          <w:szCs w:val="24"/>
        </w:rPr>
        <w:t xml:space="preserve">Orgânica </w:t>
      </w:r>
      <w:r w:rsidR="00E23DE8">
        <w:rPr>
          <w:rFonts w:ascii="Arial" w:hAnsi="Arial" w:cs="Arial"/>
          <w:sz w:val="24"/>
          <w:szCs w:val="24"/>
        </w:rPr>
        <w:t xml:space="preserve">do Município de Jacuí, em seu artigo 45, inciso </w:t>
      </w:r>
      <w:r>
        <w:rPr>
          <w:rFonts w:ascii="Arial" w:hAnsi="Arial" w:cs="Arial"/>
          <w:sz w:val="24"/>
          <w:szCs w:val="24"/>
        </w:rPr>
        <w:t>I, aduz</w:t>
      </w:r>
      <w:r w:rsidR="00E23DE8">
        <w:rPr>
          <w:rFonts w:ascii="Arial" w:hAnsi="Arial" w:cs="Arial"/>
          <w:sz w:val="24"/>
          <w:szCs w:val="24"/>
        </w:rPr>
        <w:t xml:space="preserve"> ser </w:t>
      </w:r>
      <w:r w:rsidR="00CB39B5" w:rsidRPr="00125B12">
        <w:rPr>
          <w:rFonts w:ascii="Arial" w:eastAsia="Calibri" w:hAnsi="Arial" w:cs="Arial"/>
          <w:sz w:val="24"/>
          <w:szCs w:val="24"/>
        </w:rPr>
        <w:t xml:space="preserve">de </w:t>
      </w:r>
      <w:r w:rsidR="00CB39B5" w:rsidRPr="00135C4D">
        <w:rPr>
          <w:rFonts w:ascii="Arial" w:eastAsia="Calibri" w:hAnsi="Arial" w:cs="Arial"/>
          <w:bCs/>
          <w:sz w:val="24"/>
          <w:szCs w:val="24"/>
        </w:rPr>
        <w:t>competência exclusiva d</w:t>
      </w:r>
      <w:r w:rsidR="00E23DE8" w:rsidRPr="00135C4D">
        <w:rPr>
          <w:rFonts w:ascii="Arial" w:eastAsia="Calibri" w:hAnsi="Arial" w:cs="Arial"/>
          <w:bCs/>
          <w:sz w:val="24"/>
          <w:szCs w:val="24"/>
        </w:rPr>
        <w:t xml:space="preserve">o Prefeito </w:t>
      </w:r>
      <w:r w:rsidR="00CB39B5" w:rsidRPr="00135C4D">
        <w:rPr>
          <w:rFonts w:ascii="Arial" w:eastAsia="Calibri" w:hAnsi="Arial" w:cs="Arial"/>
          <w:bCs/>
          <w:sz w:val="24"/>
          <w:szCs w:val="24"/>
        </w:rPr>
        <w:t>as Leis que disponham</w:t>
      </w:r>
      <w:r w:rsidR="00E23DE8" w:rsidRPr="00135C4D">
        <w:rPr>
          <w:rFonts w:ascii="Arial" w:eastAsia="Calibri" w:hAnsi="Arial" w:cs="Arial"/>
          <w:bCs/>
          <w:sz w:val="24"/>
          <w:szCs w:val="24"/>
        </w:rPr>
        <w:t xml:space="preserve"> sobre a </w:t>
      </w:r>
      <w:r w:rsidR="00135C4D" w:rsidRPr="00135C4D">
        <w:rPr>
          <w:rFonts w:ascii="Arial" w:eastAsia="Calibri" w:hAnsi="Arial" w:cs="Arial"/>
          <w:bCs/>
          <w:sz w:val="24"/>
          <w:szCs w:val="24"/>
        </w:rPr>
        <w:t>“</w:t>
      </w:r>
      <w:r w:rsidR="00135C4D" w:rsidRPr="00A42F1C">
        <w:rPr>
          <w:rFonts w:ascii="Arial" w:eastAsia="Calibri" w:hAnsi="Arial" w:cs="Arial"/>
          <w:bCs/>
          <w:i/>
          <w:iCs/>
          <w:sz w:val="24"/>
          <w:szCs w:val="24"/>
        </w:rPr>
        <w:t>criação</w:t>
      </w:r>
      <w:r w:rsidR="00CB39B5" w:rsidRPr="00A42F1C">
        <w:rPr>
          <w:rFonts w:ascii="Arial" w:eastAsia="Calibri" w:hAnsi="Arial" w:cs="Arial"/>
          <w:bCs/>
          <w:i/>
          <w:iCs/>
          <w:sz w:val="24"/>
          <w:szCs w:val="24"/>
        </w:rPr>
        <w:t xml:space="preserve">, transformação ou extinção de cargos, </w:t>
      </w:r>
      <w:r w:rsidR="00E23DE8" w:rsidRPr="00A42F1C">
        <w:rPr>
          <w:rFonts w:ascii="Arial" w:eastAsia="Calibri" w:hAnsi="Arial" w:cs="Arial"/>
          <w:bCs/>
          <w:i/>
          <w:iCs/>
          <w:sz w:val="24"/>
          <w:szCs w:val="24"/>
        </w:rPr>
        <w:t>f</w:t>
      </w:r>
      <w:r w:rsidR="00CB39B5" w:rsidRPr="00A42F1C">
        <w:rPr>
          <w:rFonts w:ascii="Arial" w:eastAsia="Calibri" w:hAnsi="Arial" w:cs="Arial"/>
          <w:bCs/>
          <w:i/>
          <w:iCs/>
          <w:sz w:val="24"/>
          <w:szCs w:val="24"/>
        </w:rPr>
        <w:t xml:space="preserve">unções </w:t>
      </w:r>
      <w:r w:rsidR="00E23DE8" w:rsidRPr="00A42F1C">
        <w:rPr>
          <w:rFonts w:ascii="Arial" w:eastAsia="Calibri" w:hAnsi="Arial" w:cs="Arial"/>
          <w:bCs/>
          <w:i/>
          <w:iCs/>
          <w:sz w:val="24"/>
          <w:szCs w:val="24"/>
        </w:rPr>
        <w:t xml:space="preserve">ou empregos públicos na administração </w:t>
      </w:r>
      <w:r w:rsidR="00135C4D" w:rsidRPr="00A42F1C">
        <w:rPr>
          <w:rFonts w:ascii="Arial" w:eastAsia="Calibri" w:hAnsi="Arial" w:cs="Arial"/>
          <w:bCs/>
          <w:i/>
          <w:iCs/>
          <w:sz w:val="24"/>
          <w:szCs w:val="24"/>
        </w:rPr>
        <w:t>direta e</w:t>
      </w:r>
      <w:r w:rsidR="00E23DE8" w:rsidRPr="00A42F1C">
        <w:rPr>
          <w:rFonts w:ascii="Arial" w:eastAsia="Calibri" w:hAnsi="Arial" w:cs="Arial"/>
          <w:bCs/>
          <w:i/>
          <w:iCs/>
          <w:sz w:val="24"/>
          <w:szCs w:val="24"/>
        </w:rPr>
        <w:t xml:space="preserve"> autarquia ou aumento de sua</w:t>
      </w:r>
      <w:r w:rsidR="00CB39B5" w:rsidRPr="00A42F1C">
        <w:rPr>
          <w:rFonts w:ascii="Arial" w:eastAsia="Calibri" w:hAnsi="Arial" w:cs="Arial"/>
          <w:bCs/>
          <w:i/>
          <w:iCs/>
          <w:sz w:val="24"/>
          <w:szCs w:val="24"/>
        </w:rPr>
        <w:t xml:space="preserve"> remuneração.</w:t>
      </w:r>
      <w:r w:rsidR="00E23DE8" w:rsidRPr="00A42F1C">
        <w:rPr>
          <w:rFonts w:ascii="Arial" w:eastAsia="Calibri" w:hAnsi="Arial" w:cs="Arial"/>
          <w:bCs/>
          <w:i/>
          <w:iCs/>
          <w:sz w:val="24"/>
          <w:szCs w:val="24"/>
        </w:rPr>
        <w:t>”</w:t>
      </w:r>
    </w:p>
    <w:p w14:paraId="265E7B1C" w14:textId="6B61491F" w:rsidR="00CB39B5" w:rsidRPr="00125B12" w:rsidRDefault="00950DED" w:rsidP="004A09F5">
      <w:pPr>
        <w:spacing w:line="360" w:lineRule="auto"/>
        <w:ind w:firstLine="1418"/>
        <w:jc w:val="both"/>
        <w:rPr>
          <w:rFonts w:ascii="Arial" w:hAnsi="Arial" w:cs="Arial"/>
          <w:sz w:val="24"/>
          <w:szCs w:val="24"/>
        </w:rPr>
      </w:pPr>
      <w:r>
        <w:rPr>
          <w:rFonts w:ascii="Arial" w:hAnsi="Arial" w:cs="Arial"/>
          <w:sz w:val="24"/>
          <w:szCs w:val="24"/>
        </w:rPr>
        <w:t>Ademais, o</w:t>
      </w:r>
      <w:r w:rsidR="00CB39B5" w:rsidRPr="00125B12">
        <w:rPr>
          <w:rFonts w:ascii="Arial" w:hAnsi="Arial" w:cs="Arial"/>
          <w:sz w:val="24"/>
          <w:szCs w:val="24"/>
        </w:rPr>
        <w:t xml:space="preserve"> aumento das atribuições do cargo </w:t>
      </w:r>
      <w:r w:rsidR="00781991" w:rsidRPr="00125B12">
        <w:rPr>
          <w:rFonts w:ascii="Arial" w:hAnsi="Arial" w:cs="Arial"/>
          <w:sz w:val="24"/>
          <w:szCs w:val="24"/>
        </w:rPr>
        <w:t>objeto da presente proposição</w:t>
      </w:r>
      <w:r w:rsidR="00CB39B5" w:rsidRPr="00125B12">
        <w:rPr>
          <w:rFonts w:ascii="Arial" w:hAnsi="Arial" w:cs="Arial"/>
          <w:sz w:val="24"/>
          <w:szCs w:val="24"/>
        </w:rPr>
        <w:t xml:space="preserve"> exige acentuado grau de responsabilidades, justificando, dessa forma, o reajuste remuneratório. No mesmo sentido, o aumento das atribuições do cargo implica, inequivocamente, uma carga de trabalho significativamente mais densa.</w:t>
      </w:r>
    </w:p>
    <w:p w14:paraId="47F75B37" w14:textId="77777777" w:rsidR="00BC248B" w:rsidRDefault="00CB39B5" w:rsidP="004A09F5">
      <w:pPr>
        <w:spacing w:line="360" w:lineRule="auto"/>
        <w:ind w:firstLine="1418"/>
        <w:jc w:val="both"/>
        <w:rPr>
          <w:rFonts w:ascii="Arial" w:hAnsi="Arial" w:cs="Arial"/>
          <w:sz w:val="24"/>
          <w:szCs w:val="24"/>
        </w:rPr>
      </w:pPr>
      <w:r w:rsidRPr="00125B12">
        <w:rPr>
          <w:rFonts w:ascii="Arial" w:hAnsi="Arial" w:cs="Arial"/>
          <w:sz w:val="24"/>
          <w:szCs w:val="24"/>
        </w:rPr>
        <w:t xml:space="preserve">O reajuste nos vencimentos, no mais, é uma maneira de elevar o trabalho dos servidores da </w:t>
      </w:r>
      <w:r w:rsidR="00781991" w:rsidRPr="00125B12">
        <w:rPr>
          <w:rFonts w:ascii="Arial" w:hAnsi="Arial" w:cs="Arial"/>
          <w:sz w:val="24"/>
          <w:szCs w:val="24"/>
        </w:rPr>
        <w:t xml:space="preserve">Administração </w:t>
      </w:r>
      <w:r w:rsidRPr="00125B12">
        <w:rPr>
          <w:rFonts w:ascii="Arial" w:hAnsi="Arial" w:cs="Arial"/>
          <w:sz w:val="24"/>
          <w:szCs w:val="24"/>
        </w:rPr>
        <w:t xml:space="preserve">Municipal, reconhecendo a sua importância para </w:t>
      </w:r>
      <w:r w:rsidR="00781991" w:rsidRPr="00125B12">
        <w:rPr>
          <w:rFonts w:ascii="Arial" w:hAnsi="Arial" w:cs="Arial"/>
          <w:sz w:val="24"/>
          <w:szCs w:val="24"/>
        </w:rPr>
        <w:t>seu funcionamento</w:t>
      </w:r>
      <w:r w:rsidRPr="00125B12">
        <w:rPr>
          <w:rFonts w:ascii="Arial" w:hAnsi="Arial" w:cs="Arial"/>
          <w:sz w:val="24"/>
          <w:szCs w:val="24"/>
        </w:rPr>
        <w:t xml:space="preserve"> adequado</w:t>
      </w:r>
      <w:r w:rsidR="00781991" w:rsidRPr="00125B12">
        <w:rPr>
          <w:rFonts w:ascii="Arial" w:hAnsi="Arial" w:cs="Arial"/>
          <w:sz w:val="24"/>
          <w:szCs w:val="24"/>
        </w:rPr>
        <w:t>.</w:t>
      </w:r>
    </w:p>
    <w:p w14:paraId="06EEFD20" w14:textId="77777777" w:rsidR="00BC248B" w:rsidRDefault="00CB39B5" w:rsidP="004A09F5">
      <w:pPr>
        <w:spacing w:line="360" w:lineRule="auto"/>
        <w:ind w:firstLine="1418"/>
        <w:jc w:val="both"/>
        <w:rPr>
          <w:rFonts w:ascii="Arial" w:hAnsi="Arial" w:cs="Arial"/>
          <w:sz w:val="24"/>
          <w:szCs w:val="24"/>
        </w:rPr>
      </w:pPr>
      <w:r w:rsidRPr="00125B12">
        <w:rPr>
          <w:rFonts w:ascii="Arial" w:hAnsi="Arial" w:cs="Arial"/>
          <w:sz w:val="24"/>
          <w:szCs w:val="24"/>
        </w:rPr>
        <w:t xml:space="preserve"> Assim, a remuneraç</w:t>
      </w:r>
      <w:r w:rsidR="00781991" w:rsidRPr="00125B12">
        <w:rPr>
          <w:rFonts w:ascii="Arial" w:hAnsi="Arial" w:cs="Arial"/>
          <w:sz w:val="24"/>
          <w:szCs w:val="24"/>
        </w:rPr>
        <w:t>ão é</w:t>
      </w:r>
      <w:r w:rsidRPr="00125B12">
        <w:rPr>
          <w:rFonts w:ascii="Arial" w:hAnsi="Arial" w:cs="Arial"/>
          <w:sz w:val="24"/>
          <w:szCs w:val="24"/>
        </w:rPr>
        <w:t xml:space="preserve"> condizente com as novas atribuições do cargo</w:t>
      </w:r>
      <w:r w:rsidR="00781991" w:rsidRPr="00125B12">
        <w:rPr>
          <w:rFonts w:ascii="Arial" w:hAnsi="Arial" w:cs="Arial"/>
          <w:sz w:val="24"/>
          <w:szCs w:val="24"/>
        </w:rPr>
        <w:t xml:space="preserve"> que já se incorporaram no dia a dia dos serviços no âmbito administrativo </w:t>
      </w:r>
      <w:r w:rsidR="00781991" w:rsidRPr="00125B12">
        <w:rPr>
          <w:rFonts w:ascii="Arial" w:hAnsi="Arial" w:cs="Arial"/>
          <w:sz w:val="24"/>
          <w:szCs w:val="24"/>
        </w:rPr>
        <w:lastRenderedPageBreak/>
        <w:t>desde longas datas</w:t>
      </w:r>
      <w:r w:rsidRPr="00125B12">
        <w:rPr>
          <w:rFonts w:ascii="Arial" w:hAnsi="Arial" w:cs="Arial"/>
          <w:sz w:val="24"/>
          <w:szCs w:val="24"/>
        </w:rPr>
        <w:t xml:space="preserve">, </w:t>
      </w:r>
      <w:r w:rsidR="00781991" w:rsidRPr="00125B12">
        <w:rPr>
          <w:rFonts w:ascii="Arial" w:hAnsi="Arial" w:cs="Arial"/>
          <w:sz w:val="24"/>
          <w:szCs w:val="24"/>
        </w:rPr>
        <w:t>estando observado os</w:t>
      </w:r>
      <w:r w:rsidRPr="00125B12">
        <w:rPr>
          <w:rFonts w:ascii="Arial" w:hAnsi="Arial" w:cs="Arial"/>
          <w:sz w:val="24"/>
          <w:szCs w:val="24"/>
        </w:rPr>
        <w:t xml:space="preserve"> seus limites</w:t>
      </w:r>
      <w:r w:rsidR="00781991" w:rsidRPr="00125B12">
        <w:rPr>
          <w:rFonts w:ascii="Arial" w:hAnsi="Arial" w:cs="Arial"/>
          <w:sz w:val="24"/>
          <w:szCs w:val="24"/>
        </w:rPr>
        <w:t xml:space="preserve"> </w:t>
      </w:r>
      <w:r w:rsidR="00135C4D">
        <w:rPr>
          <w:rFonts w:ascii="Arial" w:hAnsi="Arial" w:cs="Arial"/>
          <w:sz w:val="24"/>
          <w:szCs w:val="24"/>
        </w:rPr>
        <w:t xml:space="preserve">prudenciais </w:t>
      </w:r>
      <w:r w:rsidR="00781991" w:rsidRPr="00125B12">
        <w:rPr>
          <w:rFonts w:ascii="Arial" w:hAnsi="Arial" w:cs="Arial"/>
          <w:sz w:val="24"/>
          <w:szCs w:val="24"/>
        </w:rPr>
        <w:t xml:space="preserve">de </w:t>
      </w:r>
      <w:r w:rsidR="004A09F5">
        <w:rPr>
          <w:rFonts w:ascii="Arial" w:hAnsi="Arial" w:cs="Arial"/>
          <w:sz w:val="24"/>
          <w:szCs w:val="24"/>
        </w:rPr>
        <w:t>G</w:t>
      </w:r>
      <w:r w:rsidR="00781991" w:rsidRPr="00125B12">
        <w:rPr>
          <w:rFonts w:ascii="Arial" w:hAnsi="Arial" w:cs="Arial"/>
          <w:sz w:val="24"/>
          <w:szCs w:val="24"/>
        </w:rPr>
        <w:t>astos com Pessoal</w:t>
      </w:r>
      <w:r w:rsidR="004A09F5">
        <w:rPr>
          <w:rFonts w:ascii="Arial" w:hAnsi="Arial" w:cs="Arial"/>
          <w:sz w:val="24"/>
          <w:szCs w:val="24"/>
        </w:rPr>
        <w:t>,</w:t>
      </w:r>
      <w:r w:rsidR="00781991" w:rsidRPr="00125B12">
        <w:rPr>
          <w:rFonts w:ascii="Arial" w:hAnsi="Arial" w:cs="Arial"/>
          <w:sz w:val="24"/>
          <w:szCs w:val="24"/>
        </w:rPr>
        <w:t xml:space="preserve"> dentro do</w:t>
      </w:r>
      <w:r w:rsidRPr="00125B12">
        <w:rPr>
          <w:rFonts w:ascii="Arial" w:hAnsi="Arial" w:cs="Arial"/>
          <w:sz w:val="24"/>
          <w:szCs w:val="24"/>
        </w:rPr>
        <w:t xml:space="preserve"> legalmente </w:t>
      </w:r>
      <w:r w:rsidR="00135C4D">
        <w:rPr>
          <w:rFonts w:ascii="Arial" w:hAnsi="Arial" w:cs="Arial"/>
          <w:sz w:val="24"/>
          <w:szCs w:val="24"/>
        </w:rPr>
        <w:t xml:space="preserve">permitido, em </w:t>
      </w:r>
      <w:r w:rsidR="00135C4D" w:rsidRPr="00125B12">
        <w:rPr>
          <w:rFonts w:ascii="Arial" w:hAnsi="Arial" w:cs="Arial"/>
          <w:sz w:val="24"/>
          <w:szCs w:val="24"/>
        </w:rPr>
        <w:t>obediência ao estabelecido pela Lei de Responsabilidade Fiscal</w:t>
      </w:r>
      <w:r w:rsidR="00BC248B">
        <w:rPr>
          <w:rFonts w:ascii="Arial" w:hAnsi="Arial" w:cs="Arial"/>
          <w:sz w:val="24"/>
          <w:szCs w:val="24"/>
        </w:rPr>
        <w:t>.</w:t>
      </w:r>
    </w:p>
    <w:p w14:paraId="231B3B7D" w14:textId="691DF735" w:rsidR="00CB39B5" w:rsidRPr="00125B12" w:rsidRDefault="004A09F5" w:rsidP="004A09F5">
      <w:pPr>
        <w:spacing w:line="360" w:lineRule="auto"/>
        <w:ind w:firstLine="1418"/>
        <w:jc w:val="both"/>
        <w:rPr>
          <w:rFonts w:ascii="Arial" w:hAnsi="Arial" w:cs="Arial"/>
          <w:sz w:val="24"/>
          <w:szCs w:val="24"/>
        </w:rPr>
      </w:pPr>
      <w:r>
        <w:rPr>
          <w:rFonts w:ascii="Arial" w:hAnsi="Arial" w:cs="Arial"/>
          <w:sz w:val="24"/>
          <w:szCs w:val="24"/>
        </w:rPr>
        <w:t>Deste modo, o</w:t>
      </w:r>
      <w:r w:rsidR="00CB39B5" w:rsidRPr="00125B12">
        <w:rPr>
          <w:rFonts w:ascii="Arial" w:hAnsi="Arial" w:cs="Arial"/>
          <w:sz w:val="24"/>
          <w:szCs w:val="24"/>
        </w:rPr>
        <w:t xml:space="preserve">s argumentos apresentados acima são justificados quando dá análise do art. 39, §1º, incisos I, II e III, da Constituição Federal, </w:t>
      </w:r>
      <w:r w:rsidR="00135C4D">
        <w:rPr>
          <w:rFonts w:ascii="Arial" w:hAnsi="Arial" w:cs="Arial"/>
          <w:sz w:val="24"/>
          <w:szCs w:val="24"/>
        </w:rPr>
        <w:t>que trata da “</w:t>
      </w:r>
      <w:r w:rsidR="00CB39B5" w:rsidRPr="00A42F1C">
        <w:rPr>
          <w:rFonts w:ascii="Arial" w:hAnsi="Arial" w:cs="Arial"/>
          <w:i/>
          <w:iCs/>
          <w:sz w:val="24"/>
          <w:szCs w:val="24"/>
        </w:rPr>
        <w:t xml:space="preserve">fixação dos padrões de vencimento e dos demais componentes do sistema remuneratório </w:t>
      </w:r>
      <w:r w:rsidR="00135C4D" w:rsidRPr="00A42F1C">
        <w:rPr>
          <w:rFonts w:ascii="Arial" w:hAnsi="Arial" w:cs="Arial"/>
          <w:i/>
          <w:iCs/>
          <w:sz w:val="24"/>
          <w:szCs w:val="24"/>
        </w:rPr>
        <w:t xml:space="preserve">em </w:t>
      </w:r>
      <w:r w:rsidR="00CB39B5" w:rsidRPr="00A42F1C">
        <w:rPr>
          <w:rFonts w:ascii="Arial" w:hAnsi="Arial" w:cs="Arial"/>
          <w:i/>
          <w:iCs/>
          <w:sz w:val="24"/>
          <w:szCs w:val="24"/>
        </w:rPr>
        <w:t>observ</w:t>
      </w:r>
      <w:r w:rsidR="00135C4D" w:rsidRPr="00A42F1C">
        <w:rPr>
          <w:rFonts w:ascii="Arial" w:hAnsi="Arial" w:cs="Arial"/>
          <w:i/>
          <w:iCs/>
          <w:sz w:val="24"/>
          <w:szCs w:val="24"/>
        </w:rPr>
        <w:t xml:space="preserve">ância </w:t>
      </w:r>
      <w:r w:rsidR="00CB39B5" w:rsidRPr="00A42F1C">
        <w:rPr>
          <w:rFonts w:ascii="Arial" w:hAnsi="Arial" w:cs="Arial"/>
          <w:i/>
          <w:iCs/>
          <w:sz w:val="24"/>
          <w:szCs w:val="24"/>
        </w:rPr>
        <w:t xml:space="preserve">a natureza, o grau de responsabilidade e a complexidade dos cargos componentes de cada </w:t>
      </w:r>
      <w:r w:rsidR="00781991" w:rsidRPr="00A42F1C">
        <w:rPr>
          <w:rFonts w:ascii="Arial" w:hAnsi="Arial" w:cs="Arial"/>
          <w:i/>
          <w:iCs/>
          <w:sz w:val="24"/>
          <w:szCs w:val="24"/>
        </w:rPr>
        <w:t>carreira</w:t>
      </w:r>
      <w:r w:rsidR="00135C4D" w:rsidRPr="00A42F1C">
        <w:rPr>
          <w:rFonts w:ascii="Arial" w:hAnsi="Arial" w:cs="Arial"/>
          <w:i/>
          <w:iCs/>
          <w:sz w:val="24"/>
          <w:szCs w:val="24"/>
        </w:rPr>
        <w:t xml:space="preserve">, além dos </w:t>
      </w:r>
      <w:r w:rsidR="00CB39B5" w:rsidRPr="00A42F1C">
        <w:rPr>
          <w:rFonts w:ascii="Arial" w:hAnsi="Arial" w:cs="Arial"/>
          <w:i/>
          <w:iCs/>
          <w:sz w:val="24"/>
          <w:szCs w:val="24"/>
        </w:rPr>
        <w:t xml:space="preserve">requisitos para a </w:t>
      </w:r>
      <w:r w:rsidR="00781991" w:rsidRPr="00A42F1C">
        <w:rPr>
          <w:rFonts w:ascii="Arial" w:hAnsi="Arial" w:cs="Arial"/>
          <w:i/>
          <w:iCs/>
          <w:sz w:val="24"/>
          <w:szCs w:val="24"/>
        </w:rPr>
        <w:t>investidura</w:t>
      </w:r>
      <w:r w:rsidR="00135C4D" w:rsidRPr="00A42F1C">
        <w:rPr>
          <w:rFonts w:ascii="Arial" w:hAnsi="Arial" w:cs="Arial"/>
          <w:i/>
          <w:iCs/>
          <w:sz w:val="24"/>
          <w:szCs w:val="24"/>
        </w:rPr>
        <w:t xml:space="preserve"> e </w:t>
      </w:r>
      <w:r w:rsidR="00CB39B5" w:rsidRPr="00A42F1C">
        <w:rPr>
          <w:rFonts w:ascii="Arial" w:hAnsi="Arial" w:cs="Arial"/>
          <w:i/>
          <w:iCs/>
          <w:sz w:val="24"/>
          <w:szCs w:val="24"/>
        </w:rPr>
        <w:t>as peculiaridades dos cargos</w:t>
      </w:r>
      <w:r w:rsidR="00135C4D">
        <w:rPr>
          <w:rFonts w:ascii="Arial" w:hAnsi="Arial" w:cs="Arial"/>
          <w:sz w:val="24"/>
          <w:szCs w:val="24"/>
        </w:rPr>
        <w:t>.”</w:t>
      </w:r>
    </w:p>
    <w:p w14:paraId="18253306" w14:textId="00A900FC" w:rsidR="00CB39B5" w:rsidRDefault="00CB39B5" w:rsidP="004A09F5">
      <w:pPr>
        <w:spacing w:line="360" w:lineRule="auto"/>
        <w:ind w:firstLine="1418"/>
        <w:jc w:val="both"/>
        <w:rPr>
          <w:rFonts w:ascii="Arial" w:hAnsi="Arial" w:cs="Arial"/>
          <w:sz w:val="24"/>
          <w:szCs w:val="24"/>
        </w:rPr>
      </w:pPr>
      <w:r w:rsidRPr="00125B12">
        <w:rPr>
          <w:rFonts w:ascii="Arial" w:hAnsi="Arial" w:cs="Arial"/>
          <w:sz w:val="24"/>
          <w:szCs w:val="24"/>
        </w:rPr>
        <w:t>Portanto, considerando o aumento das atribuições do cargo</w:t>
      </w:r>
      <w:r w:rsidR="00781991" w:rsidRPr="00125B12">
        <w:rPr>
          <w:rFonts w:ascii="Arial" w:hAnsi="Arial" w:cs="Arial"/>
          <w:sz w:val="24"/>
          <w:szCs w:val="24"/>
        </w:rPr>
        <w:t xml:space="preserve"> de Agente Administrativo do Poder Executivo </w:t>
      </w:r>
      <w:r w:rsidRPr="00125B12">
        <w:rPr>
          <w:rFonts w:ascii="Arial" w:hAnsi="Arial" w:cs="Arial"/>
          <w:sz w:val="24"/>
          <w:szCs w:val="24"/>
        </w:rPr>
        <w:t xml:space="preserve">Municipal de Jacuí, bem como todo o explanado, </w:t>
      </w:r>
      <w:r w:rsidR="00781991" w:rsidRPr="00125B12">
        <w:rPr>
          <w:rFonts w:ascii="Arial" w:hAnsi="Arial" w:cs="Arial"/>
          <w:sz w:val="24"/>
          <w:szCs w:val="24"/>
        </w:rPr>
        <w:t xml:space="preserve">o </w:t>
      </w:r>
      <w:r w:rsidRPr="00125B12">
        <w:rPr>
          <w:rFonts w:ascii="Arial" w:hAnsi="Arial" w:cs="Arial"/>
          <w:sz w:val="24"/>
          <w:szCs w:val="24"/>
        </w:rPr>
        <w:t>reajuste dos vencimentos se faz não apenas necessário, mas também justo e adequado</w:t>
      </w:r>
      <w:r w:rsidR="004A09F5">
        <w:rPr>
          <w:rFonts w:ascii="Arial" w:hAnsi="Arial" w:cs="Arial"/>
          <w:sz w:val="24"/>
          <w:szCs w:val="24"/>
        </w:rPr>
        <w:t xml:space="preserve">, </w:t>
      </w:r>
      <w:r w:rsidRPr="00125B12">
        <w:rPr>
          <w:rFonts w:ascii="Arial" w:hAnsi="Arial" w:cs="Arial"/>
          <w:sz w:val="24"/>
          <w:szCs w:val="24"/>
        </w:rPr>
        <w:t>reforça</w:t>
      </w:r>
      <w:r w:rsidR="004A09F5">
        <w:rPr>
          <w:rFonts w:ascii="Arial" w:hAnsi="Arial" w:cs="Arial"/>
          <w:sz w:val="24"/>
          <w:szCs w:val="24"/>
        </w:rPr>
        <w:t xml:space="preserve">ndo deste </w:t>
      </w:r>
      <w:r w:rsidR="00950DED">
        <w:rPr>
          <w:rFonts w:ascii="Arial" w:hAnsi="Arial" w:cs="Arial"/>
          <w:sz w:val="24"/>
          <w:szCs w:val="24"/>
        </w:rPr>
        <w:t xml:space="preserve">modo, </w:t>
      </w:r>
      <w:r w:rsidR="00950DED" w:rsidRPr="00125B12">
        <w:rPr>
          <w:rFonts w:ascii="Arial" w:hAnsi="Arial" w:cs="Arial"/>
          <w:sz w:val="24"/>
          <w:szCs w:val="24"/>
        </w:rPr>
        <w:t>o</w:t>
      </w:r>
      <w:r w:rsidRPr="00125B12">
        <w:rPr>
          <w:rFonts w:ascii="Arial" w:hAnsi="Arial" w:cs="Arial"/>
          <w:sz w:val="24"/>
          <w:szCs w:val="24"/>
        </w:rPr>
        <w:t xml:space="preserve"> compromisso d</w:t>
      </w:r>
      <w:r w:rsidR="00125B12" w:rsidRPr="00125B12">
        <w:rPr>
          <w:rFonts w:ascii="Arial" w:hAnsi="Arial" w:cs="Arial"/>
          <w:sz w:val="24"/>
          <w:szCs w:val="24"/>
        </w:rPr>
        <w:t>o Poder Executivo</w:t>
      </w:r>
      <w:r w:rsidRPr="00125B12">
        <w:rPr>
          <w:rFonts w:ascii="Arial" w:hAnsi="Arial" w:cs="Arial"/>
          <w:sz w:val="24"/>
          <w:szCs w:val="24"/>
        </w:rPr>
        <w:t xml:space="preserve"> com a valorização do serviço público e com a excelência na prestação de serviços à sociedade. </w:t>
      </w:r>
    </w:p>
    <w:p w14:paraId="2123549F" w14:textId="04553A88" w:rsidR="00BC248B" w:rsidRPr="00125B12" w:rsidRDefault="00BC248B" w:rsidP="00BC248B">
      <w:pPr>
        <w:spacing w:line="360" w:lineRule="auto"/>
        <w:ind w:firstLine="1418"/>
        <w:jc w:val="both"/>
        <w:rPr>
          <w:rFonts w:ascii="Arial" w:hAnsi="Arial" w:cs="Arial"/>
          <w:sz w:val="24"/>
          <w:szCs w:val="24"/>
        </w:rPr>
      </w:pPr>
      <w:r>
        <w:rPr>
          <w:rFonts w:ascii="Arial" w:hAnsi="Arial" w:cs="Arial"/>
          <w:sz w:val="24"/>
          <w:szCs w:val="24"/>
        </w:rPr>
        <w:t xml:space="preserve">Em cumprimento ao estabelecido na Lei de Responsabilidade Fiscal, </w:t>
      </w:r>
      <w:r>
        <w:rPr>
          <w:rFonts w:ascii="Arial" w:hAnsi="Arial" w:cs="Arial"/>
          <w:sz w:val="24"/>
          <w:szCs w:val="24"/>
        </w:rPr>
        <w:t xml:space="preserve">a </w:t>
      </w:r>
      <w:r w:rsidRPr="00125B12">
        <w:rPr>
          <w:rFonts w:ascii="Arial" w:hAnsi="Arial" w:cs="Arial"/>
          <w:sz w:val="24"/>
          <w:szCs w:val="24"/>
        </w:rPr>
        <w:t>adequa</w:t>
      </w:r>
      <w:r>
        <w:rPr>
          <w:rFonts w:ascii="Arial" w:hAnsi="Arial" w:cs="Arial"/>
          <w:sz w:val="24"/>
          <w:szCs w:val="24"/>
        </w:rPr>
        <w:t>ção contida n</w:t>
      </w:r>
      <w:r w:rsidRPr="00125B12">
        <w:rPr>
          <w:rFonts w:ascii="Arial" w:hAnsi="Arial" w:cs="Arial"/>
          <w:sz w:val="24"/>
          <w:szCs w:val="24"/>
        </w:rPr>
        <w:t xml:space="preserve">a previsão orçamentária </w:t>
      </w:r>
      <w:r>
        <w:rPr>
          <w:rFonts w:ascii="Arial" w:hAnsi="Arial" w:cs="Arial"/>
          <w:sz w:val="24"/>
          <w:szCs w:val="24"/>
        </w:rPr>
        <w:t xml:space="preserve">está devidamente amparada na compensação, que se dá em parte do saldo da margem gerada pela extinção de 03 (três) vagas de auxiliar administrativo, 02 (duas) vagas de Oficial da Administração, 01 (uma) vaga de Encarregado de CPD, conforme já estabelecido em Lei Municipal Complementar n.º 1.943 de 13 de julho de 2023. </w:t>
      </w:r>
    </w:p>
    <w:p w14:paraId="000F8F3B" w14:textId="45619FF9" w:rsidR="00A7690E" w:rsidRPr="00125B12" w:rsidRDefault="00A7690E" w:rsidP="004A09F5">
      <w:pPr>
        <w:tabs>
          <w:tab w:val="left" w:pos="1701"/>
        </w:tabs>
        <w:spacing w:line="360" w:lineRule="auto"/>
        <w:ind w:firstLine="1418"/>
        <w:jc w:val="both"/>
        <w:rPr>
          <w:rFonts w:ascii="Arial" w:hAnsi="Arial" w:cs="Arial"/>
          <w:sz w:val="24"/>
          <w:szCs w:val="24"/>
        </w:rPr>
      </w:pPr>
      <w:r w:rsidRPr="00125B12">
        <w:rPr>
          <w:rFonts w:ascii="Arial" w:hAnsi="Arial" w:cs="Arial"/>
          <w:sz w:val="24"/>
          <w:szCs w:val="24"/>
        </w:rPr>
        <w:t xml:space="preserve">Por essas razões, apresenta-se o presente Projeto de Lei para apreciação dessa Egrégia Casa Legislativa, com a </w:t>
      </w:r>
      <w:r w:rsidR="004A09F5" w:rsidRPr="004A09F5">
        <w:rPr>
          <w:rFonts w:ascii="Arial" w:hAnsi="Arial" w:cs="Arial"/>
          <w:b/>
          <w:bCs/>
          <w:sz w:val="24"/>
          <w:szCs w:val="24"/>
        </w:rPr>
        <w:t>URGÊNCIA</w:t>
      </w:r>
      <w:r w:rsidRPr="00125B12">
        <w:rPr>
          <w:rFonts w:ascii="Arial" w:hAnsi="Arial" w:cs="Arial"/>
          <w:sz w:val="24"/>
          <w:szCs w:val="24"/>
        </w:rPr>
        <w:t xml:space="preserve"> que se faz necessária, </w:t>
      </w:r>
      <w:r w:rsidR="004A09F5">
        <w:rPr>
          <w:rFonts w:ascii="Arial" w:hAnsi="Arial" w:cs="Arial"/>
          <w:sz w:val="24"/>
          <w:szCs w:val="24"/>
        </w:rPr>
        <w:t xml:space="preserve">com fundamento no artigo 46 da Lei Orgânica do </w:t>
      </w:r>
      <w:r w:rsidR="00950DED">
        <w:rPr>
          <w:rFonts w:ascii="Arial" w:hAnsi="Arial" w:cs="Arial"/>
          <w:sz w:val="24"/>
          <w:szCs w:val="24"/>
        </w:rPr>
        <w:t>Município</w:t>
      </w:r>
      <w:r w:rsidR="004A09F5">
        <w:rPr>
          <w:rFonts w:ascii="Arial" w:hAnsi="Arial" w:cs="Arial"/>
          <w:sz w:val="24"/>
          <w:szCs w:val="24"/>
        </w:rPr>
        <w:t xml:space="preserve"> de Jacuí, </w:t>
      </w:r>
      <w:r w:rsidRPr="00125B12">
        <w:rPr>
          <w:rFonts w:ascii="Arial" w:hAnsi="Arial" w:cs="Arial"/>
          <w:sz w:val="24"/>
          <w:szCs w:val="24"/>
        </w:rPr>
        <w:t>com a certeza de que terão condição de analisar a importância desta iniciativa.</w:t>
      </w:r>
    </w:p>
    <w:p w14:paraId="6FF66D33" w14:textId="64D01C27" w:rsidR="00A7690E" w:rsidRPr="00125B12" w:rsidRDefault="00A7690E" w:rsidP="004A09F5">
      <w:pPr>
        <w:tabs>
          <w:tab w:val="left" w:pos="1701"/>
        </w:tabs>
        <w:spacing w:line="360" w:lineRule="auto"/>
        <w:ind w:firstLine="1418"/>
        <w:jc w:val="both"/>
        <w:rPr>
          <w:rFonts w:ascii="Arial" w:hAnsi="Arial" w:cs="Arial"/>
          <w:sz w:val="24"/>
          <w:szCs w:val="24"/>
        </w:rPr>
      </w:pPr>
      <w:r w:rsidRPr="00125B12">
        <w:rPr>
          <w:rFonts w:ascii="Arial" w:hAnsi="Arial" w:cs="Arial"/>
          <w:sz w:val="24"/>
          <w:szCs w:val="24"/>
        </w:rPr>
        <w:t xml:space="preserve">Pelo exposto, esperando que o presente Projeto de Lei mereça aprovação favorável, valemo-nos do ensejo para apresentar à Vossa </w:t>
      </w:r>
      <w:r w:rsidRPr="00125B12">
        <w:rPr>
          <w:rFonts w:ascii="Arial" w:hAnsi="Arial" w:cs="Arial"/>
          <w:sz w:val="24"/>
          <w:szCs w:val="24"/>
        </w:rPr>
        <w:lastRenderedPageBreak/>
        <w:t xml:space="preserve">Excelência e aos Nobres Edis, nossos </w:t>
      </w:r>
      <w:r w:rsidR="004A09F5">
        <w:rPr>
          <w:rFonts w:ascii="Arial" w:hAnsi="Arial" w:cs="Arial"/>
          <w:sz w:val="24"/>
          <w:szCs w:val="24"/>
        </w:rPr>
        <w:t xml:space="preserve">votos de </w:t>
      </w:r>
      <w:r w:rsidRPr="00125B12">
        <w:rPr>
          <w:rFonts w:ascii="Arial" w:hAnsi="Arial" w:cs="Arial"/>
          <w:sz w:val="24"/>
          <w:szCs w:val="24"/>
        </w:rPr>
        <w:t>protestos do mais elevado apreço e consideração.</w:t>
      </w:r>
    </w:p>
    <w:p w14:paraId="7B18FAD2" w14:textId="375E8A0A" w:rsidR="00A7690E" w:rsidRPr="00125B12" w:rsidRDefault="00A7690E" w:rsidP="004A09F5">
      <w:pPr>
        <w:tabs>
          <w:tab w:val="left" w:pos="1701"/>
        </w:tabs>
        <w:spacing w:line="360" w:lineRule="auto"/>
        <w:ind w:firstLine="1418"/>
        <w:jc w:val="both"/>
        <w:rPr>
          <w:rFonts w:ascii="Arial" w:hAnsi="Arial" w:cs="Arial"/>
          <w:sz w:val="24"/>
          <w:szCs w:val="24"/>
        </w:rPr>
      </w:pPr>
      <w:r w:rsidRPr="00125B12">
        <w:rPr>
          <w:rFonts w:ascii="Arial" w:hAnsi="Arial" w:cs="Arial"/>
          <w:sz w:val="24"/>
          <w:szCs w:val="24"/>
        </w:rPr>
        <w:t xml:space="preserve">Jacuí, </w:t>
      </w:r>
      <w:r w:rsidR="00C263E5" w:rsidRPr="00125B12">
        <w:rPr>
          <w:rFonts w:ascii="Arial" w:hAnsi="Arial" w:cs="Arial"/>
          <w:sz w:val="24"/>
          <w:szCs w:val="24"/>
        </w:rPr>
        <w:t>28</w:t>
      </w:r>
      <w:r w:rsidRPr="00125B12">
        <w:rPr>
          <w:rFonts w:ascii="Arial" w:hAnsi="Arial" w:cs="Arial"/>
          <w:sz w:val="24"/>
          <w:szCs w:val="24"/>
        </w:rPr>
        <w:t xml:space="preserve"> de </w:t>
      </w:r>
      <w:r w:rsidR="00C263E5" w:rsidRPr="00125B12">
        <w:rPr>
          <w:rFonts w:ascii="Arial" w:hAnsi="Arial" w:cs="Arial"/>
          <w:sz w:val="24"/>
          <w:szCs w:val="24"/>
        </w:rPr>
        <w:t>agosto</w:t>
      </w:r>
      <w:r w:rsidRPr="00125B12">
        <w:rPr>
          <w:rFonts w:ascii="Arial" w:hAnsi="Arial" w:cs="Arial"/>
          <w:sz w:val="24"/>
          <w:szCs w:val="24"/>
        </w:rPr>
        <w:t xml:space="preserve"> de 2023.</w:t>
      </w:r>
    </w:p>
    <w:p w14:paraId="562A7CE4" w14:textId="60080CFD" w:rsidR="008467C6" w:rsidRPr="004A09F5" w:rsidRDefault="004A09F5" w:rsidP="00125B12">
      <w:pPr>
        <w:spacing w:line="360" w:lineRule="auto"/>
        <w:jc w:val="center"/>
        <w:rPr>
          <w:rFonts w:ascii="Arial" w:hAnsi="Arial" w:cs="Arial"/>
          <w:b/>
          <w:bCs/>
          <w:sz w:val="24"/>
          <w:szCs w:val="24"/>
        </w:rPr>
      </w:pPr>
      <w:r w:rsidRPr="004A09F5">
        <w:rPr>
          <w:rFonts w:ascii="Arial" w:hAnsi="Arial" w:cs="Arial"/>
          <w:b/>
          <w:bCs/>
          <w:sz w:val="24"/>
          <w:szCs w:val="24"/>
          <w:shd w:val="clear" w:color="auto" w:fill="FFFFFF"/>
        </w:rPr>
        <w:t>MARIA CONCEIÇÃO DOS REIS PEREIRA</w:t>
      </w:r>
      <w:r w:rsidRPr="004A09F5">
        <w:rPr>
          <w:rFonts w:ascii="Arial" w:hAnsi="Arial" w:cs="Arial"/>
          <w:b/>
          <w:bCs/>
          <w:sz w:val="24"/>
          <w:szCs w:val="24"/>
        </w:rPr>
        <w:br/>
      </w:r>
      <w:r w:rsidRPr="004A09F5">
        <w:rPr>
          <w:rFonts w:ascii="Arial" w:hAnsi="Arial" w:cs="Arial"/>
          <w:b/>
          <w:bCs/>
          <w:sz w:val="24"/>
          <w:szCs w:val="24"/>
          <w:shd w:val="clear" w:color="auto" w:fill="FFFFFF"/>
        </w:rPr>
        <w:t>PREFEITA MUNICIPAL</w:t>
      </w:r>
    </w:p>
    <w:sectPr w:rsidR="008467C6" w:rsidRPr="004A09F5" w:rsidSect="00FA18F8">
      <w:headerReference w:type="default" r:id="rId8"/>
      <w:footerReference w:type="default" r:id="rId9"/>
      <w:pgSz w:w="11906" w:h="16838"/>
      <w:pgMar w:top="1417" w:right="1701" w:bottom="1417" w:left="1701" w:header="51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B3831D" w14:textId="77777777" w:rsidR="00E81082" w:rsidRDefault="00E81082">
      <w:pPr>
        <w:spacing w:after="0" w:line="240" w:lineRule="auto"/>
      </w:pPr>
      <w:r>
        <w:separator/>
      </w:r>
    </w:p>
  </w:endnote>
  <w:endnote w:type="continuationSeparator" w:id="0">
    <w:p w14:paraId="58206C8B" w14:textId="77777777" w:rsidR="00E81082" w:rsidRDefault="00E810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A309C5" w14:textId="77777777" w:rsidR="00C9677E" w:rsidRDefault="00D47F11" w:rsidP="00FA18F8">
    <w:pPr>
      <w:spacing w:after="0" w:line="240" w:lineRule="auto"/>
      <w:jc w:val="center"/>
    </w:pPr>
    <w:r>
      <w:t xml:space="preserve">  </w:t>
    </w:r>
  </w:p>
  <w:p w14:paraId="69BAAA06" w14:textId="77777777" w:rsidR="00C9677E" w:rsidRDefault="00C9677E">
    <w:pPr>
      <w:pStyle w:val="Rodap"/>
      <w:jc w:val="center"/>
    </w:pPr>
  </w:p>
  <w:p w14:paraId="391991C1" w14:textId="77777777" w:rsidR="00C9677E" w:rsidRPr="00EF03CC" w:rsidRDefault="00C9677E" w:rsidP="00FA18F8">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A97F19" w14:textId="77777777" w:rsidR="00E81082" w:rsidRDefault="00E81082">
      <w:pPr>
        <w:spacing w:after="0" w:line="240" w:lineRule="auto"/>
      </w:pPr>
      <w:r>
        <w:separator/>
      </w:r>
    </w:p>
  </w:footnote>
  <w:footnote w:type="continuationSeparator" w:id="0">
    <w:p w14:paraId="6E131E4A" w14:textId="77777777" w:rsidR="00E81082" w:rsidRDefault="00E8108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12" w:type="dxa"/>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4A0" w:firstRow="1" w:lastRow="0" w:firstColumn="1" w:lastColumn="0" w:noHBand="0" w:noVBand="1"/>
    </w:tblPr>
    <w:tblGrid>
      <w:gridCol w:w="1702"/>
      <w:gridCol w:w="6432"/>
      <w:gridCol w:w="2278"/>
    </w:tblGrid>
    <w:tr w:rsidR="00FA18F8" w:rsidRPr="006E40F7" w14:paraId="2DFC2FAD" w14:textId="77777777" w:rsidTr="00FA18F8">
      <w:trPr>
        <w:trHeight w:hRule="exact" w:val="1428"/>
        <w:jc w:val="center"/>
      </w:trPr>
      <w:tc>
        <w:tcPr>
          <w:tcW w:w="1702" w:type="dxa"/>
          <w:tcBorders>
            <w:top w:val="single" w:sz="4" w:space="0" w:color="FFFFFF" w:themeColor="background1"/>
            <w:left w:val="single" w:sz="4" w:space="0" w:color="FFFFFF" w:themeColor="background1"/>
            <w:bottom w:val="single" w:sz="4" w:space="0" w:color="FFFFFF" w:themeColor="background1"/>
          </w:tcBorders>
          <w:shd w:val="clear" w:color="auto" w:fill="auto"/>
          <w:vAlign w:val="center"/>
          <w:hideMark/>
        </w:tcPr>
        <w:p w14:paraId="4595F0D2" w14:textId="77777777" w:rsidR="00C9677E" w:rsidRPr="006E40F7" w:rsidRDefault="00D47F11" w:rsidP="00FA18F8">
          <w:pPr>
            <w:tabs>
              <w:tab w:val="center" w:pos="4252"/>
              <w:tab w:val="right" w:pos="8504"/>
            </w:tabs>
            <w:snapToGrid w:val="0"/>
            <w:spacing w:after="0" w:line="240" w:lineRule="auto"/>
            <w:jc w:val="both"/>
          </w:pPr>
          <w:r>
            <w:object w:dxaOrig="1485" w:dyaOrig="1200" w14:anchorId="7BF9784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9.25pt;height:72.75pt">
                <v:imagedata r:id="rId1" o:title=""/>
              </v:shape>
              <o:OLEObject Type="Embed" ProgID="PBrush" ShapeID="_x0000_i1025" DrawAspect="Content" ObjectID="_1754550476" r:id="rId2"/>
            </w:object>
          </w:r>
        </w:p>
      </w:tc>
      <w:tc>
        <w:tcPr>
          <w:tcW w:w="6432" w:type="dxa"/>
          <w:tcBorders>
            <w:top w:val="single" w:sz="4" w:space="0" w:color="FFFFFF" w:themeColor="background1"/>
            <w:bottom w:val="single" w:sz="4" w:space="0" w:color="FFFFFF" w:themeColor="background1"/>
          </w:tcBorders>
          <w:shd w:val="clear" w:color="auto" w:fill="auto"/>
          <w:vAlign w:val="center"/>
          <w:hideMark/>
        </w:tcPr>
        <w:p w14:paraId="244473F8" w14:textId="77777777" w:rsidR="00C9677E" w:rsidRDefault="00D47F11" w:rsidP="00FA18F8">
          <w:pPr>
            <w:keepNext/>
            <w:tabs>
              <w:tab w:val="left" w:pos="708"/>
            </w:tabs>
            <w:spacing w:after="0" w:line="240" w:lineRule="auto"/>
            <w:jc w:val="both"/>
            <w:outlineLvl w:val="0"/>
            <w:rPr>
              <w:rFonts w:ascii="Century" w:eastAsia="Arial Unicode MS" w:hAnsi="Century" w:cs="Arial"/>
              <w:b/>
              <w:iCs/>
              <w:sz w:val="28"/>
              <w:szCs w:val="34"/>
            </w:rPr>
          </w:pPr>
          <w:r>
            <w:rPr>
              <w:rFonts w:ascii="Century" w:eastAsia="Arial Unicode MS" w:hAnsi="Century" w:cs="Arial"/>
              <w:b/>
              <w:iCs/>
              <w:sz w:val="28"/>
              <w:szCs w:val="34"/>
            </w:rPr>
            <w:t xml:space="preserve">   </w:t>
          </w:r>
        </w:p>
        <w:p w14:paraId="7121B61A" w14:textId="77777777" w:rsidR="00C9677E" w:rsidRPr="000124BE" w:rsidRDefault="00D47F11" w:rsidP="00FA18F8">
          <w:pPr>
            <w:keepNext/>
            <w:tabs>
              <w:tab w:val="left" w:pos="708"/>
            </w:tabs>
            <w:spacing w:after="0" w:line="240" w:lineRule="auto"/>
            <w:jc w:val="both"/>
            <w:outlineLvl w:val="0"/>
            <w:rPr>
              <w:rFonts w:ascii="Century" w:eastAsia="Arial Unicode MS" w:hAnsi="Century" w:cs="Arial"/>
              <w:b/>
              <w:iCs/>
              <w:sz w:val="28"/>
              <w:szCs w:val="34"/>
            </w:rPr>
          </w:pPr>
          <w:r>
            <w:rPr>
              <w:rFonts w:ascii="Century" w:eastAsia="Arial Unicode MS" w:hAnsi="Century" w:cs="Arial"/>
              <w:b/>
              <w:iCs/>
              <w:sz w:val="28"/>
              <w:szCs w:val="34"/>
            </w:rPr>
            <w:t xml:space="preserve">   </w:t>
          </w:r>
          <w:r w:rsidRPr="000124BE">
            <w:rPr>
              <w:rFonts w:ascii="Century" w:eastAsia="Arial Unicode MS" w:hAnsi="Century" w:cs="Arial"/>
              <w:b/>
              <w:iCs/>
              <w:sz w:val="28"/>
              <w:szCs w:val="34"/>
            </w:rPr>
            <w:t>PREFEITURA MUNICIPAL DE JACUÍ</w:t>
          </w:r>
        </w:p>
        <w:p w14:paraId="3553E873" w14:textId="77777777" w:rsidR="00C9677E" w:rsidRPr="00EF03CC" w:rsidRDefault="00D47F11" w:rsidP="00FA18F8">
          <w:pPr>
            <w:keepNext/>
            <w:tabs>
              <w:tab w:val="left" w:pos="708"/>
            </w:tabs>
            <w:spacing w:after="0" w:line="240" w:lineRule="auto"/>
            <w:jc w:val="center"/>
            <w:outlineLvl w:val="0"/>
            <w:rPr>
              <w:rFonts w:ascii="Century" w:eastAsia="Arial Unicode MS" w:hAnsi="Century" w:cs="Arial"/>
              <w:bCs/>
              <w:iCs/>
              <w:sz w:val="18"/>
              <w:szCs w:val="18"/>
            </w:rPr>
          </w:pPr>
          <w:r w:rsidRPr="00EF03CC">
            <w:rPr>
              <w:rFonts w:ascii="Century" w:eastAsia="Arial Unicode MS" w:hAnsi="Century" w:cs="Arial"/>
              <w:iCs/>
              <w:sz w:val="18"/>
              <w:szCs w:val="18"/>
            </w:rPr>
            <w:t>ESTADO DE MINAS GERAIS</w:t>
          </w:r>
        </w:p>
        <w:p w14:paraId="6F0957EB" w14:textId="77777777" w:rsidR="00C9677E" w:rsidRDefault="00D47F11" w:rsidP="00FA18F8">
          <w:pPr>
            <w:spacing w:after="0" w:line="240" w:lineRule="auto"/>
            <w:jc w:val="center"/>
            <w:rPr>
              <w:rFonts w:ascii="Century" w:hAnsi="Century"/>
              <w:sz w:val="16"/>
              <w:szCs w:val="16"/>
            </w:rPr>
          </w:pPr>
          <w:r w:rsidRPr="0003352F">
            <w:rPr>
              <w:rFonts w:ascii="Century" w:hAnsi="Century"/>
              <w:sz w:val="16"/>
              <w:szCs w:val="16"/>
            </w:rPr>
            <w:t>“JACUÍ A MÃE DO SUDOESTE MINEIRO”</w:t>
          </w:r>
        </w:p>
        <w:p w14:paraId="547ED1E6" w14:textId="77777777" w:rsidR="00C9677E" w:rsidRPr="0003352F" w:rsidRDefault="00C9677E" w:rsidP="00FA18F8">
          <w:pPr>
            <w:spacing w:after="0" w:line="240" w:lineRule="auto"/>
            <w:jc w:val="center"/>
            <w:rPr>
              <w:rFonts w:ascii="Century" w:hAnsi="Century"/>
              <w:sz w:val="16"/>
              <w:szCs w:val="16"/>
            </w:rPr>
          </w:pPr>
        </w:p>
        <w:p w14:paraId="20474464" w14:textId="77777777" w:rsidR="00C9677E" w:rsidRPr="00C77646" w:rsidRDefault="00D47F11" w:rsidP="00FA18F8">
          <w:pPr>
            <w:spacing w:after="0" w:line="240" w:lineRule="auto"/>
            <w:jc w:val="center"/>
            <w:rPr>
              <w:rFonts w:ascii="Arial" w:hAnsi="Arial" w:cs="Arial"/>
              <w:b/>
              <w:bCs/>
              <w:sz w:val="28"/>
              <w:szCs w:val="28"/>
            </w:rPr>
          </w:pPr>
          <w:r>
            <w:rPr>
              <w:rFonts w:ascii="Arial" w:hAnsi="Arial" w:cs="Arial"/>
              <w:b/>
              <w:bCs/>
              <w:sz w:val="28"/>
              <w:szCs w:val="28"/>
            </w:rPr>
            <w:t xml:space="preserve">     </w:t>
          </w:r>
        </w:p>
        <w:p w14:paraId="69177004" w14:textId="77777777" w:rsidR="00C9677E" w:rsidRPr="00C170E3" w:rsidRDefault="00C9677E" w:rsidP="00FA18F8">
          <w:pPr>
            <w:spacing w:after="0" w:line="240" w:lineRule="auto"/>
            <w:jc w:val="center"/>
            <w:rPr>
              <w:rFonts w:ascii="Century" w:hAnsi="Century" w:cs="Arial"/>
              <w:sz w:val="18"/>
              <w:szCs w:val="20"/>
            </w:rPr>
          </w:pPr>
        </w:p>
        <w:p w14:paraId="4331326E" w14:textId="77777777" w:rsidR="00C9677E" w:rsidRPr="006E40F7" w:rsidRDefault="00C9677E" w:rsidP="00FA18F8">
          <w:pPr>
            <w:spacing w:after="0" w:line="240" w:lineRule="auto"/>
            <w:jc w:val="center"/>
          </w:pPr>
        </w:p>
      </w:tc>
      <w:tc>
        <w:tcPr>
          <w:tcW w:w="2278" w:type="dxa"/>
          <w:tcBorders>
            <w:top w:val="single" w:sz="4" w:space="0" w:color="FFFFFF" w:themeColor="background1"/>
            <w:bottom w:val="single" w:sz="4" w:space="0" w:color="FFFFFF" w:themeColor="background1"/>
            <w:right w:val="single" w:sz="4" w:space="0" w:color="FFFFFF" w:themeColor="background1"/>
          </w:tcBorders>
          <w:shd w:val="clear" w:color="auto" w:fill="auto"/>
          <w:vAlign w:val="center"/>
          <w:hideMark/>
        </w:tcPr>
        <w:p w14:paraId="51686BCB" w14:textId="77777777" w:rsidR="00C9677E" w:rsidRPr="006E40F7" w:rsidRDefault="00C9677E" w:rsidP="00FA18F8">
          <w:pPr>
            <w:snapToGrid w:val="0"/>
            <w:spacing w:after="0" w:line="240" w:lineRule="auto"/>
            <w:jc w:val="center"/>
          </w:pPr>
        </w:p>
      </w:tc>
    </w:tr>
  </w:tbl>
  <w:p w14:paraId="3EBDCD06" w14:textId="77777777" w:rsidR="00C9677E" w:rsidRDefault="00C9677E" w:rsidP="00FA18F8">
    <w:pPr>
      <w:pStyle w:val="Cabealho"/>
      <w:pBdr>
        <w:bottom w:val="single" w:sz="12" w:space="1" w:color="auto"/>
      </w:pBdr>
      <w:jc w:val="center"/>
    </w:pPr>
  </w:p>
  <w:p w14:paraId="126F3C78" w14:textId="77777777" w:rsidR="00C9677E" w:rsidRDefault="00C9677E" w:rsidP="00FA18F8">
    <w:pPr>
      <w:pStyle w:val="Cabealh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91CE6"/>
    <w:multiLevelType w:val="hybridMultilevel"/>
    <w:tmpl w:val="9A2AB9A0"/>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46486EA9"/>
    <w:multiLevelType w:val="hybridMultilevel"/>
    <w:tmpl w:val="4D868D5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1199318800">
    <w:abstractNumId w:val="0"/>
  </w:num>
  <w:num w:numId="2" w16cid:durableId="19955303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65E10"/>
    <w:rsid w:val="00125B12"/>
    <w:rsid w:val="00135C4D"/>
    <w:rsid w:val="00295FF7"/>
    <w:rsid w:val="002B09F1"/>
    <w:rsid w:val="002D7347"/>
    <w:rsid w:val="00465E10"/>
    <w:rsid w:val="004A09F5"/>
    <w:rsid w:val="004B7A74"/>
    <w:rsid w:val="00697886"/>
    <w:rsid w:val="00781991"/>
    <w:rsid w:val="007F35A3"/>
    <w:rsid w:val="008467C6"/>
    <w:rsid w:val="008D1759"/>
    <w:rsid w:val="009110A5"/>
    <w:rsid w:val="009120EE"/>
    <w:rsid w:val="00950DED"/>
    <w:rsid w:val="00983577"/>
    <w:rsid w:val="00A22789"/>
    <w:rsid w:val="00A42F1C"/>
    <w:rsid w:val="00A7690E"/>
    <w:rsid w:val="00A805EB"/>
    <w:rsid w:val="00B50770"/>
    <w:rsid w:val="00B64206"/>
    <w:rsid w:val="00B92005"/>
    <w:rsid w:val="00B943A9"/>
    <w:rsid w:val="00BC248B"/>
    <w:rsid w:val="00BD6F98"/>
    <w:rsid w:val="00C07AA7"/>
    <w:rsid w:val="00C263E5"/>
    <w:rsid w:val="00C9677E"/>
    <w:rsid w:val="00CB39B5"/>
    <w:rsid w:val="00D42974"/>
    <w:rsid w:val="00D47F11"/>
    <w:rsid w:val="00DF3996"/>
    <w:rsid w:val="00E213E0"/>
    <w:rsid w:val="00E23786"/>
    <w:rsid w:val="00E23DE8"/>
    <w:rsid w:val="00E81082"/>
    <w:rsid w:val="00F115D2"/>
    <w:rsid w:val="00F3096B"/>
    <w:rsid w:val="00F359B6"/>
    <w:rsid w:val="00FE46C7"/>
    <w:rsid w:val="00FE77C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BDE20F"/>
  <w15:docId w15:val="{A5BC3F12-09EE-4481-A243-21FDF6F8C2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5E10"/>
  </w:style>
  <w:style w:type="paragraph" w:styleId="Ttulo1">
    <w:name w:val="heading 1"/>
    <w:basedOn w:val="Normal"/>
    <w:link w:val="Ttulo1Char"/>
    <w:uiPriority w:val="9"/>
    <w:qFormat/>
    <w:rsid w:val="00FE77C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t-BR"/>
    </w:rPr>
  </w:style>
  <w:style w:type="paragraph" w:styleId="Ttulo9">
    <w:name w:val="heading 9"/>
    <w:basedOn w:val="Normal"/>
    <w:next w:val="Normal"/>
    <w:link w:val="Ttulo9Char"/>
    <w:uiPriority w:val="9"/>
    <w:semiHidden/>
    <w:unhideWhenUsed/>
    <w:qFormat/>
    <w:rsid w:val="00B943A9"/>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465E10"/>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465E10"/>
  </w:style>
  <w:style w:type="paragraph" w:styleId="Rodap">
    <w:name w:val="footer"/>
    <w:basedOn w:val="Normal"/>
    <w:link w:val="RodapChar"/>
    <w:uiPriority w:val="99"/>
    <w:unhideWhenUsed/>
    <w:rsid w:val="00465E10"/>
    <w:pPr>
      <w:tabs>
        <w:tab w:val="center" w:pos="4252"/>
        <w:tab w:val="right" w:pos="8504"/>
      </w:tabs>
      <w:spacing w:after="0" w:line="240" w:lineRule="auto"/>
    </w:pPr>
  </w:style>
  <w:style w:type="character" w:customStyle="1" w:styleId="RodapChar">
    <w:name w:val="Rodapé Char"/>
    <w:basedOn w:val="Fontepargpadro"/>
    <w:link w:val="Rodap"/>
    <w:uiPriority w:val="99"/>
    <w:rsid w:val="00465E10"/>
  </w:style>
  <w:style w:type="paragraph" w:styleId="Corpodetexto">
    <w:name w:val="Body Text"/>
    <w:basedOn w:val="Normal"/>
    <w:link w:val="CorpodetextoChar"/>
    <w:uiPriority w:val="1"/>
    <w:qFormat/>
    <w:rsid w:val="00465E10"/>
    <w:pPr>
      <w:widowControl w:val="0"/>
      <w:autoSpaceDE w:val="0"/>
      <w:autoSpaceDN w:val="0"/>
      <w:spacing w:after="0" w:line="240" w:lineRule="auto"/>
    </w:pPr>
    <w:rPr>
      <w:rFonts w:ascii="Arial MT" w:eastAsia="Arial MT" w:hAnsi="Arial MT" w:cs="Arial MT"/>
      <w:sz w:val="24"/>
      <w:szCs w:val="24"/>
      <w:lang w:val="pt-PT"/>
    </w:rPr>
  </w:style>
  <w:style w:type="character" w:customStyle="1" w:styleId="CorpodetextoChar">
    <w:name w:val="Corpo de texto Char"/>
    <w:basedOn w:val="Fontepargpadro"/>
    <w:link w:val="Corpodetexto"/>
    <w:uiPriority w:val="1"/>
    <w:rsid w:val="00465E10"/>
    <w:rPr>
      <w:rFonts w:ascii="Arial MT" w:eastAsia="Arial MT" w:hAnsi="Arial MT" w:cs="Arial MT"/>
      <w:sz w:val="24"/>
      <w:szCs w:val="24"/>
      <w:lang w:val="pt-PT"/>
    </w:rPr>
  </w:style>
  <w:style w:type="character" w:customStyle="1" w:styleId="Ttulo1Char">
    <w:name w:val="Título 1 Char"/>
    <w:basedOn w:val="Fontepargpadro"/>
    <w:link w:val="Ttulo1"/>
    <w:uiPriority w:val="9"/>
    <w:rsid w:val="00FE77C6"/>
    <w:rPr>
      <w:rFonts w:ascii="Times New Roman" w:eastAsia="Times New Roman" w:hAnsi="Times New Roman" w:cs="Times New Roman"/>
      <w:b/>
      <w:bCs/>
      <w:kern w:val="36"/>
      <w:sz w:val="48"/>
      <w:szCs w:val="48"/>
      <w:lang w:eastAsia="pt-BR"/>
    </w:rPr>
  </w:style>
  <w:style w:type="character" w:styleId="Hyperlink">
    <w:name w:val="Hyperlink"/>
    <w:basedOn w:val="Fontepargpadro"/>
    <w:uiPriority w:val="99"/>
    <w:unhideWhenUsed/>
    <w:rsid w:val="00FE77C6"/>
    <w:rPr>
      <w:color w:val="0000FF" w:themeColor="hyperlink"/>
      <w:u w:val="single"/>
    </w:rPr>
  </w:style>
  <w:style w:type="character" w:customStyle="1" w:styleId="markedcontent">
    <w:name w:val="markedcontent"/>
    <w:basedOn w:val="Fontepargpadro"/>
    <w:rsid w:val="00FE77C6"/>
  </w:style>
  <w:style w:type="paragraph" w:styleId="PargrafodaLista">
    <w:name w:val="List Paragraph"/>
    <w:basedOn w:val="Normal"/>
    <w:uiPriority w:val="34"/>
    <w:qFormat/>
    <w:rsid w:val="008467C6"/>
    <w:pPr>
      <w:ind w:left="720"/>
      <w:contextualSpacing/>
    </w:pPr>
  </w:style>
  <w:style w:type="character" w:customStyle="1" w:styleId="Ttulo9Char">
    <w:name w:val="Título 9 Char"/>
    <w:basedOn w:val="Fontepargpadro"/>
    <w:link w:val="Ttulo9"/>
    <w:uiPriority w:val="9"/>
    <w:semiHidden/>
    <w:rsid w:val="00B943A9"/>
    <w:rPr>
      <w:rFonts w:asciiTheme="majorHAnsi" w:eastAsiaTheme="majorEastAsia" w:hAnsiTheme="majorHAnsi" w:cstheme="majorBidi"/>
      <w:i/>
      <w:iCs/>
      <w:color w:val="272727" w:themeColor="text1" w:themeTint="D8"/>
      <w:sz w:val="21"/>
      <w:szCs w:val="21"/>
    </w:rPr>
  </w:style>
  <w:style w:type="paragraph" w:styleId="SemEspaamento">
    <w:name w:val="No Spacing"/>
    <w:uiPriority w:val="1"/>
    <w:qFormat/>
    <w:rsid w:val="00B943A9"/>
    <w:pPr>
      <w:spacing w:after="0" w:line="240" w:lineRule="auto"/>
    </w:pPr>
  </w:style>
  <w:style w:type="table" w:styleId="Tabelacomgrade">
    <w:name w:val="Table Grid"/>
    <w:basedOn w:val="Tabelanormal"/>
    <w:uiPriority w:val="59"/>
    <w:rsid w:val="00B9200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CB39B5"/>
    <w:pPr>
      <w:autoSpaceDE w:val="0"/>
      <w:autoSpaceDN w:val="0"/>
      <w:adjustRightInd w:val="0"/>
      <w:spacing w:after="0" w:line="240" w:lineRule="auto"/>
    </w:pPr>
    <w:rPr>
      <w:rFonts w:ascii="Calibri" w:eastAsia="Times New Roman" w:hAnsi="Calibri" w:cs="Calibri"/>
      <w:color w:val="000000"/>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9624585">
      <w:bodyDiv w:val="1"/>
      <w:marLeft w:val="0"/>
      <w:marRight w:val="0"/>
      <w:marTop w:val="0"/>
      <w:marBottom w:val="0"/>
      <w:divBdr>
        <w:top w:val="none" w:sz="0" w:space="0" w:color="auto"/>
        <w:left w:val="none" w:sz="0" w:space="0" w:color="auto"/>
        <w:bottom w:val="none" w:sz="0" w:space="0" w:color="auto"/>
        <w:right w:val="none" w:sz="0" w:space="0" w:color="auto"/>
      </w:divBdr>
    </w:div>
    <w:div w:id="17104902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BD3E6D-0F2B-42C0-88D1-7A4535C2DE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11</Pages>
  <Words>1769</Words>
  <Characters>9558</Characters>
  <Application>Microsoft Office Word</Application>
  <DocSecurity>0</DocSecurity>
  <Lines>79</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PROCURADORIA</dc:creator>
  <cp:lastModifiedBy>Maria Salete Santos Caetano</cp:lastModifiedBy>
  <cp:revision>4</cp:revision>
  <cp:lastPrinted>2023-03-15T17:00:00Z</cp:lastPrinted>
  <dcterms:created xsi:type="dcterms:W3CDTF">2023-08-26T12:19:00Z</dcterms:created>
  <dcterms:modified xsi:type="dcterms:W3CDTF">2023-08-26T13:22:00Z</dcterms:modified>
</cp:coreProperties>
</file>