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26746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65</w:t>
      </w:r>
      <w:r w:rsidR="003818F8">
        <w:rPr>
          <w:rFonts w:ascii="Times New Roman" w:hAnsi="Times New Roman"/>
          <w:sz w:val="24"/>
          <w:szCs w:val="24"/>
        </w:rPr>
        <w:t>0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67466">
        <w:rPr>
          <w:rFonts w:ascii="Times New Roman" w:hAnsi="Times New Roman"/>
          <w:sz w:val="24"/>
          <w:szCs w:val="24"/>
          <w:lang w:val="pt-PT"/>
        </w:rPr>
        <w:t>24</w:t>
      </w:r>
      <w:r w:rsidR="00E96E96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267466">
        <w:rPr>
          <w:rFonts w:ascii="Times New Roman" w:hAnsi="Times New Roman"/>
          <w:sz w:val="24"/>
        </w:rPr>
        <w:t>Euclides Castro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267466">
        <w:rPr>
          <w:rFonts w:ascii="Times New Roman" w:hAnsi="Times New Roman"/>
          <w:sz w:val="24"/>
        </w:rPr>
        <w:t>23</w:t>
      </w:r>
      <w:r>
        <w:rPr>
          <w:rFonts w:ascii="Times New Roman" w:hAnsi="Times New Roman"/>
          <w:sz w:val="24"/>
        </w:rPr>
        <w:t xml:space="preserve"> de maio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3818F8">
        <w:rPr>
          <w:rFonts w:ascii="Times New Roman" w:hAnsi="Times New Roman"/>
          <w:sz w:val="24"/>
        </w:rPr>
        <w:t>Institui o programa Adote uma Lixeira</w:t>
      </w:r>
      <w:bookmarkStart w:id="0" w:name="_GoBack"/>
      <w:bookmarkEnd w:id="0"/>
      <w:r w:rsidRPr="00E96E96">
        <w:rPr>
          <w:rFonts w:ascii="Times New Roman" w:hAnsi="Times New Roman"/>
          <w:sz w:val="24"/>
        </w:rPr>
        <w:t>”, 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67466"/>
    <w:rsid w:val="002707AB"/>
    <w:rsid w:val="0035079D"/>
    <w:rsid w:val="00366CF9"/>
    <w:rsid w:val="003818F8"/>
    <w:rsid w:val="00390425"/>
    <w:rsid w:val="003A1A2D"/>
    <w:rsid w:val="003D2920"/>
    <w:rsid w:val="003E0487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07A98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7C961-A7A5-4CE2-99A7-9EEC82DC7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2017-05-24T16:33:00Z</dcterms:created>
  <dcterms:modified xsi:type="dcterms:W3CDTF">2017-05-24T16:33:00Z</dcterms:modified>
</cp:coreProperties>
</file>