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191B87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56248B" w:rsidRPr="00191B87">
        <w:rPr>
          <w:rFonts w:ascii="Arial" w:hAnsi="Arial" w:cs="Arial"/>
          <w:sz w:val="24"/>
          <w:szCs w:val="24"/>
          <w:u w:val="single"/>
        </w:rPr>
        <w:t>11</w:t>
      </w:r>
      <w:r w:rsidR="0058233A" w:rsidRPr="00191B87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191B87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D765FA" w:rsidRDefault="00F81575" w:rsidP="00191B87">
      <w:pPr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F00DC7">
        <w:rPr>
          <w:rFonts w:ascii="Arial" w:hAnsi="Arial" w:cs="Arial"/>
          <w:sz w:val="24"/>
          <w:szCs w:val="24"/>
        </w:rPr>
        <w:t>DÉCIMA</w:t>
      </w:r>
      <w:r w:rsidR="00F00DC7" w:rsidRPr="00036389">
        <w:rPr>
          <w:rFonts w:ascii="Arial" w:hAnsi="Arial" w:cs="Arial"/>
          <w:sz w:val="24"/>
          <w:szCs w:val="24"/>
        </w:rPr>
        <w:t xml:space="preserve"> </w:t>
      </w:r>
      <w:r w:rsidR="0056248B">
        <w:rPr>
          <w:rFonts w:ascii="Arial" w:hAnsi="Arial" w:cs="Arial"/>
          <w:sz w:val="24"/>
          <w:szCs w:val="24"/>
        </w:rPr>
        <w:t xml:space="preserve">PRIMEIRA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56248B">
        <w:rPr>
          <w:rFonts w:ascii="Arial" w:hAnsi="Arial" w:cs="Arial"/>
          <w:sz w:val="24"/>
          <w:szCs w:val="24"/>
        </w:rPr>
        <w:t>treze</w:t>
      </w:r>
      <w:r w:rsidR="003516D1" w:rsidRPr="00036389">
        <w:rPr>
          <w:rFonts w:ascii="Arial" w:hAnsi="Arial" w:cs="Arial"/>
          <w:sz w:val="24"/>
          <w:szCs w:val="24"/>
        </w:rPr>
        <w:t xml:space="preserve"> </w:t>
      </w:r>
      <w:r w:rsidR="006174BC" w:rsidRPr="00036389">
        <w:rPr>
          <w:rFonts w:ascii="Arial" w:hAnsi="Arial" w:cs="Arial"/>
          <w:sz w:val="24"/>
          <w:szCs w:val="24"/>
        </w:rPr>
        <w:t>dia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F00DC7">
        <w:rPr>
          <w:rFonts w:ascii="Arial" w:hAnsi="Arial" w:cs="Arial"/>
          <w:sz w:val="24"/>
          <w:szCs w:val="24"/>
        </w:rPr>
        <w:t>abril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036389">
        <w:rPr>
          <w:rFonts w:ascii="Arial" w:hAnsi="Arial" w:cs="Arial"/>
          <w:sz w:val="24"/>
          <w:szCs w:val="24"/>
        </w:rPr>
        <w:t xml:space="preserve">JAIR TIBOLLA, </w:t>
      </w:r>
      <w:r w:rsidR="00546BFB" w:rsidRPr="00036389">
        <w:rPr>
          <w:rFonts w:ascii="Arial" w:hAnsi="Arial" w:cs="Arial"/>
          <w:sz w:val="24"/>
          <w:szCs w:val="24"/>
        </w:rPr>
        <w:t>LUIZ CARLOS SEIBEL, MÁRCIA ANDRE</w:t>
      </w:r>
      <w:r w:rsidR="0058233A" w:rsidRPr="00036389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>presente Sessão. Solicitou que 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Secretária</w:t>
      </w:r>
      <w:r w:rsidRPr="00036389">
        <w:rPr>
          <w:rFonts w:ascii="Arial" w:hAnsi="Arial" w:cs="Arial"/>
          <w:sz w:val="24"/>
          <w:szCs w:val="24"/>
        </w:rPr>
        <w:t xml:space="preserve"> da Mesa,</w:t>
      </w:r>
      <w:r w:rsidR="0058233A" w:rsidRPr="00036389">
        <w:rPr>
          <w:rFonts w:ascii="Arial" w:hAnsi="Arial" w:cs="Arial"/>
          <w:sz w:val="24"/>
          <w:szCs w:val="24"/>
        </w:rPr>
        <w:t xml:space="preserve"> Sônia Lúcia Kuhn Rosenbach,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EC3F90" w:rsidRPr="00036389">
        <w:rPr>
          <w:rFonts w:ascii="Arial" w:hAnsi="Arial" w:cs="Arial"/>
          <w:sz w:val="24"/>
          <w:szCs w:val="24"/>
        </w:rPr>
        <w:t>Ordinária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8E4B18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 xml:space="preserve">m um Projeto de Lei em </w:t>
      </w:r>
      <w:r w:rsidR="0056248B" w:rsidRPr="00793683">
        <w:rPr>
          <w:rFonts w:ascii="Arial" w:hAnsi="Arial" w:cs="Arial"/>
          <w:sz w:val="24"/>
          <w:szCs w:val="24"/>
        </w:rPr>
        <w:t>segunda</w:t>
      </w:r>
      <w:r w:rsidR="00793683" w:rsidRPr="00793683">
        <w:rPr>
          <w:rFonts w:ascii="Arial" w:hAnsi="Arial" w:cs="Arial"/>
          <w:sz w:val="24"/>
          <w:szCs w:val="24"/>
        </w:rPr>
        <w:t xml:space="preserve"> votação e</w:t>
      </w:r>
      <w:r w:rsidR="00E97521" w:rsidRPr="00793683">
        <w:rPr>
          <w:rFonts w:ascii="Arial" w:hAnsi="Arial" w:cs="Arial"/>
          <w:sz w:val="24"/>
          <w:szCs w:val="24"/>
        </w:rPr>
        <w:t xml:space="preserve"> </w:t>
      </w:r>
      <w:r w:rsidR="0056248B" w:rsidRPr="00793683">
        <w:rPr>
          <w:rFonts w:ascii="Arial" w:hAnsi="Arial" w:cs="Arial"/>
          <w:sz w:val="24"/>
          <w:szCs w:val="24"/>
        </w:rPr>
        <w:t xml:space="preserve">um </w:t>
      </w:r>
      <w:r w:rsidR="00E97521" w:rsidRPr="00793683">
        <w:rPr>
          <w:rFonts w:ascii="Arial" w:hAnsi="Arial" w:cs="Arial"/>
          <w:sz w:val="24"/>
          <w:szCs w:val="24"/>
        </w:rPr>
        <w:t>Projeto de Lei</w:t>
      </w:r>
      <w:r w:rsidR="0056248B" w:rsidRPr="00793683">
        <w:rPr>
          <w:rFonts w:ascii="Arial" w:hAnsi="Arial" w:cs="Arial"/>
          <w:sz w:val="24"/>
          <w:szCs w:val="24"/>
        </w:rPr>
        <w:t xml:space="preserve"> em primeira </w:t>
      </w:r>
      <w:r w:rsidR="00793683">
        <w:rPr>
          <w:rFonts w:ascii="Arial" w:hAnsi="Arial" w:cs="Arial"/>
          <w:sz w:val="24"/>
          <w:szCs w:val="24"/>
        </w:rPr>
        <w:t xml:space="preserve">e única votação. </w:t>
      </w:r>
      <w:r w:rsidR="00D765FA">
        <w:rPr>
          <w:rFonts w:ascii="Arial" w:hAnsi="Arial" w:cs="Arial"/>
          <w:sz w:val="24"/>
          <w:szCs w:val="24"/>
        </w:rPr>
        <w:t>Iniciando os trabalhos passou-</w:t>
      </w:r>
      <w:r w:rsidR="0056248B" w:rsidRPr="0056248B">
        <w:rPr>
          <w:rFonts w:ascii="Arial" w:hAnsi="Arial" w:cs="Arial"/>
          <w:sz w:val="24"/>
          <w:szCs w:val="24"/>
        </w:rPr>
        <w:t xml:space="preserve">se </w:t>
      </w:r>
      <w:r w:rsidR="00793683">
        <w:rPr>
          <w:rFonts w:ascii="Arial" w:hAnsi="Arial" w:cs="Arial"/>
          <w:sz w:val="24"/>
          <w:szCs w:val="24"/>
        </w:rPr>
        <w:t>a leitura do parecer da</w:t>
      </w:r>
      <w:r w:rsidR="00793683" w:rsidRPr="00793683">
        <w:rPr>
          <w:rFonts w:ascii="Arial" w:hAnsi="Arial" w:cs="Arial"/>
          <w:sz w:val="24"/>
          <w:szCs w:val="24"/>
        </w:rPr>
        <w:t xml:space="preserve"> </w:t>
      </w:r>
      <w:r w:rsidR="00793683">
        <w:rPr>
          <w:rFonts w:ascii="Arial" w:hAnsi="Arial" w:cs="Arial"/>
          <w:sz w:val="24"/>
          <w:szCs w:val="24"/>
        </w:rPr>
        <w:t xml:space="preserve">Comissão Permanente de </w:t>
      </w:r>
      <w:r w:rsidR="00793683" w:rsidRPr="00793683">
        <w:rPr>
          <w:rFonts w:ascii="Arial" w:hAnsi="Arial" w:cs="Arial"/>
          <w:sz w:val="24"/>
          <w:szCs w:val="24"/>
        </w:rPr>
        <w:t xml:space="preserve">Educação, Cultura, Esporte, Saúde e Assistência Social do Projeto de Lei nº </w:t>
      </w:r>
      <w:r w:rsidR="00793683">
        <w:rPr>
          <w:rFonts w:ascii="Arial" w:hAnsi="Arial" w:cs="Arial"/>
          <w:sz w:val="24"/>
          <w:szCs w:val="24"/>
        </w:rPr>
        <w:t>07</w:t>
      </w:r>
      <w:r w:rsidR="00793683" w:rsidRPr="00793683">
        <w:rPr>
          <w:rFonts w:ascii="Arial" w:hAnsi="Arial" w:cs="Arial"/>
          <w:sz w:val="24"/>
          <w:szCs w:val="24"/>
        </w:rPr>
        <w:t>/2021.</w:t>
      </w:r>
      <w:r w:rsidR="00793683">
        <w:rPr>
          <w:rFonts w:ascii="Arial" w:hAnsi="Arial" w:cs="Arial"/>
          <w:sz w:val="24"/>
          <w:szCs w:val="24"/>
        </w:rPr>
        <w:t xml:space="preserve"> Em seguida passou-se </w:t>
      </w:r>
      <w:r w:rsidR="0056248B" w:rsidRPr="0056248B">
        <w:rPr>
          <w:rFonts w:ascii="Arial" w:hAnsi="Arial" w:cs="Arial"/>
          <w:sz w:val="24"/>
          <w:szCs w:val="24"/>
        </w:rPr>
        <w:t>a</w:t>
      </w:r>
      <w:r w:rsidR="0056248B" w:rsidRPr="0056248B">
        <w:t xml:space="preserve"> </w:t>
      </w:r>
      <w:r w:rsidR="0056248B" w:rsidRPr="0056248B">
        <w:rPr>
          <w:rFonts w:ascii="Arial" w:hAnsi="Arial" w:cs="Arial"/>
          <w:sz w:val="24"/>
          <w:szCs w:val="24"/>
        </w:rPr>
        <w:t>apresentação do Projeto de Lei nº 07/2021 que “AUTORIZA A ALTERAÇÃO DA LEI ORÇAMENTÁRIA ANUAL ATRAVÉS DA ABERTURA DE UM CRÉDITO ADICIONAL SUPLEMENTAR E DÁ OUTRAS PROVIDÊNCIAS”.</w:t>
      </w:r>
      <w:r w:rsidR="0056248B" w:rsidRPr="0056248B">
        <w:t xml:space="preserve"> </w:t>
      </w:r>
      <w:r w:rsidR="0056248B" w:rsidRPr="0056248B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D765FA">
        <w:rPr>
          <w:rFonts w:ascii="Arial" w:hAnsi="Arial" w:cs="Arial"/>
          <w:sz w:val="24"/>
          <w:szCs w:val="24"/>
        </w:rPr>
        <w:t>n</w:t>
      </w:r>
      <w:r w:rsidR="0056248B" w:rsidRPr="0056248B">
        <w:rPr>
          <w:rFonts w:ascii="Arial" w:hAnsi="Arial" w:cs="Arial"/>
          <w:sz w:val="24"/>
          <w:szCs w:val="24"/>
        </w:rPr>
        <w:t>inguém se manifestou, o Presidente colocou o Projeto</w:t>
      </w:r>
      <w:r w:rsidR="00804D14">
        <w:rPr>
          <w:rFonts w:ascii="Arial" w:hAnsi="Arial" w:cs="Arial"/>
          <w:sz w:val="24"/>
          <w:szCs w:val="24"/>
        </w:rPr>
        <w:t xml:space="preserve"> de Lei</w:t>
      </w:r>
      <w:r w:rsidR="0056248B" w:rsidRPr="0056248B">
        <w:rPr>
          <w:rFonts w:ascii="Arial" w:hAnsi="Arial" w:cs="Arial"/>
          <w:sz w:val="24"/>
          <w:szCs w:val="24"/>
        </w:rPr>
        <w:t xml:space="preserve"> em votação, sendo aprovado por unanimidade em </w:t>
      </w:r>
      <w:r w:rsidR="00D765FA">
        <w:rPr>
          <w:rFonts w:ascii="Arial" w:hAnsi="Arial" w:cs="Arial"/>
          <w:sz w:val="24"/>
          <w:szCs w:val="24"/>
        </w:rPr>
        <w:t>segunda</w:t>
      </w:r>
      <w:r w:rsidR="0056248B" w:rsidRPr="0056248B">
        <w:rPr>
          <w:rFonts w:ascii="Arial" w:hAnsi="Arial" w:cs="Arial"/>
          <w:sz w:val="24"/>
          <w:szCs w:val="24"/>
        </w:rPr>
        <w:t xml:space="preserve"> votação pelos </w:t>
      </w:r>
      <w:r w:rsidR="0056248B" w:rsidRPr="0056248B">
        <w:rPr>
          <w:rFonts w:ascii="Arial" w:hAnsi="Arial" w:cs="Arial"/>
          <w:sz w:val="24"/>
          <w:szCs w:val="24"/>
        </w:rPr>
        <w:lastRenderedPageBreak/>
        <w:t>Parlamentares presentes</w:t>
      </w:r>
      <w:r w:rsidR="00D765FA">
        <w:rPr>
          <w:rFonts w:ascii="Arial" w:hAnsi="Arial" w:cs="Arial"/>
          <w:sz w:val="24"/>
          <w:szCs w:val="24"/>
        </w:rPr>
        <w:t xml:space="preserve"> e encaminhado à Redação Final</w:t>
      </w:r>
      <w:r w:rsidR="0056248B" w:rsidRPr="0056248B">
        <w:rPr>
          <w:rFonts w:ascii="Arial" w:hAnsi="Arial" w:cs="Arial"/>
          <w:sz w:val="24"/>
          <w:szCs w:val="24"/>
        </w:rPr>
        <w:t>.</w:t>
      </w:r>
      <w:r w:rsidR="00793683">
        <w:rPr>
          <w:rFonts w:ascii="Arial" w:hAnsi="Arial" w:cs="Arial"/>
          <w:sz w:val="24"/>
          <w:szCs w:val="24"/>
        </w:rPr>
        <w:t xml:space="preserve"> </w:t>
      </w:r>
      <w:r w:rsidR="00D765FA">
        <w:rPr>
          <w:rFonts w:ascii="Arial" w:hAnsi="Arial" w:cs="Arial"/>
          <w:sz w:val="24"/>
          <w:szCs w:val="24"/>
        </w:rPr>
        <w:t>Na sequência passou-</w:t>
      </w:r>
      <w:r w:rsidR="00D765FA" w:rsidRPr="00D765FA">
        <w:rPr>
          <w:rFonts w:ascii="Arial" w:hAnsi="Arial" w:cs="Arial"/>
          <w:sz w:val="24"/>
          <w:szCs w:val="24"/>
        </w:rPr>
        <w:t>se a leitura dos pareceres das Comissões Permanentes de Legi</w:t>
      </w:r>
      <w:r w:rsidR="008C035E">
        <w:rPr>
          <w:rFonts w:ascii="Arial" w:hAnsi="Arial" w:cs="Arial"/>
          <w:sz w:val="24"/>
          <w:szCs w:val="24"/>
        </w:rPr>
        <w:t>slação, Justiça e Redação Final e</w:t>
      </w:r>
      <w:r w:rsidR="00D765FA" w:rsidRPr="00D765FA">
        <w:rPr>
          <w:rFonts w:ascii="Arial" w:hAnsi="Arial" w:cs="Arial"/>
          <w:sz w:val="24"/>
          <w:szCs w:val="24"/>
        </w:rPr>
        <w:t xml:space="preserve"> Orçamentos e Finanças</w:t>
      </w:r>
      <w:r w:rsidR="00804D14">
        <w:rPr>
          <w:rFonts w:ascii="Arial" w:hAnsi="Arial" w:cs="Arial"/>
          <w:sz w:val="24"/>
          <w:szCs w:val="24"/>
        </w:rPr>
        <w:t xml:space="preserve"> do Projeto de Lei nº 09</w:t>
      </w:r>
      <w:r w:rsidR="00804D14" w:rsidRPr="00804D14">
        <w:rPr>
          <w:rFonts w:ascii="Arial" w:hAnsi="Arial" w:cs="Arial"/>
          <w:sz w:val="24"/>
          <w:szCs w:val="24"/>
        </w:rPr>
        <w:t>/2021</w:t>
      </w:r>
      <w:r w:rsidR="00D765FA" w:rsidRPr="00D765FA">
        <w:rPr>
          <w:rFonts w:ascii="Arial" w:hAnsi="Arial" w:cs="Arial"/>
          <w:sz w:val="24"/>
          <w:szCs w:val="24"/>
        </w:rPr>
        <w:t>.</w:t>
      </w:r>
      <w:r w:rsidR="00D765FA">
        <w:rPr>
          <w:rFonts w:ascii="Arial" w:hAnsi="Arial" w:cs="Arial"/>
          <w:sz w:val="24"/>
          <w:szCs w:val="24"/>
        </w:rPr>
        <w:t xml:space="preserve"> </w:t>
      </w:r>
      <w:r w:rsidR="000B1340">
        <w:rPr>
          <w:rFonts w:ascii="Arial" w:hAnsi="Arial" w:cs="Arial"/>
          <w:sz w:val="24"/>
          <w:szCs w:val="24"/>
        </w:rPr>
        <w:t>Em seguida</w:t>
      </w:r>
      <w:r w:rsidR="000B1340" w:rsidRPr="00382B6B">
        <w:rPr>
          <w:rFonts w:ascii="Arial" w:hAnsi="Arial" w:cs="Arial"/>
          <w:sz w:val="24"/>
          <w:szCs w:val="24"/>
        </w:rPr>
        <w:t xml:space="preserve"> passou-se a apresentação do Projeto de Lei nº </w:t>
      </w:r>
      <w:r w:rsidR="000B1340">
        <w:rPr>
          <w:rFonts w:ascii="Arial" w:hAnsi="Arial" w:cs="Arial"/>
          <w:sz w:val="24"/>
          <w:szCs w:val="24"/>
        </w:rPr>
        <w:t xml:space="preserve">09/2021 que </w:t>
      </w:r>
      <w:r w:rsidR="000B1340" w:rsidRPr="00382B6B">
        <w:rPr>
          <w:rFonts w:ascii="Arial" w:hAnsi="Arial" w:cs="Arial"/>
          <w:sz w:val="24"/>
          <w:szCs w:val="24"/>
        </w:rPr>
        <w:t>“</w:t>
      </w:r>
      <w:r w:rsidR="000B1340" w:rsidRPr="000B1340">
        <w:rPr>
          <w:rFonts w:ascii="Arial" w:hAnsi="Arial" w:cs="Arial"/>
          <w:sz w:val="24"/>
          <w:szCs w:val="24"/>
        </w:rPr>
        <w:t>ALTERA DISPOSITIVO DO INCISO II DO ART. 2º DA LEI 2.696/2020 DE 16 DE DEZEMBRO DE 2020”.</w:t>
      </w:r>
      <w:r w:rsidR="000B1340" w:rsidRPr="00382B6B">
        <w:rPr>
          <w:rFonts w:ascii="Arial" w:hAnsi="Arial" w:cs="Arial"/>
          <w:sz w:val="24"/>
          <w:szCs w:val="24"/>
        </w:rPr>
        <w:t xml:space="preserve"> </w:t>
      </w:r>
      <w:r w:rsidR="00D765FA" w:rsidRPr="00D765FA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793683">
        <w:rPr>
          <w:rFonts w:ascii="Arial" w:hAnsi="Arial" w:cs="Arial"/>
          <w:sz w:val="24"/>
          <w:szCs w:val="24"/>
        </w:rPr>
        <w:t xml:space="preserve">o </w:t>
      </w:r>
      <w:r w:rsidR="00DA384A">
        <w:rPr>
          <w:rFonts w:ascii="Arial" w:hAnsi="Arial" w:cs="Arial"/>
          <w:sz w:val="24"/>
          <w:szCs w:val="24"/>
        </w:rPr>
        <w:t>p</w:t>
      </w:r>
      <w:r w:rsidR="00526DF5" w:rsidRPr="00526DF5">
        <w:rPr>
          <w:rFonts w:ascii="Arial" w:hAnsi="Arial" w:cs="Arial"/>
          <w:sz w:val="24"/>
          <w:szCs w:val="24"/>
        </w:rPr>
        <w:t>arlamentar Cleber Jonas Weschenfelder se manifestou indicando que a presente matéria tem por objetivo adequar a legislação às normas federais, comenta que são algumas garantias extras por parte da União referente ao Projeto de Lei do ano anterior, o qual autorizava o pedido de financiamento junto ao Tesouro Nacional através da Caixa Econômica Federal.</w:t>
      </w:r>
      <w:r w:rsidR="00526DF5">
        <w:rPr>
          <w:rFonts w:ascii="Arial" w:hAnsi="Arial" w:cs="Arial"/>
          <w:sz w:val="24"/>
          <w:szCs w:val="24"/>
        </w:rPr>
        <w:t xml:space="preserve"> </w:t>
      </w:r>
      <w:r w:rsidR="00B54CBA">
        <w:rPr>
          <w:rFonts w:ascii="Arial" w:hAnsi="Arial" w:cs="Arial"/>
          <w:sz w:val="24"/>
          <w:szCs w:val="24"/>
        </w:rPr>
        <w:t>N</w:t>
      </w:r>
      <w:r w:rsidR="00D765FA" w:rsidRPr="00D765FA">
        <w:rPr>
          <w:rFonts w:ascii="Arial" w:hAnsi="Arial" w:cs="Arial"/>
          <w:sz w:val="24"/>
          <w:szCs w:val="24"/>
        </w:rPr>
        <w:t xml:space="preserve">inguém </w:t>
      </w:r>
      <w:r w:rsidR="00793683">
        <w:rPr>
          <w:rFonts w:ascii="Arial" w:hAnsi="Arial" w:cs="Arial"/>
          <w:sz w:val="24"/>
          <w:szCs w:val="24"/>
        </w:rPr>
        <w:t xml:space="preserve">mais </w:t>
      </w:r>
      <w:r w:rsidR="00D765FA" w:rsidRPr="00D765FA">
        <w:rPr>
          <w:rFonts w:ascii="Arial" w:hAnsi="Arial" w:cs="Arial"/>
          <w:sz w:val="24"/>
          <w:szCs w:val="24"/>
        </w:rPr>
        <w:t>se manifestou, o Presidente colocou o Projeto de Lei em votação, sendo aprovado por unanimidade e</w:t>
      </w:r>
      <w:r w:rsidR="00D765FA">
        <w:rPr>
          <w:rFonts w:ascii="Arial" w:hAnsi="Arial" w:cs="Arial"/>
          <w:sz w:val="24"/>
          <w:szCs w:val="24"/>
        </w:rPr>
        <w:t>m primeira e única votação</w:t>
      </w:r>
      <w:r w:rsidR="00DA384A">
        <w:rPr>
          <w:rFonts w:ascii="Arial" w:hAnsi="Arial" w:cs="Arial"/>
          <w:sz w:val="24"/>
          <w:szCs w:val="24"/>
        </w:rPr>
        <w:t xml:space="preserve"> pelos Parlamentares presentes</w:t>
      </w:r>
      <w:r w:rsidR="00D765FA">
        <w:rPr>
          <w:rFonts w:ascii="Arial" w:hAnsi="Arial" w:cs="Arial"/>
          <w:sz w:val="24"/>
          <w:szCs w:val="24"/>
        </w:rPr>
        <w:t>, e encaminhado à Redação Final.</w:t>
      </w:r>
      <w:r w:rsidR="00526DF5">
        <w:rPr>
          <w:rFonts w:ascii="Arial" w:hAnsi="Arial" w:cs="Arial"/>
          <w:sz w:val="24"/>
          <w:szCs w:val="24"/>
        </w:rPr>
        <w:t xml:space="preserve"> </w:t>
      </w:r>
      <w:r w:rsidR="00542E58" w:rsidRPr="00036389">
        <w:rPr>
          <w:rFonts w:ascii="Arial" w:hAnsi="Arial" w:cs="Arial"/>
          <w:sz w:val="24"/>
          <w:szCs w:val="24"/>
        </w:rPr>
        <w:t>Terminada a ordem do dia passou-se a palavra livre.</w:t>
      </w:r>
      <w:r w:rsidR="00734184" w:rsidRPr="00036389">
        <w:rPr>
          <w:rFonts w:ascii="Arial" w:hAnsi="Arial" w:cs="Arial"/>
          <w:sz w:val="24"/>
          <w:szCs w:val="24"/>
        </w:rPr>
        <w:t xml:space="preserve"> </w:t>
      </w:r>
      <w:r w:rsidR="00526DF5" w:rsidRPr="00526DF5">
        <w:rPr>
          <w:rFonts w:ascii="Arial" w:hAnsi="Arial" w:cs="Arial"/>
          <w:sz w:val="24"/>
          <w:szCs w:val="24"/>
        </w:rPr>
        <w:t>Iniciando os pronunciamentos o parlamentar Volnei Luis Gossler se reportou cumprimentando a todos e realizou uma indicação. Solicita ao Poder Executivo que estude a viabilidade de efetuar parcerias, em Florianópoli</w:t>
      </w:r>
      <w:r w:rsidR="00DA384A">
        <w:rPr>
          <w:rFonts w:ascii="Arial" w:hAnsi="Arial" w:cs="Arial"/>
          <w:sz w:val="24"/>
          <w:szCs w:val="24"/>
        </w:rPr>
        <w:t>s, com hotéis ou casas de apoio,</w:t>
      </w:r>
      <w:r w:rsidR="00526DF5" w:rsidRPr="00526DF5">
        <w:rPr>
          <w:rFonts w:ascii="Arial" w:hAnsi="Arial" w:cs="Arial"/>
          <w:sz w:val="24"/>
          <w:szCs w:val="24"/>
        </w:rPr>
        <w:t xml:space="preserve"> para alojar os cidadãos que v</w:t>
      </w:r>
      <w:bookmarkStart w:id="0" w:name="_GoBack"/>
      <w:bookmarkEnd w:id="0"/>
      <w:r w:rsidR="00526DF5" w:rsidRPr="00526DF5">
        <w:rPr>
          <w:rFonts w:ascii="Arial" w:hAnsi="Arial" w:cs="Arial"/>
          <w:sz w:val="24"/>
          <w:szCs w:val="24"/>
        </w:rPr>
        <w:t>ão à cidade para fazer tratamento de saúde. Relata que o município já tem uma parceria</w:t>
      </w:r>
      <w:r w:rsidR="008C035E">
        <w:rPr>
          <w:rFonts w:ascii="Arial" w:hAnsi="Arial" w:cs="Arial"/>
          <w:sz w:val="24"/>
          <w:szCs w:val="24"/>
        </w:rPr>
        <w:t xml:space="preserve"> deste tipo em Cascavel, Paraná;</w:t>
      </w:r>
      <w:r w:rsidR="00526DF5" w:rsidRPr="00526DF5">
        <w:rPr>
          <w:rFonts w:ascii="Arial" w:hAnsi="Arial" w:cs="Arial"/>
          <w:sz w:val="24"/>
          <w:szCs w:val="24"/>
        </w:rPr>
        <w:t xml:space="preserve"> ademais, comenta que os custos de hospedagem são elevados para os munícipes arcarem sozinhos. Na sequência o Presidente coloca o pedido do Vereador em votação, sendo aprovado por unanimidade pelos parlamentares presentes e encaminhado à Secretaria da Casa</w:t>
      </w:r>
      <w:r w:rsidR="00526DF5">
        <w:rPr>
          <w:rFonts w:ascii="Arial" w:hAnsi="Arial" w:cs="Arial"/>
          <w:sz w:val="24"/>
          <w:szCs w:val="24"/>
        </w:rPr>
        <w:t>.</w:t>
      </w:r>
      <w:r w:rsidR="00FA3EB9">
        <w:rPr>
          <w:rFonts w:ascii="Arial" w:hAnsi="Arial" w:cs="Arial"/>
          <w:sz w:val="24"/>
          <w:szCs w:val="24"/>
        </w:rPr>
        <w:t xml:space="preserve"> </w:t>
      </w:r>
      <w:r w:rsidR="00526DF5" w:rsidRPr="00526DF5">
        <w:rPr>
          <w:rFonts w:ascii="Arial" w:hAnsi="Arial" w:cs="Arial"/>
          <w:sz w:val="24"/>
          <w:szCs w:val="24"/>
        </w:rPr>
        <w:t xml:space="preserve">Posteriormente o parlamentar Jair Tibolla se manifestou cumprimentando a todos e requisitou que a Administração, através da Controladoria Interna, encaminhe para a Casa Legislativa o relatório do montante de recursos que foi recebido pelo município para o combate da COVID-19, requere que o expediente contenha </w:t>
      </w:r>
      <w:r w:rsidR="008C035E" w:rsidRPr="00526DF5">
        <w:rPr>
          <w:rFonts w:ascii="Arial" w:hAnsi="Arial" w:cs="Arial"/>
          <w:sz w:val="24"/>
          <w:szCs w:val="24"/>
        </w:rPr>
        <w:t>a</w:t>
      </w:r>
      <w:r w:rsidR="008C035E">
        <w:rPr>
          <w:rFonts w:ascii="Arial" w:hAnsi="Arial" w:cs="Arial"/>
          <w:sz w:val="24"/>
          <w:szCs w:val="24"/>
        </w:rPr>
        <w:t>s</w:t>
      </w:r>
      <w:r w:rsidR="008C035E" w:rsidRPr="00526DF5">
        <w:rPr>
          <w:rFonts w:ascii="Arial" w:hAnsi="Arial" w:cs="Arial"/>
          <w:sz w:val="24"/>
          <w:szCs w:val="24"/>
        </w:rPr>
        <w:t xml:space="preserve"> descrições</w:t>
      </w:r>
      <w:r w:rsidR="00526DF5" w:rsidRPr="00526DF5">
        <w:rPr>
          <w:rFonts w:ascii="Arial" w:hAnsi="Arial" w:cs="Arial"/>
          <w:sz w:val="24"/>
          <w:szCs w:val="24"/>
        </w:rPr>
        <w:t xml:space="preserve"> das compras de </w:t>
      </w:r>
      <w:proofErr w:type="spellStart"/>
      <w:r w:rsidR="00526DF5" w:rsidRPr="00526DF5">
        <w:rPr>
          <w:rFonts w:ascii="Arial" w:hAnsi="Arial" w:cs="Arial"/>
          <w:sz w:val="24"/>
          <w:szCs w:val="24"/>
        </w:rPr>
        <w:t>EPI´s</w:t>
      </w:r>
      <w:proofErr w:type="spellEnd"/>
      <w:r w:rsidR="00526DF5" w:rsidRPr="00526DF5">
        <w:rPr>
          <w:rFonts w:ascii="Arial" w:hAnsi="Arial" w:cs="Arial"/>
          <w:sz w:val="24"/>
          <w:szCs w:val="24"/>
        </w:rPr>
        <w:t xml:space="preserve"> com as suas respectivas notas fiscais, bem como a informação se foi usado algum va</w:t>
      </w:r>
      <w:r w:rsidR="00592B59">
        <w:rPr>
          <w:rFonts w:ascii="Arial" w:hAnsi="Arial" w:cs="Arial"/>
          <w:sz w:val="24"/>
          <w:szCs w:val="24"/>
        </w:rPr>
        <w:t xml:space="preserve">lor para pagar os funcionários. </w:t>
      </w:r>
      <w:r w:rsidR="00526DF5" w:rsidRPr="00526DF5">
        <w:rPr>
          <w:rFonts w:ascii="Arial" w:hAnsi="Arial" w:cs="Arial"/>
          <w:sz w:val="24"/>
          <w:szCs w:val="24"/>
        </w:rPr>
        <w:t xml:space="preserve">Ressalta que seu pedido visa prestar contas aos munícipes, pois </w:t>
      </w:r>
      <w:r w:rsidR="00640418">
        <w:rPr>
          <w:rFonts w:ascii="Arial" w:hAnsi="Arial" w:cs="Arial"/>
          <w:sz w:val="24"/>
          <w:szCs w:val="24"/>
        </w:rPr>
        <w:t>afirma</w:t>
      </w:r>
      <w:r w:rsidR="00526DF5" w:rsidRPr="00526DF5">
        <w:rPr>
          <w:rFonts w:ascii="Arial" w:hAnsi="Arial" w:cs="Arial"/>
          <w:sz w:val="24"/>
          <w:szCs w:val="24"/>
        </w:rPr>
        <w:t xml:space="preserve"> que rotineiramente recebe questionamentos acerca do assunto. Na sequência o Presidente coloca o pedido do Vereador em votação, sendo aprovado por unanimidade pelos parlamentares presentes e encaminhado à Secretaria da Casa.</w:t>
      </w:r>
      <w:r w:rsidR="001F0D85" w:rsidRPr="001F0D85">
        <w:t xml:space="preserve"> </w:t>
      </w:r>
      <w:r w:rsidR="001F0D85" w:rsidRPr="001F0D85">
        <w:rPr>
          <w:rFonts w:ascii="Arial" w:hAnsi="Arial" w:cs="Arial"/>
          <w:sz w:val="24"/>
          <w:szCs w:val="24"/>
        </w:rPr>
        <w:t xml:space="preserve">Em seguida o </w:t>
      </w:r>
      <w:r w:rsidR="001F0D85" w:rsidRPr="001F0D85">
        <w:rPr>
          <w:rFonts w:ascii="Arial" w:hAnsi="Arial" w:cs="Arial"/>
          <w:sz w:val="24"/>
          <w:szCs w:val="24"/>
        </w:rPr>
        <w:lastRenderedPageBreak/>
        <w:t xml:space="preserve">parlamentar Rodrigo André Lunkes se reportou cumprimentando a todos e comentou acerca da vinda do Deputado Estadual Mauro de </w:t>
      </w:r>
      <w:proofErr w:type="spellStart"/>
      <w:r w:rsidR="001F0D85" w:rsidRPr="001F0D85">
        <w:rPr>
          <w:rFonts w:ascii="Arial" w:hAnsi="Arial" w:cs="Arial"/>
          <w:sz w:val="24"/>
          <w:szCs w:val="24"/>
        </w:rPr>
        <w:t>Nadal</w:t>
      </w:r>
      <w:proofErr w:type="spellEnd"/>
      <w:r w:rsidR="001F0D85" w:rsidRPr="001F0D85">
        <w:rPr>
          <w:rFonts w:ascii="Arial" w:hAnsi="Arial" w:cs="Arial"/>
          <w:sz w:val="24"/>
          <w:szCs w:val="24"/>
        </w:rPr>
        <w:t xml:space="preserve">, que participou de uma reunião com o executivo do MDB municipal, informa que a visita trouxe boas notícias, pois segundo o Vereador o estado irá repassar uma viatura nova para a Polícia Militar, salienta que a conquista foi articulada pelo Deputado. Do mesmo modo, </w:t>
      </w:r>
      <w:r w:rsidR="00ED321D">
        <w:rPr>
          <w:rFonts w:ascii="Arial" w:hAnsi="Arial" w:cs="Arial"/>
          <w:sz w:val="24"/>
          <w:szCs w:val="24"/>
        </w:rPr>
        <w:t>noticia</w:t>
      </w:r>
      <w:r w:rsidR="001F0D85" w:rsidRPr="001F0D85">
        <w:rPr>
          <w:rFonts w:ascii="Arial" w:hAnsi="Arial" w:cs="Arial"/>
          <w:sz w:val="24"/>
          <w:szCs w:val="24"/>
        </w:rPr>
        <w:t xml:space="preserve"> que o Município receberá uma emenda de R$ 150.000,00 (cento e cinquenta mil reais), que somado com a sobra do duodécimo da Câmara Municipal do ano anterior, será usada para a construção de uma incubador</w:t>
      </w:r>
      <w:r w:rsidR="00DA384A">
        <w:rPr>
          <w:rFonts w:ascii="Arial" w:hAnsi="Arial" w:cs="Arial"/>
          <w:sz w:val="24"/>
          <w:szCs w:val="24"/>
        </w:rPr>
        <w:t>a, declara que a destinação foi consensual, sendo definida</w:t>
      </w:r>
      <w:r w:rsidR="001F0D85" w:rsidRPr="001F0D85">
        <w:rPr>
          <w:rFonts w:ascii="Arial" w:hAnsi="Arial" w:cs="Arial"/>
          <w:sz w:val="24"/>
          <w:szCs w:val="24"/>
        </w:rPr>
        <w:t xml:space="preserve"> em uma reunião entre os membros do Poder Executivo e Legislativo. Desta feita, o parlamentar comunica que a ação exposta demonstra que o MDB é um partido que trabalha prol do município, relata que é </w:t>
      </w:r>
      <w:r w:rsidR="00ED321D">
        <w:rPr>
          <w:rFonts w:ascii="Arial" w:hAnsi="Arial" w:cs="Arial"/>
          <w:sz w:val="24"/>
          <w:szCs w:val="24"/>
        </w:rPr>
        <w:t>o</w:t>
      </w:r>
      <w:r w:rsidR="001F0D85" w:rsidRPr="001F0D85">
        <w:rPr>
          <w:rFonts w:ascii="Arial" w:hAnsi="Arial" w:cs="Arial"/>
          <w:sz w:val="24"/>
          <w:szCs w:val="24"/>
        </w:rPr>
        <w:t xml:space="preserve"> terceiro mandato consecutivo que o partido não participa da Administração, entretanto, salienta que os legisladores sempre procuraram trazer recursos para o município. O Vereador comenta que o gesto serve de exemplo para que os demais tragam recursos para a cidade, pois é para o bem da população, comenta que este foi e sempre será o objetivo do partido independentemente de interesses políticos. Dando continuidade o Vereador </w:t>
      </w:r>
      <w:r w:rsidR="008C035E">
        <w:rPr>
          <w:rFonts w:ascii="Arial" w:hAnsi="Arial" w:cs="Arial"/>
          <w:sz w:val="24"/>
          <w:szCs w:val="24"/>
        </w:rPr>
        <w:t>discorre</w:t>
      </w:r>
      <w:r w:rsidR="001F0D85" w:rsidRPr="001F0D85">
        <w:rPr>
          <w:rFonts w:ascii="Arial" w:hAnsi="Arial" w:cs="Arial"/>
          <w:sz w:val="24"/>
          <w:szCs w:val="24"/>
        </w:rPr>
        <w:t xml:space="preserve"> sobre o Projeto de Lei nº 09/2021, bem como sobre a área industrial, relata que aparecem alguns questionamentos acerca de quem irá administrar o parque industrial, afirma que sempre foi favorável a reativação da Secretaria Municipal de Indústria e Comércio, não somente para a administração do parque, mas também para atender os empresários do município, salienta que sente esta demanda por parte do empresariado de Guarujá do Sul, </w:t>
      </w:r>
      <w:r w:rsidR="002F1C24">
        <w:rPr>
          <w:rFonts w:ascii="Arial" w:hAnsi="Arial" w:cs="Arial"/>
          <w:sz w:val="24"/>
          <w:szCs w:val="24"/>
        </w:rPr>
        <w:t>na sequência,</w:t>
      </w:r>
      <w:r w:rsidR="001F0D85" w:rsidRPr="001F0D85">
        <w:rPr>
          <w:rFonts w:ascii="Arial" w:hAnsi="Arial" w:cs="Arial"/>
          <w:sz w:val="24"/>
          <w:szCs w:val="24"/>
        </w:rPr>
        <w:t xml:space="preserve"> informa que esteve juntamente com a parlamentar Sônia Lúcia Kuhn </w:t>
      </w:r>
      <w:r w:rsidR="00095152" w:rsidRPr="001F0D85">
        <w:rPr>
          <w:rFonts w:ascii="Arial" w:hAnsi="Arial" w:cs="Arial"/>
          <w:sz w:val="24"/>
          <w:szCs w:val="24"/>
        </w:rPr>
        <w:t>Rosenbach</w:t>
      </w:r>
      <w:r w:rsidR="001F0D85" w:rsidRPr="001F0D85">
        <w:rPr>
          <w:rFonts w:ascii="Arial" w:hAnsi="Arial" w:cs="Arial"/>
          <w:sz w:val="24"/>
          <w:szCs w:val="24"/>
        </w:rPr>
        <w:t xml:space="preserve"> conversando com o Chefe do Executivo, que sinalizou favoravelmente à reativação da pasta e de que no momento está vendo os impedimentos legais em função da proibição de novos gastos, salienta que caso não seja possível este ano</w:t>
      </w:r>
      <w:r w:rsidR="00C5193C">
        <w:rPr>
          <w:rFonts w:ascii="Arial" w:hAnsi="Arial" w:cs="Arial"/>
          <w:sz w:val="24"/>
          <w:szCs w:val="24"/>
        </w:rPr>
        <w:t>,</w:t>
      </w:r>
      <w:r w:rsidR="001F0D85" w:rsidRPr="001F0D85">
        <w:rPr>
          <w:rFonts w:ascii="Arial" w:hAnsi="Arial" w:cs="Arial"/>
          <w:sz w:val="24"/>
          <w:szCs w:val="24"/>
        </w:rPr>
        <w:t xml:space="preserve"> a</w:t>
      </w:r>
      <w:r w:rsidR="002F1C24">
        <w:rPr>
          <w:rFonts w:ascii="Arial" w:hAnsi="Arial" w:cs="Arial"/>
          <w:sz w:val="24"/>
          <w:szCs w:val="24"/>
        </w:rPr>
        <w:t xml:space="preserve"> pas</w:t>
      </w:r>
      <w:r w:rsidR="00C5193C">
        <w:rPr>
          <w:rFonts w:ascii="Arial" w:hAnsi="Arial" w:cs="Arial"/>
          <w:sz w:val="24"/>
          <w:szCs w:val="24"/>
        </w:rPr>
        <w:t>t</w:t>
      </w:r>
      <w:r w:rsidR="001F0D85" w:rsidRPr="001F0D85">
        <w:rPr>
          <w:rFonts w:ascii="Arial" w:hAnsi="Arial" w:cs="Arial"/>
          <w:sz w:val="24"/>
          <w:szCs w:val="24"/>
        </w:rPr>
        <w:t xml:space="preserve">a será ativada no próximo exercício. </w:t>
      </w:r>
      <w:r w:rsidR="002F1C24" w:rsidRPr="002F1C24">
        <w:rPr>
          <w:rFonts w:ascii="Arial" w:hAnsi="Arial" w:cs="Arial"/>
          <w:sz w:val="24"/>
          <w:szCs w:val="24"/>
        </w:rPr>
        <w:t>Ademais, diz que a sinalização positiva por parte do Prefeito passa uma sensação de tranquilidade, sendo assim, o parlamentar espera que realmente seja feita quando possível.</w:t>
      </w:r>
      <w:r w:rsidR="002F1C24">
        <w:rPr>
          <w:rFonts w:ascii="Arial" w:hAnsi="Arial" w:cs="Arial"/>
          <w:sz w:val="24"/>
          <w:szCs w:val="24"/>
        </w:rPr>
        <w:t xml:space="preserve"> </w:t>
      </w:r>
      <w:r w:rsidR="001F0D85" w:rsidRPr="001F0D85">
        <w:rPr>
          <w:rFonts w:ascii="Arial" w:hAnsi="Arial" w:cs="Arial"/>
          <w:sz w:val="24"/>
          <w:szCs w:val="24"/>
        </w:rPr>
        <w:t xml:space="preserve">Seguidamente, o Presidente Cleber Jonas Weschenfelder se reportou em relação à Secretaria da Indústria e Comércio, que segundo o Vereador em anos anteriores não havia contratação, e agora por conta Lei Federal Complementar nº 173, que impossibilita a </w:t>
      </w:r>
      <w:r w:rsidR="001F0D85" w:rsidRPr="001F0D85">
        <w:rPr>
          <w:rFonts w:ascii="Arial" w:hAnsi="Arial" w:cs="Arial"/>
          <w:sz w:val="24"/>
          <w:szCs w:val="24"/>
        </w:rPr>
        <w:lastRenderedPageBreak/>
        <w:t>criação de novos gastos nos poderes públicos, a administração está impossibilitada de restabelecer uma pasta que não estava preenchida. Salienta que a gestão está buscando a reativação através de meios legais, mas caso não seja possível, ao término da vigência da Lei Federal o Poder Executivo irá contratar um Sec</w:t>
      </w:r>
      <w:r w:rsidR="00EF6B95">
        <w:rPr>
          <w:rFonts w:ascii="Arial" w:hAnsi="Arial" w:cs="Arial"/>
          <w:sz w:val="24"/>
          <w:szCs w:val="24"/>
        </w:rPr>
        <w:t>retário para gerir os processos</w:t>
      </w:r>
      <w:r w:rsidR="001F0D85" w:rsidRPr="001F0D85">
        <w:rPr>
          <w:rFonts w:ascii="Arial" w:hAnsi="Arial" w:cs="Arial"/>
          <w:sz w:val="24"/>
          <w:szCs w:val="24"/>
        </w:rPr>
        <w:t xml:space="preserve"> que atualmente estão sendo divididos entre os membros do executivo, ressalta que os investimentos almejam o crescimento de Guarujá do Sul aportando novas empresas e expandido as que já se encontram instaladas no município. Em seguida reforça a Moção Legislativa de sua autoria a respeito da agricultura familiar e </w:t>
      </w:r>
      <w:r w:rsidR="008C035E">
        <w:rPr>
          <w:rFonts w:ascii="Arial" w:hAnsi="Arial" w:cs="Arial"/>
          <w:sz w:val="24"/>
          <w:szCs w:val="24"/>
        </w:rPr>
        <w:t>d</w:t>
      </w:r>
      <w:r w:rsidR="001F0D85" w:rsidRPr="001F0D85">
        <w:rPr>
          <w:rFonts w:ascii="Arial" w:hAnsi="Arial" w:cs="Arial"/>
          <w:sz w:val="24"/>
          <w:szCs w:val="24"/>
        </w:rPr>
        <w:t>as dificuldades sofridas, relata que conversava</w:t>
      </w:r>
      <w:r w:rsidR="007F539B">
        <w:rPr>
          <w:rFonts w:ascii="Arial" w:hAnsi="Arial" w:cs="Arial"/>
          <w:sz w:val="24"/>
          <w:szCs w:val="24"/>
        </w:rPr>
        <w:t xml:space="preserve">, nesta semana, </w:t>
      </w:r>
      <w:r w:rsidR="007F539B" w:rsidRPr="007F539B">
        <w:rPr>
          <w:rFonts w:ascii="Arial" w:hAnsi="Arial" w:cs="Arial"/>
          <w:sz w:val="24"/>
          <w:szCs w:val="24"/>
        </w:rPr>
        <w:t>com Araci Barth, Presidente do Sindicato dos Trabalhadores na Agricultura Familiar de Guarujá do Sul,</w:t>
      </w:r>
      <w:r w:rsidR="007F539B">
        <w:rPr>
          <w:rFonts w:ascii="Arial" w:hAnsi="Arial" w:cs="Arial"/>
          <w:sz w:val="24"/>
          <w:szCs w:val="24"/>
        </w:rPr>
        <w:t xml:space="preserve"> </w:t>
      </w:r>
      <w:r w:rsidR="001F0D85" w:rsidRPr="001F0D85">
        <w:rPr>
          <w:rFonts w:ascii="Arial" w:hAnsi="Arial" w:cs="Arial"/>
          <w:sz w:val="24"/>
          <w:szCs w:val="24"/>
        </w:rPr>
        <w:t xml:space="preserve">sobre </w:t>
      </w:r>
      <w:r w:rsidR="008C035E">
        <w:rPr>
          <w:rFonts w:ascii="Arial" w:hAnsi="Arial" w:cs="Arial"/>
          <w:sz w:val="24"/>
          <w:szCs w:val="24"/>
        </w:rPr>
        <w:t>os</w:t>
      </w:r>
      <w:r w:rsidR="001F0D85" w:rsidRPr="001F0D85">
        <w:rPr>
          <w:rFonts w:ascii="Arial" w:hAnsi="Arial" w:cs="Arial"/>
          <w:sz w:val="24"/>
          <w:szCs w:val="24"/>
        </w:rPr>
        <w:t xml:space="preserve"> </w:t>
      </w:r>
      <w:r w:rsidR="007F539B">
        <w:rPr>
          <w:rFonts w:ascii="Arial" w:hAnsi="Arial" w:cs="Arial"/>
          <w:sz w:val="24"/>
          <w:szCs w:val="24"/>
        </w:rPr>
        <w:t>i</w:t>
      </w:r>
      <w:r w:rsidR="008C035E">
        <w:rPr>
          <w:rFonts w:ascii="Arial" w:hAnsi="Arial" w:cs="Arial"/>
          <w:sz w:val="24"/>
          <w:szCs w:val="24"/>
        </w:rPr>
        <w:t>mpasses</w:t>
      </w:r>
      <w:r w:rsidR="001F0D85" w:rsidRPr="001F0D85">
        <w:rPr>
          <w:rFonts w:ascii="Arial" w:hAnsi="Arial" w:cs="Arial"/>
          <w:sz w:val="24"/>
          <w:szCs w:val="24"/>
        </w:rPr>
        <w:t xml:space="preserve"> e demandas dos agricultores, </w:t>
      </w:r>
      <w:r w:rsidR="007F539B">
        <w:rPr>
          <w:rFonts w:ascii="Arial" w:hAnsi="Arial" w:cs="Arial"/>
          <w:sz w:val="24"/>
          <w:szCs w:val="24"/>
        </w:rPr>
        <w:t xml:space="preserve">conta que </w:t>
      </w:r>
      <w:r w:rsidR="001F0D85" w:rsidRPr="001F0D85">
        <w:rPr>
          <w:rFonts w:ascii="Arial" w:hAnsi="Arial" w:cs="Arial"/>
          <w:sz w:val="24"/>
          <w:szCs w:val="24"/>
        </w:rPr>
        <w:t>ficou ciente de que o sindicato tem uma carta de apoio para os deputados sobre o Projeto</w:t>
      </w:r>
      <w:r w:rsidR="007F539B" w:rsidRPr="001F0D85">
        <w:rPr>
          <w:rFonts w:ascii="Arial" w:hAnsi="Arial" w:cs="Arial"/>
          <w:sz w:val="24"/>
          <w:szCs w:val="24"/>
        </w:rPr>
        <w:t xml:space="preserve"> </w:t>
      </w:r>
      <w:r w:rsidR="007F539B">
        <w:rPr>
          <w:rFonts w:ascii="Arial" w:hAnsi="Arial" w:cs="Arial"/>
          <w:sz w:val="24"/>
          <w:szCs w:val="24"/>
        </w:rPr>
        <w:t xml:space="preserve">de Lei </w:t>
      </w:r>
      <w:r w:rsidR="001F0D85" w:rsidRPr="001F0D85">
        <w:rPr>
          <w:rFonts w:ascii="Arial" w:hAnsi="Arial" w:cs="Arial"/>
          <w:sz w:val="24"/>
          <w:szCs w:val="24"/>
        </w:rPr>
        <w:t xml:space="preserve">nº 823/2021, que oferece estímulos à agricultura familiar e garante a compra de produtos produzidos por essas famílias, após, </w:t>
      </w:r>
      <w:r w:rsidR="007F539B">
        <w:rPr>
          <w:rFonts w:ascii="Arial" w:hAnsi="Arial" w:cs="Arial"/>
          <w:sz w:val="24"/>
          <w:szCs w:val="24"/>
        </w:rPr>
        <w:t>comunica</w:t>
      </w:r>
      <w:r w:rsidR="001F0D85" w:rsidRPr="001F0D85">
        <w:rPr>
          <w:rFonts w:ascii="Arial" w:hAnsi="Arial" w:cs="Arial"/>
          <w:sz w:val="24"/>
          <w:szCs w:val="24"/>
        </w:rPr>
        <w:t xml:space="preserve"> que a Presidente do Sindicato pediu para que os demais legisladores também cobrem de seus representantes algum tipo de apoio </w:t>
      </w:r>
      <w:r w:rsidR="007F539B">
        <w:rPr>
          <w:rFonts w:ascii="Arial" w:hAnsi="Arial" w:cs="Arial"/>
          <w:sz w:val="24"/>
          <w:szCs w:val="24"/>
        </w:rPr>
        <w:t>e auxílio</w:t>
      </w:r>
      <w:r w:rsidR="001F0D85" w:rsidRPr="001F0D85">
        <w:rPr>
          <w:rFonts w:ascii="Arial" w:hAnsi="Arial" w:cs="Arial"/>
          <w:sz w:val="24"/>
          <w:szCs w:val="24"/>
        </w:rPr>
        <w:t xml:space="preserve">, bem como a realização de uma Moção sobre o assunto, entretanto, o Presidente relata que a sua Moção já serve </w:t>
      </w:r>
      <w:r w:rsidR="007F539B">
        <w:rPr>
          <w:rFonts w:ascii="Arial" w:hAnsi="Arial" w:cs="Arial"/>
          <w:sz w:val="24"/>
          <w:szCs w:val="24"/>
        </w:rPr>
        <w:t>como</w:t>
      </w:r>
      <w:r w:rsidR="001F0D85" w:rsidRPr="001F0D85">
        <w:rPr>
          <w:rFonts w:ascii="Arial" w:hAnsi="Arial" w:cs="Arial"/>
          <w:sz w:val="24"/>
          <w:szCs w:val="24"/>
        </w:rPr>
        <w:t xml:space="preserve"> apoio </w:t>
      </w:r>
      <w:r w:rsidR="007F539B">
        <w:rPr>
          <w:rFonts w:ascii="Arial" w:hAnsi="Arial" w:cs="Arial"/>
          <w:sz w:val="24"/>
          <w:szCs w:val="24"/>
        </w:rPr>
        <w:t xml:space="preserve">e apela por uma </w:t>
      </w:r>
      <w:r w:rsidR="001F0D85" w:rsidRPr="001F0D85">
        <w:rPr>
          <w:rFonts w:ascii="Arial" w:hAnsi="Arial" w:cs="Arial"/>
          <w:sz w:val="24"/>
          <w:szCs w:val="24"/>
        </w:rPr>
        <w:t>classe tão importante para município, ademais, comenta que vale o registro desta conversa com uma entidade prestigiada.</w:t>
      </w:r>
      <w:r w:rsidR="001F0D85">
        <w:rPr>
          <w:rFonts w:ascii="Arial" w:hAnsi="Arial" w:cs="Arial"/>
          <w:sz w:val="24"/>
          <w:szCs w:val="24"/>
        </w:rPr>
        <w:t xml:space="preserve"> </w:t>
      </w:r>
      <w:r w:rsidR="00D4145C" w:rsidRPr="00F50427">
        <w:rPr>
          <w:rFonts w:ascii="Arial" w:hAnsi="Arial" w:cs="Arial"/>
          <w:sz w:val="24"/>
          <w:szCs w:val="24"/>
        </w:rPr>
        <w:t>Às</w:t>
      </w:r>
      <w:r w:rsidR="007D4A85" w:rsidRPr="00F50427">
        <w:rPr>
          <w:rFonts w:ascii="Arial" w:hAnsi="Arial" w:cs="Arial"/>
          <w:sz w:val="24"/>
          <w:szCs w:val="24"/>
        </w:rPr>
        <w:t xml:space="preserve"> </w:t>
      </w:r>
      <w:r w:rsidR="00477AF2" w:rsidRPr="00477AF2">
        <w:rPr>
          <w:rFonts w:ascii="Arial" w:hAnsi="Arial" w:cs="Arial"/>
          <w:sz w:val="24"/>
          <w:szCs w:val="24"/>
        </w:rPr>
        <w:t>dezenove</w:t>
      </w:r>
      <w:r w:rsidR="005555D6" w:rsidRPr="00477AF2">
        <w:rPr>
          <w:rFonts w:ascii="Arial" w:hAnsi="Arial" w:cs="Arial"/>
          <w:sz w:val="24"/>
          <w:szCs w:val="24"/>
        </w:rPr>
        <w:t xml:space="preserve"> horas </w:t>
      </w:r>
      <w:r w:rsidR="00E271FB" w:rsidRPr="00477AF2">
        <w:rPr>
          <w:rFonts w:ascii="Arial" w:hAnsi="Arial" w:cs="Arial"/>
          <w:sz w:val="24"/>
          <w:szCs w:val="24"/>
        </w:rPr>
        <w:t xml:space="preserve">e </w:t>
      </w:r>
      <w:r w:rsidR="00477AF2">
        <w:rPr>
          <w:rFonts w:ascii="Arial" w:hAnsi="Arial" w:cs="Arial"/>
          <w:sz w:val="24"/>
          <w:szCs w:val="24"/>
        </w:rPr>
        <w:t>quarenta e três</w:t>
      </w:r>
      <w:r w:rsidR="005D6BB4" w:rsidRPr="000F4DFC">
        <w:rPr>
          <w:rFonts w:ascii="Arial" w:hAnsi="Arial" w:cs="Arial"/>
          <w:sz w:val="24"/>
          <w:szCs w:val="24"/>
        </w:rPr>
        <w:t xml:space="preserve"> </w:t>
      </w:r>
      <w:r w:rsidR="00FF4F6B" w:rsidRPr="000F4DFC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Sabrina Dillmann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D765FA">
        <w:rPr>
          <w:rFonts w:ascii="Arial" w:eastAsia="Times New Roman" w:hAnsi="Arial" w:cs="Arial"/>
          <w:sz w:val="24"/>
          <w:szCs w:val="24"/>
        </w:rPr>
        <w:t>treze</w:t>
      </w:r>
      <w:r w:rsidR="00542E58"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F00DC7">
        <w:rPr>
          <w:rFonts w:ascii="Arial" w:eastAsia="Times New Roman" w:hAnsi="Arial" w:cs="Arial"/>
          <w:sz w:val="24"/>
          <w:szCs w:val="24"/>
        </w:rPr>
        <w:t>abril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743C20" w:rsidRPr="00036389" w:rsidRDefault="00743C20" w:rsidP="00191B87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F6A33" w:rsidRPr="00036389" w:rsidRDefault="005F6A33" w:rsidP="00191B87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36389" w:rsidTr="008E34C2">
        <w:trPr>
          <w:trHeight w:val="419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191B87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AC5E3B" w:rsidRPr="00036389" w:rsidRDefault="00AC5E3B" w:rsidP="00191B87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AC5E3B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618" w:rsidRDefault="00B13618" w:rsidP="00A113F7">
      <w:pPr>
        <w:spacing w:line="240" w:lineRule="auto"/>
      </w:pPr>
      <w:r>
        <w:separator/>
      </w:r>
    </w:p>
  </w:endnote>
  <w:endnote w:type="continuationSeparator" w:id="0">
    <w:p w:rsidR="00B13618" w:rsidRDefault="00B13618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618" w:rsidRDefault="00B13618" w:rsidP="00A113F7">
      <w:pPr>
        <w:spacing w:line="240" w:lineRule="auto"/>
      </w:pPr>
      <w:r>
        <w:separator/>
      </w:r>
    </w:p>
  </w:footnote>
  <w:footnote w:type="continuationSeparator" w:id="0">
    <w:p w:rsidR="00B13618" w:rsidRDefault="00B13618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459"/>
    <w:rsid w:val="000058D6"/>
    <w:rsid w:val="0000667C"/>
    <w:rsid w:val="0000723C"/>
    <w:rsid w:val="00007858"/>
    <w:rsid w:val="00010776"/>
    <w:rsid w:val="0001156C"/>
    <w:rsid w:val="0001218C"/>
    <w:rsid w:val="00013155"/>
    <w:rsid w:val="00014661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894"/>
    <w:rsid w:val="00084965"/>
    <w:rsid w:val="00085775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DFC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56DB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570E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2C1"/>
    <w:rsid w:val="00222EA5"/>
    <w:rsid w:val="0022402A"/>
    <w:rsid w:val="002249C5"/>
    <w:rsid w:val="002261B2"/>
    <w:rsid w:val="00227813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57E"/>
    <w:rsid w:val="002559D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6240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E14C1"/>
    <w:rsid w:val="002E1ABC"/>
    <w:rsid w:val="002E3798"/>
    <w:rsid w:val="002E5DEC"/>
    <w:rsid w:val="002E715C"/>
    <w:rsid w:val="002E7429"/>
    <w:rsid w:val="002E7554"/>
    <w:rsid w:val="002E7894"/>
    <w:rsid w:val="002F0A20"/>
    <w:rsid w:val="002F0EBE"/>
    <w:rsid w:val="002F1C24"/>
    <w:rsid w:val="002F3420"/>
    <w:rsid w:val="002F4030"/>
    <w:rsid w:val="002F42ED"/>
    <w:rsid w:val="002F4A09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7DD8"/>
    <w:rsid w:val="003B2A4F"/>
    <w:rsid w:val="003B2AA7"/>
    <w:rsid w:val="003B374D"/>
    <w:rsid w:val="003B3E01"/>
    <w:rsid w:val="003B4EFE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77AF2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B59"/>
    <w:rsid w:val="004B6E39"/>
    <w:rsid w:val="004B7226"/>
    <w:rsid w:val="004B7240"/>
    <w:rsid w:val="004B7642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48B"/>
    <w:rsid w:val="00562698"/>
    <w:rsid w:val="00563262"/>
    <w:rsid w:val="00563980"/>
    <w:rsid w:val="00564DD8"/>
    <w:rsid w:val="00565036"/>
    <w:rsid w:val="00565BFD"/>
    <w:rsid w:val="0056631F"/>
    <w:rsid w:val="00567EDA"/>
    <w:rsid w:val="00570D34"/>
    <w:rsid w:val="0057380D"/>
    <w:rsid w:val="00573F2C"/>
    <w:rsid w:val="005765BE"/>
    <w:rsid w:val="00582179"/>
    <w:rsid w:val="0058233A"/>
    <w:rsid w:val="00582BD0"/>
    <w:rsid w:val="00582FE7"/>
    <w:rsid w:val="00583DB0"/>
    <w:rsid w:val="0058452C"/>
    <w:rsid w:val="00585413"/>
    <w:rsid w:val="00587190"/>
    <w:rsid w:val="00587B9A"/>
    <w:rsid w:val="00590458"/>
    <w:rsid w:val="00591949"/>
    <w:rsid w:val="00592B5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D6BB4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C52"/>
    <w:rsid w:val="0060225A"/>
    <w:rsid w:val="00602415"/>
    <w:rsid w:val="006024B6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27BB"/>
    <w:rsid w:val="006627BE"/>
    <w:rsid w:val="00663C23"/>
    <w:rsid w:val="00663F3E"/>
    <w:rsid w:val="0066569D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2FF0"/>
    <w:rsid w:val="006A3978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1327"/>
    <w:rsid w:val="006F14F4"/>
    <w:rsid w:val="006F1F81"/>
    <w:rsid w:val="006F5072"/>
    <w:rsid w:val="006F60E5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4184"/>
    <w:rsid w:val="00735CA7"/>
    <w:rsid w:val="0073736C"/>
    <w:rsid w:val="0073784A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E7FD2"/>
    <w:rsid w:val="007F0DCD"/>
    <w:rsid w:val="007F2E4F"/>
    <w:rsid w:val="007F4A26"/>
    <w:rsid w:val="007F4BDD"/>
    <w:rsid w:val="007F539B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D14"/>
    <w:rsid w:val="00804E46"/>
    <w:rsid w:val="00804F37"/>
    <w:rsid w:val="00807691"/>
    <w:rsid w:val="00807BB5"/>
    <w:rsid w:val="00807E3E"/>
    <w:rsid w:val="0081059D"/>
    <w:rsid w:val="00810E68"/>
    <w:rsid w:val="008112E5"/>
    <w:rsid w:val="00811963"/>
    <w:rsid w:val="00812B1B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F8B"/>
    <w:rsid w:val="008705BC"/>
    <w:rsid w:val="00870EC0"/>
    <w:rsid w:val="00871A68"/>
    <w:rsid w:val="00872057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B8"/>
    <w:rsid w:val="008923DC"/>
    <w:rsid w:val="00892631"/>
    <w:rsid w:val="00892A7D"/>
    <w:rsid w:val="00894420"/>
    <w:rsid w:val="0089444B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B0793"/>
    <w:rsid w:val="008B1CC5"/>
    <w:rsid w:val="008B2F1E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FB8"/>
    <w:rsid w:val="008E422D"/>
    <w:rsid w:val="008E4B18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5C"/>
    <w:rsid w:val="00906B23"/>
    <w:rsid w:val="00906D28"/>
    <w:rsid w:val="0090709D"/>
    <w:rsid w:val="00910A6B"/>
    <w:rsid w:val="00912619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1505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A06D4"/>
    <w:rsid w:val="009A2209"/>
    <w:rsid w:val="009A316D"/>
    <w:rsid w:val="009A443E"/>
    <w:rsid w:val="009A46B2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C5E3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4163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618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418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21CA"/>
    <w:rsid w:val="00C1223D"/>
    <w:rsid w:val="00C1248F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2803"/>
    <w:rsid w:val="00C33EF9"/>
    <w:rsid w:val="00C34CE9"/>
    <w:rsid w:val="00C35CF6"/>
    <w:rsid w:val="00C374FB"/>
    <w:rsid w:val="00C41F0B"/>
    <w:rsid w:val="00C42A1C"/>
    <w:rsid w:val="00C45B16"/>
    <w:rsid w:val="00C5099B"/>
    <w:rsid w:val="00C51066"/>
    <w:rsid w:val="00C5173E"/>
    <w:rsid w:val="00C5193C"/>
    <w:rsid w:val="00C51C7B"/>
    <w:rsid w:val="00C5260D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4A04"/>
    <w:rsid w:val="00CA5C41"/>
    <w:rsid w:val="00CA6D14"/>
    <w:rsid w:val="00CA7B9D"/>
    <w:rsid w:val="00CB0420"/>
    <w:rsid w:val="00CB06C5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84A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983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5FF9"/>
    <w:rsid w:val="00E165FA"/>
    <w:rsid w:val="00E20217"/>
    <w:rsid w:val="00E20520"/>
    <w:rsid w:val="00E20F7D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5021D"/>
    <w:rsid w:val="00E5196E"/>
    <w:rsid w:val="00E53716"/>
    <w:rsid w:val="00E54363"/>
    <w:rsid w:val="00E54848"/>
    <w:rsid w:val="00E55FC6"/>
    <w:rsid w:val="00E5670D"/>
    <w:rsid w:val="00E568DB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EF6B95"/>
    <w:rsid w:val="00F00066"/>
    <w:rsid w:val="00F00DC7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B83"/>
    <w:rsid w:val="00F3121C"/>
    <w:rsid w:val="00F31A86"/>
    <w:rsid w:val="00F31C61"/>
    <w:rsid w:val="00F32F35"/>
    <w:rsid w:val="00F348EF"/>
    <w:rsid w:val="00F35209"/>
    <w:rsid w:val="00F3620C"/>
    <w:rsid w:val="00F36EC9"/>
    <w:rsid w:val="00F36EFB"/>
    <w:rsid w:val="00F4046C"/>
    <w:rsid w:val="00F40BB0"/>
    <w:rsid w:val="00F41E33"/>
    <w:rsid w:val="00F41F14"/>
    <w:rsid w:val="00F50427"/>
    <w:rsid w:val="00F50BF7"/>
    <w:rsid w:val="00F51979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BEC"/>
    <w:rsid w:val="00FC3A7E"/>
    <w:rsid w:val="00FC4711"/>
    <w:rsid w:val="00FC77FA"/>
    <w:rsid w:val="00FC796A"/>
    <w:rsid w:val="00FC7A7C"/>
    <w:rsid w:val="00FD0637"/>
    <w:rsid w:val="00FD09D5"/>
    <w:rsid w:val="00FD0A13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6B093-C37D-41E9-A3EC-9BF76E490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</Pages>
  <Words>1502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68</cp:revision>
  <cp:lastPrinted>2020-05-06T16:57:00Z</cp:lastPrinted>
  <dcterms:created xsi:type="dcterms:W3CDTF">2021-03-23T12:11:00Z</dcterms:created>
  <dcterms:modified xsi:type="dcterms:W3CDTF">2021-04-20T10:36:00Z</dcterms:modified>
</cp:coreProperties>
</file>