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B219D5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167</w:t>
      </w:r>
      <w:r w:rsidR="00F81575" w:rsidRPr="00B219D5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B219D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B219D5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 xml:space="preserve">ATA DA </w:t>
      </w:r>
      <w:r w:rsidR="009F0E0E" w:rsidRPr="00B219D5">
        <w:rPr>
          <w:rFonts w:ascii="Arial" w:hAnsi="Arial" w:cs="Arial"/>
          <w:sz w:val="24"/>
          <w:szCs w:val="24"/>
        </w:rPr>
        <w:t>CENTÉSIMA</w:t>
      </w:r>
      <w:r w:rsidR="008D2FBE" w:rsidRPr="00B219D5">
        <w:rPr>
          <w:rFonts w:ascii="Arial" w:hAnsi="Arial" w:cs="Arial"/>
          <w:sz w:val="24"/>
          <w:szCs w:val="24"/>
        </w:rPr>
        <w:t xml:space="preserve"> </w:t>
      </w:r>
      <w:r w:rsidR="0096738D" w:rsidRPr="00B219D5">
        <w:rPr>
          <w:rFonts w:ascii="Arial" w:hAnsi="Arial" w:cs="Arial"/>
          <w:sz w:val="24"/>
          <w:szCs w:val="24"/>
        </w:rPr>
        <w:t xml:space="preserve">SEXAGÉSIMA </w:t>
      </w:r>
      <w:r w:rsidR="006174BC">
        <w:rPr>
          <w:rFonts w:ascii="Arial" w:hAnsi="Arial" w:cs="Arial"/>
          <w:sz w:val="24"/>
          <w:szCs w:val="24"/>
        </w:rPr>
        <w:t>SÉTIMA</w:t>
      </w:r>
      <w:r w:rsidR="0096738D" w:rsidRPr="00B219D5">
        <w:rPr>
          <w:rFonts w:ascii="Arial" w:hAnsi="Arial" w:cs="Arial"/>
          <w:sz w:val="24"/>
          <w:szCs w:val="24"/>
        </w:rPr>
        <w:t xml:space="preserve"> </w:t>
      </w:r>
      <w:r w:rsidR="00124B84" w:rsidRPr="00B219D5">
        <w:rPr>
          <w:rFonts w:ascii="Arial" w:hAnsi="Arial" w:cs="Arial"/>
          <w:sz w:val="24"/>
          <w:szCs w:val="24"/>
        </w:rPr>
        <w:t xml:space="preserve">SESSÃO </w:t>
      </w:r>
      <w:r w:rsidRPr="00B219D5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B219D5">
        <w:rPr>
          <w:rFonts w:ascii="Arial" w:hAnsi="Arial" w:cs="Arial"/>
          <w:sz w:val="24"/>
          <w:szCs w:val="24"/>
        </w:rPr>
        <w:t>QUARTA</w:t>
      </w:r>
      <w:r w:rsidRPr="00B219D5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B219D5">
        <w:rPr>
          <w:rFonts w:ascii="Arial" w:hAnsi="Arial" w:cs="Arial"/>
          <w:sz w:val="24"/>
          <w:szCs w:val="24"/>
        </w:rPr>
        <w:t>SEGUNDO PERÍODO, QUINQUAGÉS</w:t>
      </w:r>
      <w:r w:rsidRPr="00B219D5">
        <w:rPr>
          <w:rFonts w:ascii="Arial" w:hAnsi="Arial" w:cs="Arial"/>
          <w:sz w:val="24"/>
          <w:szCs w:val="24"/>
        </w:rPr>
        <w:t xml:space="preserve">IMO </w:t>
      </w:r>
      <w:r w:rsidR="00DA5824" w:rsidRPr="00B219D5">
        <w:rPr>
          <w:rFonts w:ascii="Arial" w:hAnsi="Arial" w:cs="Arial"/>
          <w:sz w:val="24"/>
          <w:szCs w:val="24"/>
        </w:rPr>
        <w:t>SÉTIMO</w:t>
      </w:r>
      <w:r w:rsidRPr="00B219D5">
        <w:rPr>
          <w:rFonts w:ascii="Arial" w:hAnsi="Arial" w:cs="Arial"/>
          <w:sz w:val="24"/>
          <w:szCs w:val="24"/>
        </w:rPr>
        <w:t xml:space="preserve"> ANO DE</w:t>
      </w:r>
      <w:r w:rsidR="00901172" w:rsidRPr="00B219D5">
        <w:rPr>
          <w:rFonts w:ascii="Arial" w:hAnsi="Arial" w:cs="Arial"/>
          <w:sz w:val="24"/>
          <w:szCs w:val="24"/>
        </w:rPr>
        <w:t xml:space="preserve"> SUA INSTALAÇÃO LEGISLATIVA. Ao</w:t>
      </w:r>
      <w:r w:rsidRPr="00B219D5">
        <w:rPr>
          <w:rFonts w:ascii="Arial" w:hAnsi="Arial" w:cs="Arial"/>
          <w:sz w:val="24"/>
          <w:szCs w:val="24"/>
        </w:rPr>
        <w:t xml:space="preserve"> </w:t>
      </w:r>
      <w:r w:rsidR="006174BC">
        <w:rPr>
          <w:rFonts w:ascii="Arial" w:hAnsi="Arial" w:cs="Arial"/>
          <w:sz w:val="24"/>
          <w:szCs w:val="24"/>
        </w:rPr>
        <w:t>primeiro dia</w:t>
      </w:r>
      <w:r w:rsidRPr="00B219D5">
        <w:rPr>
          <w:rFonts w:ascii="Arial" w:hAnsi="Arial" w:cs="Arial"/>
          <w:sz w:val="24"/>
          <w:szCs w:val="24"/>
        </w:rPr>
        <w:t xml:space="preserve"> do mês de </w:t>
      </w:r>
      <w:r w:rsidR="006174BC">
        <w:rPr>
          <w:rFonts w:ascii="Arial" w:hAnsi="Arial" w:cs="Arial"/>
          <w:sz w:val="24"/>
          <w:szCs w:val="24"/>
        </w:rPr>
        <w:t>dezembro</w:t>
      </w:r>
      <w:r w:rsidR="00AF60D5" w:rsidRPr="00B219D5">
        <w:rPr>
          <w:rFonts w:ascii="Arial" w:hAnsi="Arial" w:cs="Arial"/>
          <w:sz w:val="24"/>
          <w:szCs w:val="24"/>
        </w:rPr>
        <w:t xml:space="preserve"> de dois mil e </w:t>
      </w:r>
      <w:r w:rsidR="00DA5824" w:rsidRPr="00B219D5">
        <w:rPr>
          <w:rFonts w:ascii="Arial" w:hAnsi="Arial" w:cs="Arial"/>
          <w:sz w:val="24"/>
          <w:szCs w:val="24"/>
        </w:rPr>
        <w:t>vinte</w:t>
      </w:r>
      <w:r w:rsidR="00AF60D5" w:rsidRPr="00B219D5">
        <w:rPr>
          <w:rFonts w:ascii="Arial" w:hAnsi="Arial" w:cs="Arial"/>
          <w:sz w:val="24"/>
          <w:szCs w:val="24"/>
        </w:rPr>
        <w:t>, com iní</w:t>
      </w:r>
      <w:r w:rsidRPr="00B219D5">
        <w:rPr>
          <w:rFonts w:ascii="Arial" w:hAnsi="Arial" w:cs="Arial"/>
          <w:sz w:val="24"/>
          <w:szCs w:val="24"/>
        </w:rPr>
        <w:t xml:space="preserve">cio às </w:t>
      </w:r>
      <w:r w:rsidR="00F6093E" w:rsidRPr="00B219D5">
        <w:rPr>
          <w:rFonts w:ascii="Arial" w:hAnsi="Arial" w:cs="Arial"/>
          <w:sz w:val="24"/>
          <w:szCs w:val="24"/>
        </w:rPr>
        <w:t>dezenove horas</w:t>
      </w:r>
      <w:r w:rsidRPr="00B219D5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B219D5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B219D5">
        <w:rPr>
          <w:rFonts w:ascii="Arial" w:hAnsi="Arial" w:cs="Arial"/>
          <w:sz w:val="24"/>
          <w:szCs w:val="24"/>
        </w:rPr>
        <w:t xml:space="preserve"> </w:t>
      </w:r>
      <w:r w:rsidRPr="00B219D5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B219D5">
        <w:rPr>
          <w:rFonts w:ascii="Arial" w:hAnsi="Arial" w:cs="Arial"/>
          <w:sz w:val="24"/>
          <w:szCs w:val="24"/>
        </w:rPr>
        <w:t>Secretário</w:t>
      </w:r>
      <w:r w:rsidRPr="00B219D5">
        <w:rPr>
          <w:rFonts w:ascii="Arial" w:hAnsi="Arial" w:cs="Arial"/>
          <w:sz w:val="24"/>
          <w:szCs w:val="24"/>
        </w:rPr>
        <w:t xml:space="preserve"> da Mesa, </w:t>
      </w:r>
      <w:r w:rsidR="00D57759" w:rsidRPr="00B219D5">
        <w:rPr>
          <w:rFonts w:ascii="Arial" w:hAnsi="Arial" w:cs="Arial"/>
          <w:sz w:val="24"/>
          <w:szCs w:val="24"/>
        </w:rPr>
        <w:t>Gilmar Klaus</w:t>
      </w:r>
      <w:r w:rsidRPr="00B219D5">
        <w:rPr>
          <w:rFonts w:ascii="Arial" w:hAnsi="Arial" w:cs="Arial"/>
          <w:sz w:val="24"/>
          <w:szCs w:val="24"/>
        </w:rPr>
        <w:t>, efetuass</w:t>
      </w:r>
      <w:r w:rsidR="00124C7B" w:rsidRPr="00B219D5">
        <w:rPr>
          <w:rFonts w:ascii="Arial" w:hAnsi="Arial" w:cs="Arial"/>
          <w:sz w:val="24"/>
          <w:szCs w:val="24"/>
        </w:rPr>
        <w:t>e a leitura de um Texto Bíblico</w:t>
      </w:r>
      <w:r w:rsidR="005A1491" w:rsidRPr="00B219D5">
        <w:rPr>
          <w:rFonts w:ascii="Arial" w:hAnsi="Arial" w:cs="Arial"/>
          <w:sz w:val="24"/>
          <w:szCs w:val="24"/>
        </w:rPr>
        <w:t xml:space="preserve">. </w:t>
      </w:r>
      <w:r w:rsidR="00D0312E" w:rsidRPr="00B219D5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B219D5">
        <w:rPr>
          <w:rFonts w:ascii="Arial" w:hAnsi="Arial" w:cs="Arial"/>
          <w:sz w:val="24"/>
          <w:szCs w:val="24"/>
        </w:rPr>
        <w:t>,</w:t>
      </w:r>
      <w:r w:rsidR="00D0312E" w:rsidRPr="00B219D5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B219D5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B219D5">
        <w:rPr>
          <w:rFonts w:ascii="Arial" w:hAnsi="Arial" w:cs="Arial"/>
          <w:sz w:val="24"/>
          <w:szCs w:val="24"/>
        </w:rPr>
        <w:t>.</w:t>
      </w:r>
      <w:r w:rsidR="00683161" w:rsidRPr="00B219D5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</w:t>
      </w:r>
      <w:r w:rsidR="00683161" w:rsidRPr="009E2880">
        <w:rPr>
          <w:rFonts w:ascii="Arial" w:hAnsi="Arial" w:cs="Arial"/>
          <w:sz w:val="24"/>
          <w:szCs w:val="24"/>
        </w:rPr>
        <w:t>Na sequência</w:t>
      </w:r>
      <w:r w:rsidR="005C5409" w:rsidRPr="009E2880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9E2880">
        <w:rPr>
          <w:rFonts w:ascii="Arial" w:hAnsi="Arial" w:cs="Arial"/>
          <w:sz w:val="24"/>
          <w:szCs w:val="24"/>
        </w:rPr>
        <w:t xml:space="preserve">sendo que </w:t>
      </w:r>
      <w:r w:rsidR="00187FCA" w:rsidRPr="009E2880">
        <w:rPr>
          <w:rFonts w:ascii="Arial" w:hAnsi="Arial" w:cs="Arial"/>
          <w:sz w:val="24"/>
          <w:szCs w:val="24"/>
        </w:rPr>
        <w:t>tramita</w:t>
      </w:r>
      <w:r w:rsidR="00B74356" w:rsidRPr="009E2880">
        <w:rPr>
          <w:rFonts w:ascii="Arial" w:hAnsi="Arial" w:cs="Arial"/>
          <w:sz w:val="24"/>
          <w:szCs w:val="24"/>
        </w:rPr>
        <w:t>m</w:t>
      </w:r>
      <w:r w:rsidR="00E30C7F" w:rsidRPr="009E2880">
        <w:rPr>
          <w:rFonts w:ascii="Arial" w:hAnsi="Arial" w:cs="Arial"/>
          <w:sz w:val="24"/>
          <w:szCs w:val="24"/>
        </w:rPr>
        <w:t xml:space="preserve"> </w:t>
      </w:r>
      <w:r w:rsidR="00187FCA" w:rsidRPr="009E2880">
        <w:rPr>
          <w:rFonts w:ascii="Arial" w:hAnsi="Arial" w:cs="Arial"/>
          <w:sz w:val="24"/>
          <w:szCs w:val="24"/>
        </w:rPr>
        <w:t>um</w:t>
      </w:r>
      <w:r w:rsidR="001638EC" w:rsidRPr="009E2880">
        <w:rPr>
          <w:rFonts w:ascii="Arial" w:hAnsi="Arial" w:cs="Arial"/>
          <w:sz w:val="24"/>
          <w:szCs w:val="24"/>
        </w:rPr>
        <w:t xml:space="preserve"> Projeto</w:t>
      </w:r>
      <w:r w:rsidR="00046ED2" w:rsidRPr="009E2880">
        <w:rPr>
          <w:rFonts w:ascii="Arial" w:hAnsi="Arial" w:cs="Arial"/>
          <w:sz w:val="24"/>
          <w:szCs w:val="24"/>
        </w:rPr>
        <w:t xml:space="preserve"> de Lei</w:t>
      </w:r>
      <w:r w:rsidR="00187FCA" w:rsidRPr="009E2880">
        <w:rPr>
          <w:rFonts w:ascii="Arial" w:hAnsi="Arial" w:cs="Arial"/>
          <w:sz w:val="24"/>
          <w:szCs w:val="24"/>
        </w:rPr>
        <w:t xml:space="preserve"> </w:t>
      </w:r>
      <w:r w:rsidR="007B2FF6">
        <w:rPr>
          <w:rFonts w:ascii="Arial" w:hAnsi="Arial" w:cs="Arial"/>
          <w:sz w:val="24"/>
          <w:szCs w:val="24"/>
        </w:rPr>
        <w:t xml:space="preserve">Complementar </w:t>
      </w:r>
      <w:r w:rsidR="00187FCA" w:rsidRPr="009E2880">
        <w:rPr>
          <w:rFonts w:ascii="Arial" w:hAnsi="Arial" w:cs="Arial"/>
          <w:sz w:val="24"/>
          <w:szCs w:val="24"/>
        </w:rPr>
        <w:t>e</w:t>
      </w:r>
      <w:r w:rsidR="008112E5" w:rsidRPr="009E2880">
        <w:rPr>
          <w:rFonts w:ascii="Arial" w:hAnsi="Arial" w:cs="Arial"/>
          <w:sz w:val="24"/>
          <w:szCs w:val="24"/>
        </w:rPr>
        <w:t xml:space="preserve">m </w:t>
      </w:r>
      <w:r w:rsidR="007B2FF6">
        <w:rPr>
          <w:rFonts w:ascii="Arial" w:hAnsi="Arial" w:cs="Arial"/>
          <w:sz w:val="24"/>
          <w:szCs w:val="24"/>
        </w:rPr>
        <w:t>primeira</w:t>
      </w:r>
      <w:r w:rsidR="007F0DCD">
        <w:rPr>
          <w:rFonts w:ascii="Arial" w:hAnsi="Arial" w:cs="Arial"/>
          <w:sz w:val="24"/>
          <w:szCs w:val="24"/>
        </w:rPr>
        <w:t xml:space="preserve"> votação</w:t>
      </w:r>
      <w:r w:rsidR="00CE5494">
        <w:rPr>
          <w:rFonts w:ascii="Arial" w:hAnsi="Arial" w:cs="Arial"/>
          <w:sz w:val="24"/>
          <w:szCs w:val="24"/>
        </w:rPr>
        <w:t>,</w:t>
      </w:r>
      <w:r w:rsidR="007F0DCD">
        <w:rPr>
          <w:rFonts w:ascii="Arial" w:hAnsi="Arial" w:cs="Arial"/>
          <w:sz w:val="24"/>
          <w:szCs w:val="24"/>
        </w:rPr>
        <w:t xml:space="preserve"> um Projeto de Lei</w:t>
      </w:r>
      <w:r w:rsidR="00CE5494">
        <w:rPr>
          <w:rFonts w:ascii="Arial" w:hAnsi="Arial" w:cs="Arial"/>
          <w:sz w:val="24"/>
          <w:szCs w:val="24"/>
        </w:rPr>
        <w:t xml:space="preserve"> em primeira</w:t>
      </w:r>
      <w:r w:rsidR="001137C2">
        <w:rPr>
          <w:rFonts w:ascii="Arial" w:hAnsi="Arial" w:cs="Arial"/>
          <w:sz w:val="24"/>
          <w:szCs w:val="24"/>
        </w:rPr>
        <w:t xml:space="preserve"> votação</w:t>
      </w:r>
      <w:r w:rsidR="00CE5494">
        <w:rPr>
          <w:rFonts w:ascii="Arial" w:hAnsi="Arial" w:cs="Arial"/>
          <w:sz w:val="24"/>
          <w:szCs w:val="24"/>
        </w:rPr>
        <w:t>,</w:t>
      </w:r>
      <w:r w:rsidR="001137C2">
        <w:rPr>
          <w:rFonts w:ascii="Arial" w:hAnsi="Arial" w:cs="Arial"/>
          <w:sz w:val="24"/>
          <w:szCs w:val="24"/>
        </w:rPr>
        <w:t xml:space="preserve"> a</w:t>
      </w:r>
      <w:r w:rsidR="00CE5494">
        <w:rPr>
          <w:rFonts w:ascii="Arial" w:hAnsi="Arial" w:cs="Arial"/>
          <w:sz w:val="24"/>
          <w:szCs w:val="24"/>
        </w:rPr>
        <w:t xml:space="preserve"> apresentação de um Projeto de Lei Complementar e a apresentação de </w:t>
      </w:r>
      <w:r w:rsidR="007B2FF6">
        <w:rPr>
          <w:rFonts w:ascii="Arial" w:hAnsi="Arial" w:cs="Arial"/>
          <w:sz w:val="24"/>
          <w:szCs w:val="24"/>
        </w:rPr>
        <w:t>três</w:t>
      </w:r>
      <w:r w:rsidR="00CE5494">
        <w:rPr>
          <w:rFonts w:ascii="Arial" w:hAnsi="Arial" w:cs="Arial"/>
          <w:sz w:val="24"/>
          <w:szCs w:val="24"/>
        </w:rPr>
        <w:t xml:space="preserve"> Projetos </w:t>
      </w:r>
      <w:r w:rsidR="00B838C0">
        <w:rPr>
          <w:rFonts w:ascii="Arial" w:hAnsi="Arial" w:cs="Arial"/>
          <w:sz w:val="24"/>
          <w:szCs w:val="24"/>
        </w:rPr>
        <w:t>de Lei</w:t>
      </w:r>
      <w:r w:rsidR="008112E5" w:rsidRPr="009E2880">
        <w:rPr>
          <w:rFonts w:ascii="Arial" w:hAnsi="Arial" w:cs="Arial"/>
          <w:sz w:val="24"/>
          <w:szCs w:val="24"/>
        </w:rPr>
        <w:t>.</w:t>
      </w:r>
      <w:r w:rsidR="00934AF9">
        <w:rPr>
          <w:rFonts w:ascii="Arial" w:hAnsi="Arial" w:cs="Arial"/>
          <w:sz w:val="24"/>
          <w:szCs w:val="24"/>
        </w:rPr>
        <w:t xml:space="preserve"> </w:t>
      </w:r>
      <w:r w:rsidR="007B2FF6" w:rsidRPr="007B2FF6">
        <w:rPr>
          <w:rFonts w:ascii="Arial" w:hAnsi="Arial" w:cs="Arial"/>
          <w:sz w:val="24"/>
          <w:szCs w:val="24"/>
        </w:rPr>
        <w:t xml:space="preserve">Iniciando os trabalhos passou-se a leitura dos pareceres das Comissões Permanentes de Legislação, Justiça e Redação Final e Orçamentos e Finanças do Projeto Lei </w:t>
      </w:r>
      <w:r w:rsidR="007B2FF6">
        <w:rPr>
          <w:rFonts w:ascii="Arial" w:hAnsi="Arial" w:cs="Arial"/>
          <w:sz w:val="24"/>
          <w:szCs w:val="24"/>
        </w:rPr>
        <w:t xml:space="preserve">Complementar </w:t>
      </w:r>
      <w:r w:rsidR="007B2FF6" w:rsidRPr="007B2FF6">
        <w:rPr>
          <w:rFonts w:ascii="Arial" w:hAnsi="Arial" w:cs="Arial"/>
          <w:sz w:val="24"/>
          <w:szCs w:val="24"/>
        </w:rPr>
        <w:t xml:space="preserve">nº </w:t>
      </w:r>
      <w:r w:rsidR="007B2FF6">
        <w:rPr>
          <w:rFonts w:ascii="Arial" w:hAnsi="Arial" w:cs="Arial"/>
          <w:sz w:val="24"/>
          <w:szCs w:val="24"/>
        </w:rPr>
        <w:t>72</w:t>
      </w:r>
      <w:r w:rsidR="007B2FF6" w:rsidRPr="007B2FF6">
        <w:rPr>
          <w:rFonts w:ascii="Arial" w:hAnsi="Arial" w:cs="Arial"/>
          <w:sz w:val="24"/>
          <w:szCs w:val="24"/>
        </w:rPr>
        <w:t>/2020</w:t>
      </w:r>
      <w:r w:rsidR="007B2FF6">
        <w:rPr>
          <w:rFonts w:ascii="Arial" w:hAnsi="Arial" w:cs="Arial"/>
          <w:sz w:val="24"/>
          <w:szCs w:val="24"/>
        </w:rPr>
        <w:t>.</w:t>
      </w:r>
      <w:r w:rsidR="00492B0A">
        <w:rPr>
          <w:rFonts w:ascii="Arial" w:hAnsi="Arial" w:cs="Arial"/>
          <w:sz w:val="24"/>
          <w:szCs w:val="24"/>
        </w:rPr>
        <w:t xml:space="preserve"> Em seguida </w:t>
      </w:r>
      <w:r w:rsidR="00492B0A" w:rsidRPr="00492B0A">
        <w:rPr>
          <w:rFonts w:ascii="Arial" w:hAnsi="Arial" w:cs="Arial"/>
          <w:sz w:val="24"/>
          <w:szCs w:val="24"/>
        </w:rPr>
        <w:t xml:space="preserve">passou-se a apresentação do Projeto de Lei Complementar nº </w:t>
      </w:r>
      <w:r w:rsidR="003324A0">
        <w:rPr>
          <w:rFonts w:ascii="Arial" w:hAnsi="Arial" w:cs="Arial"/>
          <w:sz w:val="24"/>
          <w:szCs w:val="24"/>
        </w:rPr>
        <w:t xml:space="preserve">72/2020 que “ALTERA </w:t>
      </w:r>
      <w:r w:rsidR="001E347D">
        <w:rPr>
          <w:rFonts w:ascii="Arial" w:hAnsi="Arial" w:cs="Arial"/>
          <w:sz w:val="24"/>
          <w:szCs w:val="24"/>
        </w:rPr>
        <w:t xml:space="preserve">§ </w:t>
      </w:r>
      <w:r w:rsidR="003324A0" w:rsidRPr="001E347D">
        <w:rPr>
          <w:rFonts w:ascii="Arial" w:hAnsi="Arial" w:cs="Arial"/>
          <w:sz w:val="24"/>
          <w:szCs w:val="24"/>
        </w:rPr>
        <w:t>1º</w:t>
      </w:r>
      <w:r w:rsidR="00492B0A" w:rsidRPr="00492B0A">
        <w:rPr>
          <w:rFonts w:ascii="Arial" w:hAnsi="Arial" w:cs="Arial"/>
          <w:sz w:val="24"/>
          <w:szCs w:val="24"/>
        </w:rPr>
        <w:t xml:space="preserve"> DO ARTIGO 111, DA LEI COMPLEMENTAR 47/2018 DE 26 DE NOVEMBRO DE 2018 QUE FIXA INDEXADOR PARA REAJUSTE DA UFRM, - CÓDIGO TRIBUTÁRIO MUNICIPAL, E FIXA INDEXADOR PARA REAJUSTE DE </w:t>
      </w:r>
      <w:r w:rsidR="00492B0A" w:rsidRPr="00492B0A">
        <w:rPr>
          <w:rFonts w:ascii="Arial" w:hAnsi="Arial" w:cs="Arial"/>
          <w:sz w:val="24"/>
          <w:szCs w:val="24"/>
        </w:rPr>
        <w:lastRenderedPageBreak/>
        <w:t>CONTRATOS E CONVÊNIOS ADMINISTRATIVOS EM GERAL, E DÁ OUTRAS PROVIDÊNCIAS”.</w:t>
      </w:r>
      <w:r w:rsidR="00492B0A">
        <w:rPr>
          <w:rFonts w:ascii="Arial" w:hAnsi="Arial" w:cs="Arial"/>
          <w:sz w:val="24"/>
          <w:szCs w:val="24"/>
        </w:rPr>
        <w:t xml:space="preserve"> </w:t>
      </w:r>
      <w:r w:rsidR="00492B0A" w:rsidRPr="00492B0A">
        <w:rPr>
          <w:rFonts w:ascii="Arial" w:hAnsi="Arial" w:cs="Arial"/>
          <w:sz w:val="24"/>
          <w:szCs w:val="24"/>
        </w:rPr>
        <w:t xml:space="preserve">Aberta as discussões sobre o Projeto de Lei </w:t>
      </w:r>
      <w:r w:rsidR="005765BE">
        <w:rPr>
          <w:rFonts w:ascii="Arial" w:hAnsi="Arial" w:cs="Arial"/>
          <w:sz w:val="24"/>
          <w:szCs w:val="24"/>
        </w:rPr>
        <w:t>Complementar</w:t>
      </w:r>
      <w:r w:rsidR="001137C2">
        <w:rPr>
          <w:rFonts w:ascii="Arial" w:hAnsi="Arial" w:cs="Arial"/>
          <w:sz w:val="24"/>
          <w:szCs w:val="24"/>
        </w:rPr>
        <w:t>,</w:t>
      </w:r>
      <w:r w:rsidR="005765BE">
        <w:rPr>
          <w:rFonts w:ascii="Arial" w:hAnsi="Arial" w:cs="Arial"/>
          <w:sz w:val="24"/>
          <w:szCs w:val="24"/>
        </w:rPr>
        <w:t xml:space="preserve"> </w:t>
      </w:r>
      <w:r w:rsidR="00492B0A" w:rsidRPr="00492B0A">
        <w:rPr>
          <w:rFonts w:ascii="Arial" w:hAnsi="Arial" w:cs="Arial"/>
          <w:sz w:val="24"/>
          <w:szCs w:val="24"/>
        </w:rPr>
        <w:t>o parlamentar Cleber Jonas Weschenfelder se reportou cumprimentando a todos os presentes na Sessão</w:t>
      </w:r>
      <w:r w:rsidR="00492B0A">
        <w:rPr>
          <w:rFonts w:ascii="Arial" w:hAnsi="Arial" w:cs="Arial"/>
          <w:sz w:val="24"/>
          <w:szCs w:val="24"/>
        </w:rPr>
        <w:t xml:space="preserve">, o Vereador relata que o índice </w:t>
      </w:r>
      <w:r w:rsidR="001137C2">
        <w:rPr>
          <w:rFonts w:ascii="Arial" w:hAnsi="Arial" w:cs="Arial"/>
          <w:sz w:val="24"/>
          <w:szCs w:val="24"/>
        </w:rPr>
        <w:t>IPCA</w:t>
      </w:r>
      <w:r w:rsidR="00492B0A">
        <w:rPr>
          <w:rFonts w:ascii="Arial" w:hAnsi="Arial" w:cs="Arial"/>
          <w:sz w:val="24"/>
          <w:szCs w:val="24"/>
        </w:rPr>
        <w:t xml:space="preserve"> deve ser obrigatoriamente aplicado pelo Município para substituição do IGPM, tendo em vista a Lei Complementar Federal nº </w:t>
      </w:r>
      <w:r w:rsidR="007D5CFF">
        <w:rPr>
          <w:rFonts w:ascii="Arial" w:hAnsi="Arial" w:cs="Arial"/>
          <w:sz w:val="24"/>
          <w:szCs w:val="24"/>
        </w:rPr>
        <w:t>173/2020, a qual oferece auxí</w:t>
      </w:r>
      <w:r w:rsidR="00492B0A">
        <w:rPr>
          <w:rFonts w:ascii="Arial" w:hAnsi="Arial" w:cs="Arial"/>
          <w:sz w:val="24"/>
          <w:szCs w:val="24"/>
        </w:rPr>
        <w:t xml:space="preserve">lio aos entes federados para o enfrentamento ao </w:t>
      </w:r>
      <w:proofErr w:type="spellStart"/>
      <w:r w:rsidR="00492B0A" w:rsidRPr="00492B0A">
        <w:rPr>
          <w:rFonts w:ascii="Arial" w:hAnsi="Arial" w:cs="Arial"/>
          <w:sz w:val="24"/>
          <w:szCs w:val="24"/>
        </w:rPr>
        <w:t>Coronavírus</w:t>
      </w:r>
      <w:proofErr w:type="spellEnd"/>
      <w:r w:rsidR="00492B0A" w:rsidRPr="00492B0A">
        <w:rPr>
          <w:rFonts w:ascii="Arial" w:hAnsi="Arial" w:cs="Arial"/>
          <w:sz w:val="24"/>
          <w:szCs w:val="24"/>
        </w:rPr>
        <w:t xml:space="preserve"> SARS-CoV-2 (Covid-19</w:t>
      </w:r>
      <w:r w:rsidR="0098187E" w:rsidRPr="00492B0A">
        <w:rPr>
          <w:rFonts w:ascii="Arial" w:hAnsi="Arial" w:cs="Arial"/>
          <w:sz w:val="24"/>
          <w:szCs w:val="24"/>
        </w:rPr>
        <w:t>)</w:t>
      </w:r>
      <w:r w:rsidR="0098187E">
        <w:rPr>
          <w:rFonts w:ascii="Arial" w:hAnsi="Arial" w:cs="Arial"/>
          <w:sz w:val="24"/>
          <w:szCs w:val="24"/>
        </w:rPr>
        <w:t xml:space="preserve">, </w:t>
      </w:r>
      <w:r w:rsidR="00492B0A">
        <w:rPr>
          <w:rFonts w:ascii="Arial" w:hAnsi="Arial" w:cs="Arial"/>
          <w:sz w:val="24"/>
          <w:szCs w:val="24"/>
        </w:rPr>
        <w:t>em contra ponto</w:t>
      </w:r>
      <w:r w:rsidR="001137C2">
        <w:rPr>
          <w:rFonts w:ascii="Arial" w:hAnsi="Arial" w:cs="Arial"/>
          <w:sz w:val="24"/>
          <w:szCs w:val="24"/>
        </w:rPr>
        <w:t>,</w:t>
      </w:r>
      <w:r w:rsidR="00492B0A">
        <w:rPr>
          <w:rFonts w:ascii="Arial" w:hAnsi="Arial" w:cs="Arial"/>
          <w:sz w:val="24"/>
          <w:szCs w:val="24"/>
        </w:rPr>
        <w:t xml:space="preserve"> a </w:t>
      </w:r>
      <w:r w:rsidR="005765BE">
        <w:rPr>
          <w:rFonts w:ascii="Arial" w:hAnsi="Arial" w:cs="Arial"/>
          <w:sz w:val="24"/>
          <w:szCs w:val="24"/>
        </w:rPr>
        <w:t>legislação</w:t>
      </w:r>
      <w:r w:rsidR="00492B0A">
        <w:rPr>
          <w:rFonts w:ascii="Arial" w:hAnsi="Arial" w:cs="Arial"/>
          <w:sz w:val="24"/>
          <w:szCs w:val="24"/>
        </w:rPr>
        <w:t xml:space="preserve"> federal exige algumas medidas da municipalid</w:t>
      </w:r>
      <w:r w:rsidR="0098187E">
        <w:rPr>
          <w:rFonts w:ascii="Arial" w:hAnsi="Arial" w:cs="Arial"/>
          <w:sz w:val="24"/>
          <w:szCs w:val="24"/>
        </w:rPr>
        <w:t>ade, dentre as quais, destaca-se alteração do IGPM, expôs que o IGPM teve índices mais altos que IPCA,</w:t>
      </w:r>
      <w:r w:rsidR="005765BE">
        <w:rPr>
          <w:rFonts w:ascii="Arial" w:hAnsi="Arial" w:cs="Arial"/>
          <w:sz w:val="24"/>
          <w:szCs w:val="24"/>
        </w:rPr>
        <w:t xml:space="preserve"> e </w:t>
      </w:r>
      <w:r w:rsidR="0098187E">
        <w:rPr>
          <w:rFonts w:ascii="Arial" w:hAnsi="Arial" w:cs="Arial"/>
          <w:sz w:val="24"/>
          <w:szCs w:val="24"/>
        </w:rPr>
        <w:t>salienta que o índice servirá para a municipalidade cumprir com as suas obrigações legais.</w:t>
      </w:r>
      <w:r w:rsidR="0098187E" w:rsidRPr="0098187E">
        <w:t xml:space="preserve"> </w:t>
      </w:r>
      <w:r w:rsidR="0098187E" w:rsidRPr="0098187E">
        <w:rPr>
          <w:rFonts w:ascii="Arial" w:hAnsi="Arial" w:cs="Arial"/>
          <w:sz w:val="24"/>
          <w:szCs w:val="24"/>
        </w:rPr>
        <w:t>Ninguém mais se manifestou, o Projeto foi submetido à votação, sendo aprovado por unanimidade em primeira votação</w:t>
      </w:r>
      <w:r w:rsidR="0098187E">
        <w:rPr>
          <w:rFonts w:ascii="Arial" w:hAnsi="Arial" w:cs="Arial"/>
          <w:sz w:val="24"/>
          <w:szCs w:val="24"/>
        </w:rPr>
        <w:t xml:space="preserve"> pelos parlamentares </w:t>
      </w:r>
      <w:r w:rsidR="00E96D65">
        <w:rPr>
          <w:rFonts w:ascii="Arial" w:hAnsi="Arial" w:cs="Arial"/>
          <w:sz w:val="24"/>
          <w:szCs w:val="24"/>
        </w:rPr>
        <w:t>presentes. Na</w:t>
      </w:r>
      <w:r w:rsidR="005765BE">
        <w:rPr>
          <w:rFonts w:ascii="Arial" w:hAnsi="Arial" w:cs="Arial"/>
          <w:sz w:val="24"/>
          <w:szCs w:val="24"/>
        </w:rPr>
        <w:t xml:space="preserve"> sequência </w:t>
      </w:r>
      <w:r w:rsidR="005765BE" w:rsidRPr="005765BE">
        <w:rPr>
          <w:rFonts w:ascii="Arial" w:hAnsi="Arial" w:cs="Arial"/>
          <w:sz w:val="24"/>
          <w:szCs w:val="24"/>
        </w:rPr>
        <w:t>passou-se a leitura dos pareceres das Comissões Permanentes de Legis</w:t>
      </w:r>
      <w:r w:rsidR="005765BE">
        <w:rPr>
          <w:rFonts w:ascii="Arial" w:hAnsi="Arial" w:cs="Arial"/>
          <w:sz w:val="24"/>
          <w:szCs w:val="24"/>
        </w:rPr>
        <w:t>lação, Justiça e Redação Final,</w:t>
      </w:r>
      <w:r w:rsidR="005765BE" w:rsidRPr="005765BE">
        <w:rPr>
          <w:rFonts w:ascii="Arial" w:hAnsi="Arial" w:cs="Arial"/>
          <w:sz w:val="24"/>
          <w:szCs w:val="24"/>
        </w:rPr>
        <w:t xml:space="preserve"> Orçamentos e Finanças</w:t>
      </w:r>
      <w:r w:rsidR="005765BE">
        <w:rPr>
          <w:rFonts w:ascii="Arial" w:hAnsi="Arial" w:cs="Arial"/>
          <w:sz w:val="24"/>
          <w:szCs w:val="24"/>
        </w:rPr>
        <w:t xml:space="preserve"> e </w:t>
      </w:r>
      <w:r w:rsidR="005765BE" w:rsidRPr="005765BE">
        <w:rPr>
          <w:rFonts w:ascii="Arial" w:hAnsi="Arial" w:cs="Arial"/>
          <w:sz w:val="24"/>
          <w:szCs w:val="24"/>
        </w:rPr>
        <w:t xml:space="preserve">Agricultura, Indústria e Comércio do Projeto Lei nº </w:t>
      </w:r>
      <w:r w:rsidR="005765BE">
        <w:rPr>
          <w:rFonts w:ascii="Arial" w:hAnsi="Arial" w:cs="Arial"/>
          <w:sz w:val="24"/>
          <w:szCs w:val="24"/>
        </w:rPr>
        <w:t>31</w:t>
      </w:r>
      <w:r w:rsidR="005765BE" w:rsidRPr="005765BE">
        <w:rPr>
          <w:rFonts w:ascii="Arial" w:hAnsi="Arial" w:cs="Arial"/>
          <w:sz w:val="24"/>
          <w:szCs w:val="24"/>
        </w:rPr>
        <w:t>/2020.</w:t>
      </w:r>
      <w:r w:rsidR="005765BE">
        <w:rPr>
          <w:rFonts w:ascii="Arial" w:hAnsi="Arial" w:cs="Arial"/>
          <w:sz w:val="24"/>
          <w:szCs w:val="24"/>
        </w:rPr>
        <w:t xml:space="preserve"> Em seguida passou-se a </w:t>
      </w:r>
      <w:r w:rsidR="005765BE" w:rsidRPr="005765BE">
        <w:rPr>
          <w:rFonts w:ascii="Arial" w:hAnsi="Arial" w:cs="Arial"/>
          <w:sz w:val="24"/>
          <w:szCs w:val="24"/>
        </w:rPr>
        <w:t xml:space="preserve">apresentação do Projeto de Lei nº 31/2020 que “ALTERA DISPOSITIVOS DA LEI Nº 2.570, DE </w:t>
      </w:r>
      <w:smartTag w:uri="urn:schemas-microsoft-com:office:smarttags" w:element="date">
        <w:smartTagPr>
          <w:attr w:name="ls" w:val="trans"/>
          <w:attr w:name="Month" w:val="12"/>
          <w:attr w:name="Day" w:val="18"/>
          <w:attr w:name="Year" w:val="2017"/>
        </w:smartTagPr>
        <w:r w:rsidR="005765BE" w:rsidRPr="005765BE">
          <w:rPr>
            <w:rFonts w:ascii="Arial" w:hAnsi="Arial" w:cs="Arial"/>
            <w:sz w:val="24"/>
            <w:szCs w:val="24"/>
          </w:rPr>
          <w:t>18 DE DEZEMBRO DE 2017</w:t>
        </w:r>
      </w:smartTag>
      <w:r w:rsidR="005765BE" w:rsidRPr="005765BE">
        <w:rPr>
          <w:rFonts w:ascii="Arial" w:hAnsi="Arial" w:cs="Arial"/>
          <w:sz w:val="24"/>
          <w:szCs w:val="24"/>
        </w:rPr>
        <w:t xml:space="preserve"> E DÁ OUTRAS PROVIDÊNCIAS”.</w:t>
      </w:r>
      <w:r w:rsidR="005765BE">
        <w:rPr>
          <w:rFonts w:ascii="Arial" w:hAnsi="Arial" w:cs="Arial"/>
          <w:sz w:val="24"/>
          <w:szCs w:val="24"/>
        </w:rPr>
        <w:t xml:space="preserve"> </w:t>
      </w:r>
      <w:r w:rsidR="005765BE" w:rsidRPr="005765BE">
        <w:rPr>
          <w:rFonts w:ascii="Arial" w:hAnsi="Arial" w:cs="Arial"/>
          <w:sz w:val="24"/>
          <w:szCs w:val="24"/>
        </w:rPr>
        <w:t>Aberta as discussões sobre o Projeto de Lei</w:t>
      </w:r>
      <w:r w:rsidR="001137C2">
        <w:rPr>
          <w:rFonts w:ascii="Arial" w:hAnsi="Arial" w:cs="Arial"/>
          <w:sz w:val="24"/>
          <w:szCs w:val="24"/>
        </w:rPr>
        <w:t>,</w:t>
      </w:r>
      <w:r w:rsidR="005765BE" w:rsidRPr="005765BE">
        <w:rPr>
          <w:rFonts w:ascii="Arial" w:hAnsi="Arial" w:cs="Arial"/>
          <w:sz w:val="24"/>
          <w:szCs w:val="24"/>
        </w:rPr>
        <w:t xml:space="preserve"> o parlamentar Cleber Jonas Weschenfelder se reportou</w:t>
      </w:r>
      <w:r w:rsidR="005765BE">
        <w:rPr>
          <w:rFonts w:ascii="Arial" w:hAnsi="Arial" w:cs="Arial"/>
          <w:sz w:val="24"/>
          <w:szCs w:val="24"/>
        </w:rPr>
        <w:t xml:space="preserve"> exaltando a importância </w:t>
      </w:r>
      <w:r w:rsidR="00B77161">
        <w:rPr>
          <w:rFonts w:ascii="Arial" w:hAnsi="Arial" w:cs="Arial"/>
          <w:sz w:val="24"/>
          <w:szCs w:val="24"/>
        </w:rPr>
        <w:t>do Projeto em apreciação, após</w:t>
      </w:r>
      <w:r w:rsidR="00D003D7">
        <w:rPr>
          <w:rFonts w:ascii="Arial" w:hAnsi="Arial" w:cs="Arial"/>
          <w:sz w:val="24"/>
          <w:szCs w:val="24"/>
        </w:rPr>
        <w:t>,</w:t>
      </w:r>
      <w:r w:rsidR="00B77161">
        <w:rPr>
          <w:rFonts w:ascii="Arial" w:hAnsi="Arial" w:cs="Arial"/>
          <w:sz w:val="24"/>
          <w:szCs w:val="24"/>
        </w:rPr>
        <w:t xml:space="preserve"> relatou a trajetória e os benefícios </w:t>
      </w:r>
      <w:r w:rsidR="001D316C">
        <w:rPr>
          <w:rFonts w:ascii="Arial" w:hAnsi="Arial" w:cs="Arial"/>
          <w:sz w:val="24"/>
          <w:szCs w:val="24"/>
        </w:rPr>
        <w:t>conquistados</w:t>
      </w:r>
      <w:r w:rsidR="00B77161">
        <w:rPr>
          <w:rFonts w:ascii="Arial" w:hAnsi="Arial" w:cs="Arial"/>
          <w:sz w:val="24"/>
          <w:szCs w:val="24"/>
        </w:rPr>
        <w:t xml:space="preserve"> com a aprovação </w:t>
      </w:r>
      <w:r w:rsidR="001D316C">
        <w:rPr>
          <w:rFonts w:ascii="Arial" w:hAnsi="Arial" w:cs="Arial"/>
          <w:sz w:val="24"/>
          <w:szCs w:val="24"/>
        </w:rPr>
        <w:t>da norma jurídica que irá ser alterada pelo presente Projeto de Lei, porém, o parlamentar relata que Administração percebeu que alguns ajustes seriam necessários, os quais estão em trâmite nesta Casa Legislativa, o Vereador comenta que com a aprovação da matéria em análise, mais agricultores municipais poderão perceber o Bônus Agrícola</w:t>
      </w:r>
      <w:r w:rsidR="00AD45E9">
        <w:rPr>
          <w:rFonts w:ascii="Arial" w:hAnsi="Arial" w:cs="Arial"/>
          <w:sz w:val="24"/>
          <w:szCs w:val="24"/>
        </w:rPr>
        <w:t>, tornando a demanda da municipalidade menor, bem como</w:t>
      </w:r>
      <w:r w:rsidR="001137C2">
        <w:rPr>
          <w:rFonts w:ascii="Arial" w:hAnsi="Arial" w:cs="Arial"/>
          <w:sz w:val="24"/>
          <w:szCs w:val="24"/>
        </w:rPr>
        <w:t>,</w:t>
      </w:r>
      <w:r w:rsidR="00AD45E9">
        <w:rPr>
          <w:rFonts w:ascii="Arial" w:hAnsi="Arial" w:cs="Arial"/>
          <w:sz w:val="24"/>
          <w:szCs w:val="24"/>
        </w:rPr>
        <w:t xml:space="preserve"> desafogará a quantidade de serviços prestados pelo Município, ademais, afirma que </w:t>
      </w:r>
      <w:r w:rsidR="001137C2">
        <w:rPr>
          <w:rFonts w:ascii="Arial" w:hAnsi="Arial" w:cs="Arial"/>
          <w:sz w:val="24"/>
          <w:szCs w:val="24"/>
        </w:rPr>
        <w:t>as</w:t>
      </w:r>
      <w:r w:rsidR="00AD45E9">
        <w:rPr>
          <w:rFonts w:ascii="Arial" w:hAnsi="Arial" w:cs="Arial"/>
          <w:sz w:val="24"/>
          <w:szCs w:val="24"/>
        </w:rPr>
        <w:t xml:space="preserve"> </w:t>
      </w:r>
      <w:r w:rsidR="001137C2">
        <w:rPr>
          <w:rFonts w:ascii="Arial" w:hAnsi="Arial" w:cs="Arial"/>
          <w:sz w:val="24"/>
          <w:szCs w:val="24"/>
        </w:rPr>
        <w:t>atividades</w:t>
      </w:r>
      <w:r w:rsidR="00AD45E9">
        <w:rPr>
          <w:rFonts w:ascii="Arial" w:hAnsi="Arial" w:cs="Arial"/>
          <w:sz w:val="24"/>
          <w:szCs w:val="24"/>
        </w:rPr>
        <w:t xml:space="preserve"> serão mais ágeis, proporcionarão maior qualidade e </w:t>
      </w:r>
      <w:proofErr w:type="gramStart"/>
      <w:r w:rsidR="00B82AAF">
        <w:rPr>
          <w:rFonts w:ascii="Arial" w:hAnsi="Arial" w:cs="Arial"/>
          <w:sz w:val="24"/>
          <w:szCs w:val="24"/>
        </w:rPr>
        <w:t>fortalecerão</w:t>
      </w:r>
      <w:proofErr w:type="gramEnd"/>
      <w:r w:rsidR="00AD45E9">
        <w:rPr>
          <w:rFonts w:ascii="Arial" w:hAnsi="Arial" w:cs="Arial"/>
          <w:sz w:val="24"/>
          <w:szCs w:val="24"/>
        </w:rPr>
        <w:t xml:space="preserve"> o setor agrícola do Município, </w:t>
      </w:r>
      <w:r w:rsidR="007D5CFF">
        <w:rPr>
          <w:rFonts w:ascii="Arial" w:hAnsi="Arial" w:cs="Arial"/>
          <w:sz w:val="24"/>
          <w:szCs w:val="24"/>
        </w:rPr>
        <w:t xml:space="preserve">o parlamentar </w:t>
      </w:r>
      <w:r w:rsidR="00AD45E9">
        <w:rPr>
          <w:rFonts w:ascii="Arial" w:hAnsi="Arial" w:cs="Arial"/>
          <w:sz w:val="24"/>
          <w:szCs w:val="24"/>
        </w:rPr>
        <w:t xml:space="preserve">reiterou que o Projeto de Lei nº 31/2020 foi </w:t>
      </w:r>
      <w:r w:rsidR="007D5CFF">
        <w:rPr>
          <w:rFonts w:ascii="Arial" w:hAnsi="Arial" w:cs="Arial"/>
          <w:sz w:val="24"/>
          <w:szCs w:val="24"/>
        </w:rPr>
        <w:t>realizado</w:t>
      </w:r>
      <w:r w:rsidR="00AD45E9">
        <w:rPr>
          <w:rFonts w:ascii="Arial" w:hAnsi="Arial" w:cs="Arial"/>
          <w:sz w:val="24"/>
          <w:szCs w:val="24"/>
        </w:rPr>
        <w:t xml:space="preserve"> visando o englobamento dos agricultores que produzem em menor quantidade. </w:t>
      </w:r>
      <w:r w:rsidR="007D5CFF">
        <w:rPr>
          <w:rFonts w:ascii="Arial" w:hAnsi="Arial" w:cs="Arial"/>
          <w:sz w:val="24"/>
          <w:szCs w:val="24"/>
        </w:rPr>
        <w:t xml:space="preserve">Por fim, relatou que incumbe à Administração oferecer oportunidades e instrumentos para o desenvolvimento do Município, </w:t>
      </w:r>
      <w:r w:rsidR="00B82AAF">
        <w:rPr>
          <w:rFonts w:ascii="Arial" w:hAnsi="Arial" w:cs="Arial"/>
          <w:sz w:val="24"/>
          <w:szCs w:val="24"/>
        </w:rPr>
        <w:t xml:space="preserve">e diante do exposto, salienta que </w:t>
      </w:r>
      <w:r w:rsidR="007D5CFF">
        <w:rPr>
          <w:rFonts w:ascii="Arial" w:hAnsi="Arial" w:cs="Arial"/>
          <w:sz w:val="24"/>
          <w:szCs w:val="24"/>
        </w:rPr>
        <w:t xml:space="preserve">o projeto em análise </w:t>
      </w:r>
      <w:r w:rsidR="00B82AAF">
        <w:rPr>
          <w:rFonts w:ascii="Arial" w:hAnsi="Arial" w:cs="Arial"/>
          <w:sz w:val="24"/>
          <w:szCs w:val="24"/>
        </w:rPr>
        <w:t xml:space="preserve">é </w:t>
      </w:r>
      <w:r w:rsidR="007D5CFF">
        <w:rPr>
          <w:rFonts w:ascii="Arial" w:hAnsi="Arial" w:cs="Arial"/>
          <w:sz w:val="24"/>
          <w:szCs w:val="24"/>
        </w:rPr>
        <w:t xml:space="preserve">essencial para a </w:t>
      </w:r>
      <w:r w:rsidR="00B82AAF">
        <w:rPr>
          <w:rFonts w:ascii="Arial" w:hAnsi="Arial" w:cs="Arial"/>
          <w:sz w:val="24"/>
          <w:szCs w:val="24"/>
        </w:rPr>
        <w:t xml:space="preserve">consolidação do ramo agrícola, do mesmo modo que gera vantagens </w:t>
      </w:r>
      <w:r w:rsidR="00B82AAF">
        <w:rPr>
          <w:rFonts w:ascii="Arial" w:hAnsi="Arial" w:cs="Arial"/>
          <w:sz w:val="24"/>
          <w:szCs w:val="24"/>
        </w:rPr>
        <w:lastRenderedPageBreak/>
        <w:t>para Administração. Seguidamente</w:t>
      </w:r>
      <w:r w:rsidR="006E6A64">
        <w:rPr>
          <w:rFonts w:ascii="Arial" w:hAnsi="Arial" w:cs="Arial"/>
          <w:sz w:val="24"/>
          <w:szCs w:val="24"/>
        </w:rPr>
        <w:t>,</w:t>
      </w:r>
      <w:r w:rsidR="00B82AAF">
        <w:rPr>
          <w:rFonts w:ascii="Arial" w:hAnsi="Arial" w:cs="Arial"/>
          <w:sz w:val="24"/>
          <w:szCs w:val="24"/>
        </w:rPr>
        <w:t xml:space="preserve"> a parlamentar Mônica Regina Taube se reportou cumprimentando a todos os presentes na Sessão Legislativa, </w:t>
      </w:r>
      <w:r w:rsidR="00E2196C">
        <w:rPr>
          <w:rFonts w:ascii="Arial" w:hAnsi="Arial" w:cs="Arial"/>
          <w:sz w:val="24"/>
          <w:szCs w:val="24"/>
        </w:rPr>
        <w:t>a Vereadora salientou a importância do Projeto em apreciação, mas ressalta que a Administração Municipal deve oferecer incentivos para os demais produtores que não se enquadram para o recebimento do benefício, a parlamentar afirma que é muito cobrada pelos mesmos, para terminar suas considerações</w:t>
      </w:r>
      <w:r w:rsidR="00E63DB9">
        <w:rPr>
          <w:rFonts w:ascii="Arial" w:hAnsi="Arial" w:cs="Arial"/>
          <w:sz w:val="24"/>
          <w:szCs w:val="24"/>
        </w:rPr>
        <w:t>,</w:t>
      </w:r>
      <w:r w:rsidR="00E2196C">
        <w:rPr>
          <w:rFonts w:ascii="Arial" w:hAnsi="Arial" w:cs="Arial"/>
          <w:sz w:val="24"/>
          <w:szCs w:val="24"/>
        </w:rPr>
        <w:t xml:space="preserve"> a Vereadora solicita que a Municipalidade firme este </w:t>
      </w:r>
      <w:r w:rsidR="00563262">
        <w:rPr>
          <w:rFonts w:ascii="Arial" w:hAnsi="Arial" w:cs="Arial"/>
          <w:sz w:val="24"/>
          <w:szCs w:val="24"/>
        </w:rPr>
        <w:t xml:space="preserve">compromisso com as demais atividades </w:t>
      </w:r>
      <w:r w:rsidR="00E96D65">
        <w:rPr>
          <w:rFonts w:ascii="Arial" w:hAnsi="Arial" w:cs="Arial"/>
          <w:sz w:val="24"/>
          <w:szCs w:val="24"/>
        </w:rPr>
        <w:t>rurais. Após</w:t>
      </w:r>
      <w:r w:rsidR="00563262">
        <w:rPr>
          <w:rFonts w:ascii="Arial" w:hAnsi="Arial" w:cs="Arial"/>
          <w:sz w:val="24"/>
          <w:szCs w:val="24"/>
        </w:rPr>
        <w:t xml:space="preserve">, o parlamentar </w:t>
      </w:r>
      <w:r w:rsidR="00563262" w:rsidRPr="005765BE">
        <w:rPr>
          <w:rFonts w:ascii="Arial" w:hAnsi="Arial" w:cs="Arial"/>
          <w:sz w:val="24"/>
          <w:szCs w:val="24"/>
        </w:rPr>
        <w:t>Cleber Jonas Weschenfelder</w:t>
      </w:r>
      <w:r w:rsidR="00563262">
        <w:rPr>
          <w:rFonts w:ascii="Arial" w:hAnsi="Arial" w:cs="Arial"/>
          <w:sz w:val="24"/>
          <w:szCs w:val="24"/>
        </w:rPr>
        <w:t xml:space="preserve"> solicita aparte, afirma que a expansão do benefício para as demais áreas agrícolas é um dos quereres da administração, informa que os agricultores que manejam gado de corte já estão sendo agraciados com outro programa que também poderá ser reavaliado, quanto aos produtores de grãos</w:t>
      </w:r>
      <w:r w:rsidR="006E6A64">
        <w:rPr>
          <w:rFonts w:ascii="Arial" w:hAnsi="Arial" w:cs="Arial"/>
          <w:sz w:val="24"/>
          <w:szCs w:val="24"/>
        </w:rPr>
        <w:t>,</w:t>
      </w:r>
      <w:r w:rsidR="00563262">
        <w:rPr>
          <w:rFonts w:ascii="Arial" w:hAnsi="Arial" w:cs="Arial"/>
          <w:sz w:val="24"/>
          <w:szCs w:val="24"/>
        </w:rPr>
        <w:t xml:space="preserve"> o Poder Executivo elaborará uma matéria para contemplar os mesmos, salienta que </w:t>
      </w:r>
      <w:r w:rsidR="008705BC">
        <w:rPr>
          <w:rFonts w:ascii="Arial" w:hAnsi="Arial" w:cs="Arial"/>
          <w:sz w:val="24"/>
          <w:szCs w:val="24"/>
        </w:rPr>
        <w:t xml:space="preserve">a amplificação </w:t>
      </w:r>
      <w:r w:rsidR="00563262">
        <w:rPr>
          <w:rFonts w:ascii="Arial" w:hAnsi="Arial" w:cs="Arial"/>
          <w:sz w:val="24"/>
          <w:szCs w:val="24"/>
        </w:rPr>
        <w:t>d</w:t>
      </w:r>
      <w:r w:rsidR="008705BC">
        <w:rPr>
          <w:rFonts w:ascii="Arial" w:hAnsi="Arial" w:cs="Arial"/>
          <w:sz w:val="24"/>
          <w:szCs w:val="24"/>
        </w:rPr>
        <w:t>estas vantagens deu-se graças à institucionalização de novas práticas, e reconhece a importância das solicitações</w:t>
      </w:r>
      <w:r w:rsidR="00D003D7">
        <w:rPr>
          <w:rFonts w:ascii="Arial" w:hAnsi="Arial" w:cs="Arial"/>
          <w:sz w:val="24"/>
          <w:szCs w:val="24"/>
        </w:rPr>
        <w:t>,</w:t>
      </w:r>
      <w:r w:rsidR="008705BC">
        <w:rPr>
          <w:rFonts w:ascii="Arial" w:hAnsi="Arial" w:cs="Arial"/>
          <w:sz w:val="24"/>
          <w:szCs w:val="24"/>
        </w:rPr>
        <w:t xml:space="preserve"> </w:t>
      </w:r>
      <w:r w:rsidR="00D003D7">
        <w:rPr>
          <w:rFonts w:ascii="Arial" w:hAnsi="Arial" w:cs="Arial"/>
          <w:sz w:val="24"/>
          <w:szCs w:val="24"/>
        </w:rPr>
        <w:t>as quais</w:t>
      </w:r>
      <w:r w:rsidR="008705BC">
        <w:rPr>
          <w:rFonts w:ascii="Arial" w:hAnsi="Arial" w:cs="Arial"/>
          <w:sz w:val="24"/>
          <w:szCs w:val="24"/>
        </w:rPr>
        <w:t xml:space="preserve"> serão esmiuçadas e estudas para serem compatíveis com a realidade do Município.</w:t>
      </w:r>
      <w:r w:rsidR="00E96D65">
        <w:rPr>
          <w:rFonts w:ascii="Arial" w:hAnsi="Arial" w:cs="Arial"/>
          <w:sz w:val="24"/>
          <w:szCs w:val="24"/>
        </w:rPr>
        <w:t xml:space="preserve"> </w:t>
      </w:r>
      <w:r w:rsidR="008705BC">
        <w:rPr>
          <w:rFonts w:ascii="Arial" w:hAnsi="Arial" w:cs="Arial"/>
          <w:sz w:val="24"/>
          <w:szCs w:val="24"/>
        </w:rPr>
        <w:t xml:space="preserve">Posteriormente o parlamentar Antônio André de Souza se reportou cumprimentando a todos os que se fazem presente na Sessão, </w:t>
      </w:r>
      <w:r w:rsidR="00340293">
        <w:rPr>
          <w:rFonts w:ascii="Arial" w:hAnsi="Arial" w:cs="Arial"/>
          <w:sz w:val="24"/>
          <w:szCs w:val="24"/>
        </w:rPr>
        <w:t>afirmando que é favorável ao Projeto de Lei em votação,</w:t>
      </w:r>
      <w:r w:rsidR="00D042BC">
        <w:rPr>
          <w:rFonts w:ascii="Arial" w:hAnsi="Arial" w:cs="Arial"/>
          <w:sz w:val="24"/>
          <w:szCs w:val="24"/>
        </w:rPr>
        <w:t xml:space="preserve"> mas</w:t>
      </w:r>
      <w:r w:rsidR="00340293">
        <w:rPr>
          <w:rFonts w:ascii="Arial" w:hAnsi="Arial" w:cs="Arial"/>
          <w:sz w:val="24"/>
          <w:szCs w:val="24"/>
        </w:rPr>
        <w:t xml:space="preserve"> segundo o parlamentar alguns reajustes são indispensáveis, da mesma forma que </w:t>
      </w:r>
      <w:r w:rsidR="00D042BC">
        <w:rPr>
          <w:rFonts w:ascii="Arial" w:hAnsi="Arial" w:cs="Arial"/>
          <w:sz w:val="24"/>
          <w:szCs w:val="24"/>
        </w:rPr>
        <w:t xml:space="preserve">a </w:t>
      </w:r>
      <w:r w:rsidR="00340293">
        <w:rPr>
          <w:rFonts w:ascii="Arial" w:hAnsi="Arial" w:cs="Arial"/>
          <w:sz w:val="24"/>
          <w:szCs w:val="24"/>
        </w:rPr>
        <w:t>Vereado</w:t>
      </w:r>
      <w:r w:rsidR="00D042BC">
        <w:rPr>
          <w:rFonts w:ascii="Arial" w:hAnsi="Arial" w:cs="Arial"/>
          <w:sz w:val="24"/>
          <w:szCs w:val="24"/>
        </w:rPr>
        <w:t>ra</w:t>
      </w:r>
      <w:r w:rsidR="00340293">
        <w:rPr>
          <w:rFonts w:ascii="Arial" w:hAnsi="Arial" w:cs="Arial"/>
          <w:sz w:val="24"/>
          <w:szCs w:val="24"/>
        </w:rPr>
        <w:t xml:space="preserve"> Mônica Regina Taube, o Vereador questiona quanto aos produtores de grãos e gado de corte, os quais </w:t>
      </w:r>
      <w:r w:rsidR="00D042BC">
        <w:rPr>
          <w:rFonts w:ascii="Arial" w:hAnsi="Arial" w:cs="Arial"/>
          <w:sz w:val="24"/>
          <w:szCs w:val="24"/>
        </w:rPr>
        <w:t xml:space="preserve">também </w:t>
      </w:r>
      <w:r w:rsidR="00340293">
        <w:rPr>
          <w:rFonts w:ascii="Arial" w:hAnsi="Arial" w:cs="Arial"/>
          <w:sz w:val="24"/>
          <w:szCs w:val="24"/>
        </w:rPr>
        <w:t xml:space="preserve">merecem receber incentivos, do ponto de vista do parlamentar o produtor deveria ganhar o incentivo </w:t>
      </w:r>
      <w:r w:rsidR="00D042BC">
        <w:rPr>
          <w:rFonts w:ascii="Arial" w:hAnsi="Arial" w:cs="Arial"/>
          <w:sz w:val="24"/>
          <w:szCs w:val="24"/>
        </w:rPr>
        <w:t>na forma de</w:t>
      </w:r>
      <w:r w:rsidR="00340293">
        <w:rPr>
          <w:rFonts w:ascii="Arial" w:hAnsi="Arial" w:cs="Arial"/>
          <w:sz w:val="24"/>
          <w:szCs w:val="24"/>
        </w:rPr>
        <w:t xml:space="preserve"> dinheiro em espécie para que o mesmo contrate o maquinário, </w:t>
      </w:r>
      <w:r w:rsidR="00D042BC">
        <w:rPr>
          <w:rFonts w:ascii="Arial" w:hAnsi="Arial" w:cs="Arial"/>
          <w:sz w:val="24"/>
          <w:szCs w:val="24"/>
        </w:rPr>
        <w:t>diminuindo</w:t>
      </w:r>
      <w:r w:rsidR="00340293">
        <w:rPr>
          <w:rFonts w:ascii="Arial" w:hAnsi="Arial" w:cs="Arial"/>
          <w:sz w:val="24"/>
          <w:szCs w:val="24"/>
        </w:rPr>
        <w:t xml:space="preserve"> assim os serviços da A</w:t>
      </w:r>
      <w:r w:rsidR="00E63DB9">
        <w:rPr>
          <w:rFonts w:ascii="Arial" w:hAnsi="Arial" w:cs="Arial"/>
          <w:sz w:val="24"/>
          <w:szCs w:val="24"/>
        </w:rPr>
        <w:t xml:space="preserve">dministração, bem como, </w:t>
      </w:r>
      <w:proofErr w:type="gramStart"/>
      <w:r w:rsidR="00E63DB9">
        <w:rPr>
          <w:rFonts w:ascii="Arial" w:hAnsi="Arial" w:cs="Arial"/>
          <w:sz w:val="24"/>
          <w:szCs w:val="24"/>
        </w:rPr>
        <w:t>agilizaria</w:t>
      </w:r>
      <w:proofErr w:type="gramEnd"/>
      <w:r w:rsidR="00340293">
        <w:rPr>
          <w:rFonts w:ascii="Arial" w:hAnsi="Arial" w:cs="Arial"/>
          <w:sz w:val="24"/>
          <w:szCs w:val="24"/>
        </w:rPr>
        <w:t xml:space="preserve"> o serviço na propriedade do beneficiário,</w:t>
      </w:r>
      <w:r w:rsidR="00D042BC">
        <w:rPr>
          <w:rFonts w:ascii="Arial" w:hAnsi="Arial" w:cs="Arial"/>
          <w:sz w:val="24"/>
          <w:szCs w:val="24"/>
        </w:rPr>
        <w:t xml:space="preserve"> além disso,</w:t>
      </w:r>
      <w:r w:rsidR="00340293">
        <w:rPr>
          <w:rFonts w:ascii="Arial" w:hAnsi="Arial" w:cs="Arial"/>
          <w:sz w:val="24"/>
          <w:szCs w:val="24"/>
        </w:rPr>
        <w:t xml:space="preserve"> informa que existem diversas reclamações</w:t>
      </w:r>
      <w:r w:rsidR="00D042BC">
        <w:rPr>
          <w:rFonts w:ascii="Arial" w:hAnsi="Arial" w:cs="Arial"/>
          <w:sz w:val="24"/>
          <w:szCs w:val="24"/>
        </w:rPr>
        <w:t xml:space="preserve"> do</w:t>
      </w:r>
      <w:r w:rsidR="00D003D7">
        <w:rPr>
          <w:rFonts w:ascii="Arial" w:hAnsi="Arial" w:cs="Arial"/>
          <w:sz w:val="24"/>
          <w:szCs w:val="24"/>
        </w:rPr>
        <w:t>s</w:t>
      </w:r>
      <w:r w:rsidR="00D042BC">
        <w:rPr>
          <w:rFonts w:ascii="Arial" w:hAnsi="Arial" w:cs="Arial"/>
          <w:sz w:val="24"/>
          <w:szCs w:val="24"/>
        </w:rPr>
        <w:t xml:space="preserve"> agricultores</w:t>
      </w:r>
      <w:r w:rsidR="00340293">
        <w:rPr>
          <w:rFonts w:ascii="Arial" w:hAnsi="Arial" w:cs="Arial"/>
          <w:sz w:val="24"/>
          <w:szCs w:val="24"/>
        </w:rPr>
        <w:t>, também relata que deixou sua</w:t>
      </w:r>
      <w:r w:rsidR="00D042BC">
        <w:rPr>
          <w:rFonts w:ascii="Arial" w:hAnsi="Arial" w:cs="Arial"/>
          <w:sz w:val="24"/>
          <w:szCs w:val="24"/>
        </w:rPr>
        <w:t xml:space="preserve"> indicação em sessões passadas a</w:t>
      </w:r>
      <w:r w:rsidR="00340293">
        <w:rPr>
          <w:rFonts w:ascii="Arial" w:hAnsi="Arial" w:cs="Arial"/>
          <w:sz w:val="24"/>
          <w:szCs w:val="24"/>
        </w:rPr>
        <w:t xml:space="preserve"> qual visava atender os demais munícipes </w:t>
      </w:r>
      <w:r w:rsidR="00D003D7">
        <w:rPr>
          <w:rFonts w:ascii="Arial" w:hAnsi="Arial" w:cs="Arial"/>
          <w:sz w:val="24"/>
          <w:szCs w:val="24"/>
        </w:rPr>
        <w:t>não beneficiados, e</w:t>
      </w:r>
      <w:r w:rsidR="00E63DB9">
        <w:rPr>
          <w:rFonts w:ascii="Arial" w:hAnsi="Arial" w:cs="Arial"/>
          <w:sz w:val="24"/>
          <w:szCs w:val="24"/>
        </w:rPr>
        <w:t>,</w:t>
      </w:r>
      <w:r w:rsidR="00D003D7">
        <w:rPr>
          <w:rFonts w:ascii="Arial" w:hAnsi="Arial" w:cs="Arial"/>
          <w:sz w:val="24"/>
          <w:szCs w:val="24"/>
        </w:rPr>
        <w:t xml:space="preserve"> por fim, </w:t>
      </w:r>
      <w:r w:rsidR="00D042BC">
        <w:rPr>
          <w:rFonts w:ascii="Arial" w:hAnsi="Arial" w:cs="Arial"/>
          <w:sz w:val="24"/>
          <w:szCs w:val="24"/>
        </w:rPr>
        <w:t>solicita aos novos Vereadores que cobrem da Municipalidade a tomada de novas atitudes.</w:t>
      </w:r>
      <w:r w:rsidR="00D042BC" w:rsidRPr="00D042BC">
        <w:t xml:space="preserve"> </w:t>
      </w:r>
      <w:r w:rsidR="00D042BC" w:rsidRPr="00D042BC">
        <w:rPr>
          <w:rFonts w:ascii="Arial" w:hAnsi="Arial" w:cs="Arial"/>
          <w:sz w:val="24"/>
          <w:szCs w:val="24"/>
        </w:rPr>
        <w:t>Ninguém mais se manifestou, o Projeto foi submetido à votação, sendo aprovado por unanimidade em primeira votação pelos parlamentares presentes.</w:t>
      </w:r>
      <w:r w:rsidR="00E96D65">
        <w:rPr>
          <w:rFonts w:ascii="Arial" w:hAnsi="Arial" w:cs="Arial"/>
          <w:sz w:val="24"/>
          <w:szCs w:val="24"/>
        </w:rPr>
        <w:t xml:space="preserve"> </w:t>
      </w:r>
      <w:r w:rsidR="00D042BC">
        <w:rPr>
          <w:rFonts w:ascii="Arial" w:hAnsi="Arial" w:cs="Arial"/>
          <w:sz w:val="24"/>
          <w:szCs w:val="24"/>
        </w:rPr>
        <w:t xml:space="preserve">Na sequência passou-se </w:t>
      </w:r>
      <w:r w:rsidR="00D042BC" w:rsidRPr="00D042BC">
        <w:rPr>
          <w:rFonts w:ascii="Arial" w:hAnsi="Arial" w:cs="Arial"/>
          <w:sz w:val="24"/>
          <w:szCs w:val="24"/>
        </w:rPr>
        <w:t xml:space="preserve">a apresentação da Mensagem Executiva nº </w:t>
      </w:r>
      <w:r w:rsidR="00D042BC">
        <w:rPr>
          <w:rFonts w:ascii="Arial" w:hAnsi="Arial" w:cs="Arial"/>
          <w:sz w:val="24"/>
          <w:szCs w:val="24"/>
        </w:rPr>
        <w:t>40</w:t>
      </w:r>
      <w:r w:rsidR="00D042BC" w:rsidRPr="00D042BC">
        <w:rPr>
          <w:rFonts w:ascii="Arial" w:hAnsi="Arial" w:cs="Arial"/>
          <w:sz w:val="24"/>
          <w:szCs w:val="24"/>
        </w:rPr>
        <w:t xml:space="preserve">/2020 que encaminha um Projeto de Lei Complementar. </w:t>
      </w:r>
      <w:r w:rsidR="00D042BC">
        <w:rPr>
          <w:rFonts w:ascii="Arial" w:hAnsi="Arial" w:cs="Arial"/>
          <w:sz w:val="24"/>
          <w:szCs w:val="24"/>
        </w:rPr>
        <w:t>Em seguida</w:t>
      </w:r>
      <w:r w:rsidR="00D042BC" w:rsidRPr="00D042BC">
        <w:rPr>
          <w:rFonts w:ascii="Arial" w:hAnsi="Arial" w:cs="Arial"/>
          <w:sz w:val="24"/>
          <w:szCs w:val="24"/>
        </w:rPr>
        <w:t xml:space="preserve"> passou-se a apresentação do Projeto de Lei Complementar</w:t>
      </w:r>
      <w:r w:rsidR="00D042BC">
        <w:rPr>
          <w:rFonts w:ascii="Arial" w:hAnsi="Arial" w:cs="Arial"/>
          <w:sz w:val="24"/>
          <w:szCs w:val="24"/>
        </w:rPr>
        <w:t xml:space="preserve"> nº 73/2020 que “</w:t>
      </w:r>
      <w:r w:rsidR="00A27039">
        <w:rPr>
          <w:rFonts w:ascii="Arial" w:hAnsi="Arial" w:cs="Arial"/>
          <w:sz w:val="24"/>
          <w:szCs w:val="24"/>
        </w:rPr>
        <w:t xml:space="preserve">ALTERA A </w:t>
      </w:r>
      <w:r w:rsidR="00A27039">
        <w:rPr>
          <w:rFonts w:ascii="Arial" w:hAnsi="Arial" w:cs="Arial"/>
          <w:sz w:val="24"/>
          <w:szCs w:val="24"/>
        </w:rPr>
        <w:lastRenderedPageBreak/>
        <w:t>LEI COMPLEMENTAR Nº 47, DE 26 DE NOVEMBRO DE 2018 (CÓDIGO TRIBUTÁRIO MUNICIPAL), E DÁ OUTRAS PROVIDÊNCIAS</w:t>
      </w:r>
      <w:r w:rsidR="00D042BC">
        <w:rPr>
          <w:rFonts w:ascii="Arial" w:hAnsi="Arial" w:cs="Arial"/>
          <w:sz w:val="24"/>
          <w:szCs w:val="24"/>
        </w:rPr>
        <w:t>”.</w:t>
      </w:r>
      <w:r w:rsidR="00D042BC" w:rsidRPr="00D042BC">
        <w:t xml:space="preserve"> </w:t>
      </w:r>
      <w:r w:rsidR="00D042BC" w:rsidRPr="00D042BC">
        <w:rPr>
          <w:rFonts w:ascii="Arial" w:hAnsi="Arial" w:cs="Arial"/>
          <w:sz w:val="24"/>
          <w:szCs w:val="24"/>
        </w:rPr>
        <w:t xml:space="preserve">Encaminhou-se o referido Projeto de Lei Complementar para as Comissões Permanentes de Legislação, Justiça e Redação Final e Orçamentos e Finanças. O Presidente da Comissão de Legislação, Justiça e Redação Final, Gilmar Klaus, marcou a reunião da comissão para o dia </w:t>
      </w:r>
      <w:r w:rsidR="00D042BC">
        <w:rPr>
          <w:rFonts w:ascii="Arial" w:hAnsi="Arial" w:cs="Arial"/>
          <w:sz w:val="24"/>
          <w:szCs w:val="24"/>
        </w:rPr>
        <w:t>oito</w:t>
      </w:r>
      <w:r w:rsidR="00D042BC" w:rsidRPr="00D042BC">
        <w:rPr>
          <w:rFonts w:ascii="Arial" w:hAnsi="Arial" w:cs="Arial"/>
          <w:sz w:val="24"/>
          <w:szCs w:val="24"/>
        </w:rPr>
        <w:t xml:space="preserve"> de dezembro às dezessete horas e trinta minutos, nas dependências da Câmara e nomeou como relator o parlamentar Cleber Jonas Weschenfelder. O Presidente da Comissão de Orçamentos e Finanças, Cleber Jonas Weschenfelder, marcou a reunião da comissão para o dia </w:t>
      </w:r>
      <w:r w:rsidR="00D042BC">
        <w:rPr>
          <w:rFonts w:ascii="Arial" w:hAnsi="Arial" w:cs="Arial"/>
          <w:sz w:val="24"/>
          <w:szCs w:val="24"/>
        </w:rPr>
        <w:t>oito</w:t>
      </w:r>
      <w:r w:rsidR="00D042BC" w:rsidRPr="00D042BC">
        <w:rPr>
          <w:rFonts w:ascii="Arial" w:hAnsi="Arial" w:cs="Arial"/>
          <w:sz w:val="24"/>
          <w:szCs w:val="24"/>
        </w:rPr>
        <w:t xml:space="preserve"> de dezembro às dezoito horas, nas dependências da Câmara e nomeou como relator o parlamentar Gilmar Klaus.</w:t>
      </w:r>
      <w:r w:rsidR="00D042BC">
        <w:rPr>
          <w:rFonts w:ascii="Arial" w:hAnsi="Arial" w:cs="Arial"/>
          <w:sz w:val="24"/>
          <w:szCs w:val="24"/>
        </w:rPr>
        <w:t xml:space="preserve"> </w:t>
      </w:r>
      <w:r w:rsidR="00D042BC" w:rsidRPr="00D042BC">
        <w:rPr>
          <w:rFonts w:ascii="Arial" w:hAnsi="Arial" w:cs="Arial"/>
          <w:sz w:val="24"/>
          <w:szCs w:val="24"/>
        </w:rPr>
        <w:t xml:space="preserve">Na sequência passou-se a apresentação da Mensagem Executiva nº </w:t>
      </w:r>
      <w:r w:rsidR="00D042BC">
        <w:rPr>
          <w:rFonts w:ascii="Arial" w:hAnsi="Arial" w:cs="Arial"/>
          <w:sz w:val="24"/>
          <w:szCs w:val="24"/>
        </w:rPr>
        <w:t>41</w:t>
      </w:r>
      <w:r w:rsidR="00D042BC" w:rsidRPr="00D042BC">
        <w:rPr>
          <w:rFonts w:ascii="Arial" w:hAnsi="Arial" w:cs="Arial"/>
          <w:sz w:val="24"/>
          <w:szCs w:val="24"/>
        </w:rPr>
        <w:t>/2020 que encaminha um Projeto de Lei</w:t>
      </w:r>
      <w:r w:rsidR="00D042BC">
        <w:rPr>
          <w:rFonts w:ascii="Arial" w:hAnsi="Arial" w:cs="Arial"/>
          <w:sz w:val="24"/>
          <w:szCs w:val="24"/>
        </w:rPr>
        <w:t>.</w:t>
      </w:r>
      <w:r w:rsidR="00A0343E" w:rsidRPr="00A0343E">
        <w:t xml:space="preserve"> </w:t>
      </w:r>
      <w:r w:rsidR="00A0343E" w:rsidRPr="00A0343E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A0343E">
        <w:rPr>
          <w:rFonts w:ascii="Arial" w:hAnsi="Arial" w:cs="Arial"/>
          <w:sz w:val="24"/>
          <w:szCs w:val="24"/>
        </w:rPr>
        <w:t>33</w:t>
      </w:r>
      <w:r w:rsidR="00A0343E" w:rsidRPr="00A0343E">
        <w:rPr>
          <w:rFonts w:ascii="Arial" w:hAnsi="Arial" w:cs="Arial"/>
          <w:sz w:val="24"/>
          <w:szCs w:val="24"/>
        </w:rPr>
        <w:t xml:space="preserve">/2020 que </w:t>
      </w:r>
      <w:r w:rsidR="00A0343E" w:rsidRPr="001E347D">
        <w:rPr>
          <w:rFonts w:ascii="Arial" w:hAnsi="Arial" w:cs="Arial"/>
          <w:sz w:val="24"/>
          <w:szCs w:val="24"/>
        </w:rPr>
        <w:t>“</w:t>
      </w:r>
      <w:r w:rsidR="00642B74" w:rsidRPr="001E347D">
        <w:rPr>
          <w:rFonts w:ascii="Arial" w:hAnsi="Arial" w:cs="Arial"/>
          <w:sz w:val="24"/>
          <w:szCs w:val="24"/>
        </w:rPr>
        <w:t xml:space="preserve">AUTORIZA O PODER EXECUTIVO </w:t>
      </w:r>
      <w:r w:rsidR="00642B74">
        <w:rPr>
          <w:rFonts w:ascii="Arial" w:hAnsi="Arial" w:cs="Arial"/>
          <w:sz w:val="24"/>
          <w:szCs w:val="24"/>
        </w:rPr>
        <w:t>A CONTRATAR OPERAÇÃO DE CRÉDITO COM A CAIXA ECONÔMICA FEDERAL, COM A GARANTIA FPM OU GARANTIA DA UNIÃO E DÁ OUTRAS PROVIDÊNCIAS</w:t>
      </w:r>
      <w:r w:rsidR="00A0343E" w:rsidRPr="00A0343E">
        <w:rPr>
          <w:rFonts w:ascii="Arial" w:hAnsi="Arial" w:cs="Arial"/>
          <w:sz w:val="24"/>
          <w:szCs w:val="24"/>
        </w:rPr>
        <w:t>”.</w:t>
      </w:r>
      <w:r w:rsidR="00A0343E" w:rsidRPr="00A0343E">
        <w:t xml:space="preserve"> </w:t>
      </w:r>
      <w:r w:rsidR="00A0343E" w:rsidRPr="00A0343E">
        <w:rPr>
          <w:rFonts w:ascii="Arial" w:hAnsi="Arial" w:cs="Arial"/>
          <w:sz w:val="24"/>
          <w:szCs w:val="24"/>
        </w:rPr>
        <w:t xml:space="preserve">Encaminhou-se o referido Projeto de Lei para as Comissões Permanentes de Legislação, Justiça e Redação Final e Orçamentos e Finanças. O Presidente da Comissão de Legislação, Justiça e Redação Final, Gilmar Klaus, marcou a reunião da comissão para o dia oito de dezembro às dezessete horas e trinta minutos, nas dependências da Câmara e nomeou como relator o parlamentar Cleber Jonas Weschenfelder. O Presidente da Comissão de Orçamentos e Finanças, Cleber Jonas Weschenfelder, marcou a reunião da comissão para o dia oito de dezembro às dezoito horas, nas dependências da Câmara e nomeou como relator o parlamentar </w:t>
      </w:r>
      <w:r w:rsidR="00A0343E">
        <w:rPr>
          <w:rFonts w:ascii="Arial" w:hAnsi="Arial" w:cs="Arial"/>
          <w:sz w:val="24"/>
          <w:szCs w:val="24"/>
        </w:rPr>
        <w:t xml:space="preserve">Jair Jacó </w:t>
      </w:r>
      <w:proofErr w:type="spellStart"/>
      <w:r w:rsidR="00A0343E">
        <w:rPr>
          <w:rFonts w:ascii="Arial" w:hAnsi="Arial" w:cs="Arial"/>
          <w:sz w:val="24"/>
          <w:szCs w:val="24"/>
        </w:rPr>
        <w:t>Mallmann</w:t>
      </w:r>
      <w:proofErr w:type="spellEnd"/>
      <w:r w:rsidR="00A0343E">
        <w:rPr>
          <w:rFonts w:ascii="Arial" w:hAnsi="Arial" w:cs="Arial"/>
          <w:sz w:val="24"/>
          <w:szCs w:val="24"/>
        </w:rPr>
        <w:t>.</w:t>
      </w:r>
      <w:r w:rsidR="00E96D65">
        <w:rPr>
          <w:rFonts w:ascii="Arial" w:hAnsi="Arial" w:cs="Arial"/>
          <w:sz w:val="24"/>
          <w:szCs w:val="24"/>
        </w:rPr>
        <w:t xml:space="preserve"> </w:t>
      </w:r>
      <w:r w:rsidR="00A0343E" w:rsidRPr="00A0343E">
        <w:rPr>
          <w:rFonts w:ascii="Arial" w:hAnsi="Arial" w:cs="Arial"/>
          <w:sz w:val="24"/>
          <w:szCs w:val="24"/>
        </w:rPr>
        <w:t xml:space="preserve">Na sequência passou-se a apresentação da Mensagem Executiva nº </w:t>
      </w:r>
      <w:r w:rsidR="00A0343E">
        <w:rPr>
          <w:rFonts w:ascii="Arial" w:hAnsi="Arial" w:cs="Arial"/>
          <w:sz w:val="24"/>
          <w:szCs w:val="24"/>
        </w:rPr>
        <w:t>42</w:t>
      </w:r>
      <w:r w:rsidR="00A0343E" w:rsidRPr="00A0343E">
        <w:rPr>
          <w:rFonts w:ascii="Arial" w:hAnsi="Arial" w:cs="Arial"/>
          <w:sz w:val="24"/>
          <w:szCs w:val="24"/>
        </w:rPr>
        <w:t xml:space="preserve">/2020 que encaminha um Projeto de Lei. Em seguida passou-se a apresentação do Projeto de Lei nº </w:t>
      </w:r>
      <w:r w:rsidR="00A0343E">
        <w:rPr>
          <w:rFonts w:ascii="Arial" w:hAnsi="Arial" w:cs="Arial"/>
          <w:sz w:val="24"/>
          <w:szCs w:val="24"/>
        </w:rPr>
        <w:t>34</w:t>
      </w:r>
      <w:r w:rsidR="00A0343E" w:rsidRPr="00A0343E">
        <w:rPr>
          <w:rFonts w:ascii="Arial" w:hAnsi="Arial" w:cs="Arial"/>
          <w:sz w:val="24"/>
          <w:szCs w:val="24"/>
        </w:rPr>
        <w:t>/2020 que “</w:t>
      </w:r>
      <w:r w:rsidR="00642B74">
        <w:rPr>
          <w:rFonts w:ascii="Arial" w:hAnsi="Arial" w:cs="Arial"/>
          <w:sz w:val="24"/>
          <w:szCs w:val="24"/>
        </w:rPr>
        <w:t>AUTORIZA A CRIAÇÃO DO PROGRAMA “GUARDAR ÁGUA” E REGULAMENTA A CONCESSÃO DE SUBSÍDIO AOS AGRICULTORES ATINGIDOS PELA ESTIAGEM E DÁ OUTRAS PROVIDÊNCIAS</w:t>
      </w:r>
      <w:r w:rsidR="00A0343E">
        <w:rPr>
          <w:rFonts w:ascii="Arial" w:hAnsi="Arial" w:cs="Arial"/>
          <w:sz w:val="24"/>
          <w:szCs w:val="24"/>
        </w:rPr>
        <w:t xml:space="preserve">”. </w:t>
      </w:r>
      <w:r w:rsidR="00A0343E" w:rsidRPr="007623F0">
        <w:rPr>
          <w:rFonts w:ascii="Arial" w:eastAsia="Calibri" w:hAnsi="Arial" w:cs="Arial"/>
          <w:sz w:val="24"/>
          <w:szCs w:val="24"/>
        </w:rPr>
        <w:t>Encaminhou-se o referido Projeto de Lei para as Comissões Permanentes de Legis</w:t>
      </w:r>
      <w:r w:rsidR="00A0343E">
        <w:rPr>
          <w:rFonts w:ascii="Arial" w:eastAsia="Calibri" w:hAnsi="Arial" w:cs="Arial"/>
          <w:sz w:val="24"/>
          <w:szCs w:val="24"/>
        </w:rPr>
        <w:t xml:space="preserve">lação, Justiça e Redação Final, </w:t>
      </w:r>
      <w:r w:rsidR="00A0343E" w:rsidRPr="007623F0">
        <w:rPr>
          <w:rFonts w:ascii="Arial" w:eastAsia="Calibri" w:hAnsi="Arial" w:cs="Arial"/>
          <w:sz w:val="24"/>
          <w:szCs w:val="24"/>
        </w:rPr>
        <w:t>Orçamentos e Finanças</w:t>
      </w:r>
      <w:r w:rsidR="00A0343E">
        <w:rPr>
          <w:rFonts w:ascii="Arial" w:eastAsia="Calibri" w:hAnsi="Arial" w:cs="Arial"/>
          <w:sz w:val="24"/>
          <w:szCs w:val="24"/>
        </w:rPr>
        <w:t xml:space="preserve"> e Agricultura, Indústria e Comércio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. O Presidente da Comissão de Legislação, Justiça e Redação Final, Gilmar Klaus, marcou a reunião da comissão para o dia </w:t>
      </w:r>
      <w:r w:rsidR="00A0343E">
        <w:rPr>
          <w:rFonts w:ascii="Arial" w:eastAsia="Calibri" w:hAnsi="Arial" w:cs="Arial"/>
          <w:sz w:val="24"/>
          <w:szCs w:val="24"/>
        </w:rPr>
        <w:t>oito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 </w:t>
      </w:r>
      <w:r w:rsidR="00A0343E" w:rsidRPr="007623F0">
        <w:rPr>
          <w:rFonts w:ascii="Arial" w:eastAsia="Calibri" w:hAnsi="Arial" w:cs="Arial"/>
          <w:sz w:val="24"/>
          <w:szCs w:val="24"/>
        </w:rPr>
        <w:lastRenderedPageBreak/>
        <w:t xml:space="preserve">de dezembro às dezessete horas e trinta minutos, nas dependências da Câmara e nomeou como relator o parlamentar </w:t>
      </w:r>
      <w:r w:rsidR="00A0343E">
        <w:rPr>
          <w:rFonts w:ascii="Arial" w:eastAsia="Calibri" w:hAnsi="Arial" w:cs="Arial"/>
          <w:sz w:val="24"/>
          <w:szCs w:val="24"/>
        </w:rPr>
        <w:t xml:space="preserve">Ilário </w:t>
      </w:r>
      <w:proofErr w:type="spellStart"/>
      <w:r w:rsidR="00A0343E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A0343E" w:rsidRPr="007623F0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Weschenfelder, marcou a reunião da comissão para o dia </w:t>
      </w:r>
      <w:r w:rsidR="00A0343E">
        <w:rPr>
          <w:rFonts w:ascii="Arial" w:eastAsia="Calibri" w:hAnsi="Arial" w:cs="Arial"/>
          <w:sz w:val="24"/>
          <w:szCs w:val="24"/>
        </w:rPr>
        <w:t xml:space="preserve">oito 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de </w:t>
      </w:r>
      <w:r w:rsidR="00A0343E">
        <w:rPr>
          <w:rFonts w:ascii="Arial" w:eastAsia="Calibri" w:hAnsi="Arial" w:cs="Arial"/>
          <w:sz w:val="24"/>
          <w:szCs w:val="24"/>
        </w:rPr>
        <w:t>dezembro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 às dezoito horas, nas dependências da Câmara e nomeou como rel</w:t>
      </w:r>
      <w:r w:rsidR="00A0343E">
        <w:rPr>
          <w:rFonts w:ascii="Arial" w:eastAsia="Calibri" w:hAnsi="Arial" w:cs="Arial"/>
          <w:sz w:val="24"/>
          <w:szCs w:val="24"/>
        </w:rPr>
        <w:t xml:space="preserve">ator o parlamentar Gilmar Klaus. </w:t>
      </w:r>
      <w:r w:rsidR="00A0343E" w:rsidRPr="007623F0">
        <w:rPr>
          <w:rFonts w:ascii="Arial" w:eastAsia="Calibri" w:hAnsi="Arial" w:cs="Arial"/>
          <w:sz w:val="24"/>
          <w:szCs w:val="24"/>
        </w:rPr>
        <w:t>O Presidente da Comissão de</w:t>
      </w:r>
      <w:r w:rsidR="00A0343E">
        <w:rPr>
          <w:rFonts w:ascii="Arial" w:eastAsia="Calibri" w:hAnsi="Arial" w:cs="Arial"/>
          <w:sz w:val="24"/>
          <w:szCs w:val="24"/>
        </w:rPr>
        <w:t xml:space="preserve"> Agricultura, Indústria e Comércio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, </w:t>
      </w:r>
      <w:r w:rsidR="00A0343E">
        <w:rPr>
          <w:rFonts w:ascii="Arial" w:eastAsia="Calibri" w:hAnsi="Arial" w:cs="Arial"/>
          <w:sz w:val="24"/>
          <w:szCs w:val="24"/>
        </w:rPr>
        <w:t>Antônio André de Souza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A0343E">
        <w:rPr>
          <w:rFonts w:ascii="Arial" w:eastAsia="Calibri" w:hAnsi="Arial" w:cs="Arial"/>
          <w:sz w:val="24"/>
          <w:szCs w:val="24"/>
        </w:rPr>
        <w:t xml:space="preserve">oito 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de </w:t>
      </w:r>
      <w:r w:rsidR="00A0343E">
        <w:rPr>
          <w:rFonts w:ascii="Arial" w:eastAsia="Calibri" w:hAnsi="Arial" w:cs="Arial"/>
          <w:sz w:val="24"/>
          <w:szCs w:val="24"/>
        </w:rPr>
        <w:t>dezembro</w:t>
      </w:r>
      <w:r w:rsidR="00A0343E" w:rsidRPr="007623F0">
        <w:rPr>
          <w:rFonts w:ascii="Arial" w:eastAsia="Calibri" w:hAnsi="Arial" w:cs="Arial"/>
          <w:sz w:val="24"/>
          <w:szCs w:val="24"/>
        </w:rPr>
        <w:t xml:space="preserve"> às dezoito horas</w:t>
      </w:r>
      <w:r w:rsidR="00A0343E">
        <w:rPr>
          <w:rFonts w:ascii="Arial" w:eastAsia="Calibri" w:hAnsi="Arial" w:cs="Arial"/>
          <w:sz w:val="24"/>
          <w:szCs w:val="24"/>
        </w:rPr>
        <w:t xml:space="preserve"> e trinta minutos</w:t>
      </w:r>
      <w:r w:rsidR="00A0343E" w:rsidRPr="007623F0">
        <w:rPr>
          <w:rFonts w:ascii="Arial" w:eastAsia="Calibri" w:hAnsi="Arial" w:cs="Arial"/>
          <w:sz w:val="24"/>
          <w:szCs w:val="24"/>
        </w:rPr>
        <w:t>, nas dependências da Câmara e nomeou como rel</w:t>
      </w:r>
      <w:r w:rsidR="00A0343E">
        <w:rPr>
          <w:rFonts w:ascii="Arial" w:eastAsia="Calibri" w:hAnsi="Arial" w:cs="Arial"/>
          <w:sz w:val="24"/>
          <w:szCs w:val="24"/>
        </w:rPr>
        <w:t>ator o parlamentar</w:t>
      </w:r>
      <w:r w:rsidR="00A0343E" w:rsidRPr="00BD1FCB">
        <w:rPr>
          <w:rFonts w:ascii="Arial" w:eastAsia="Calibri" w:hAnsi="Arial" w:cs="Arial"/>
          <w:sz w:val="24"/>
          <w:szCs w:val="24"/>
        </w:rPr>
        <w:t xml:space="preserve"> </w:t>
      </w:r>
      <w:r w:rsidR="00A0343E" w:rsidRPr="007623F0">
        <w:rPr>
          <w:rFonts w:ascii="Arial" w:eastAsia="Calibri" w:hAnsi="Arial" w:cs="Arial"/>
          <w:sz w:val="24"/>
          <w:szCs w:val="24"/>
        </w:rPr>
        <w:t>Cleber Jonas Weschenfelder</w:t>
      </w:r>
      <w:r w:rsidR="00A0343E">
        <w:rPr>
          <w:rFonts w:ascii="Arial" w:eastAsia="Calibri" w:hAnsi="Arial" w:cs="Arial"/>
          <w:sz w:val="24"/>
          <w:szCs w:val="24"/>
        </w:rPr>
        <w:t>.</w:t>
      </w:r>
      <w:r w:rsidR="00E96D65">
        <w:rPr>
          <w:rFonts w:ascii="Arial" w:hAnsi="Arial" w:cs="Arial"/>
          <w:sz w:val="24"/>
          <w:szCs w:val="24"/>
        </w:rPr>
        <w:t xml:space="preserve"> </w:t>
      </w:r>
      <w:r w:rsidR="00A0343E" w:rsidRPr="00A0343E">
        <w:rPr>
          <w:rFonts w:ascii="Arial" w:hAnsi="Arial" w:cs="Arial"/>
          <w:sz w:val="24"/>
          <w:szCs w:val="24"/>
        </w:rPr>
        <w:t xml:space="preserve">Na sequência passou-se a apresentação da Mensagem Executiva nº </w:t>
      </w:r>
      <w:r w:rsidR="00A0343E">
        <w:rPr>
          <w:rFonts w:ascii="Arial" w:hAnsi="Arial" w:cs="Arial"/>
          <w:sz w:val="24"/>
          <w:szCs w:val="24"/>
        </w:rPr>
        <w:t>43</w:t>
      </w:r>
      <w:r w:rsidR="00A0343E" w:rsidRPr="00A0343E">
        <w:rPr>
          <w:rFonts w:ascii="Arial" w:hAnsi="Arial" w:cs="Arial"/>
          <w:sz w:val="24"/>
          <w:szCs w:val="24"/>
        </w:rPr>
        <w:t xml:space="preserve">/2020 que encaminha um Projeto de Lei. Em seguida passou-se a apresentação do Projeto de Lei nº </w:t>
      </w:r>
      <w:r w:rsidR="00A0343E">
        <w:rPr>
          <w:rFonts w:ascii="Arial" w:hAnsi="Arial" w:cs="Arial"/>
          <w:sz w:val="24"/>
          <w:szCs w:val="24"/>
        </w:rPr>
        <w:t>35</w:t>
      </w:r>
      <w:r w:rsidR="00A0343E" w:rsidRPr="00A0343E">
        <w:rPr>
          <w:rFonts w:ascii="Arial" w:hAnsi="Arial" w:cs="Arial"/>
          <w:sz w:val="24"/>
          <w:szCs w:val="24"/>
        </w:rPr>
        <w:t>/2020 que “</w:t>
      </w:r>
      <w:r w:rsidR="00642B74">
        <w:rPr>
          <w:rFonts w:ascii="Arial" w:hAnsi="Arial" w:cs="Arial"/>
          <w:sz w:val="24"/>
          <w:szCs w:val="24"/>
        </w:rPr>
        <w:t>ALTERA DISPOSITIVOS DA LEI Nº 2.223, DE 13 DE JULHO DE 2012 QUE DISPÕE SOBRE A POLÍTICA MUNICIPAL DE DESENVOLVIMENTO ECONÔMICO E DÁ OUTRAS PROVIDÊNCIAS</w:t>
      </w:r>
      <w:r w:rsidR="00A0343E" w:rsidRPr="00A0343E">
        <w:rPr>
          <w:rFonts w:ascii="Arial" w:hAnsi="Arial" w:cs="Arial"/>
          <w:sz w:val="24"/>
          <w:szCs w:val="24"/>
        </w:rPr>
        <w:t>”.</w:t>
      </w:r>
      <w:r w:rsidR="00A0343E">
        <w:rPr>
          <w:rFonts w:ascii="Arial" w:hAnsi="Arial" w:cs="Arial"/>
          <w:sz w:val="24"/>
          <w:szCs w:val="24"/>
        </w:rPr>
        <w:t xml:space="preserve"> </w:t>
      </w:r>
      <w:r w:rsidR="00A0343E" w:rsidRPr="00A0343E">
        <w:rPr>
          <w:rFonts w:ascii="Arial" w:hAnsi="Arial" w:cs="Arial"/>
          <w:sz w:val="24"/>
          <w:szCs w:val="24"/>
        </w:rPr>
        <w:t>Encaminhou-se o referido Projeto de Lei para as Comissões Permanentes de Legislação, Justiça e Redação Final, Orçamentos e Finanças e Agricultura, Indústria e Comércio. O Presidente da Comissão de Legislação, Justiça e Redação Final, Gilmar Klaus, marcou a reunião da comissão para o dia oito de dezembro às dezessete horas e trinta minutos, nas dependências da Câmara e nomeou como relator o parlamentar Cleber Jonas Weschenfelder</w:t>
      </w:r>
      <w:r w:rsidR="00A0343E">
        <w:rPr>
          <w:rFonts w:ascii="Arial" w:hAnsi="Arial" w:cs="Arial"/>
          <w:sz w:val="24"/>
          <w:szCs w:val="24"/>
        </w:rPr>
        <w:t>.</w:t>
      </w:r>
      <w:r w:rsidR="00A0343E" w:rsidRPr="00A0343E">
        <w:rPr>
          <w:rFonts w:ascii="Arial" w:hAnsi="Arial" w:cs="Arial"/>
          <w:sz w:val="24"/>
          <w:szCs w:val="24"/>
        </w:rPr>
        <w:t xml:space="preserve"> O Presidente da Comissão de Orçamentos e Finanças, Cleber Jonas Weschenfelder, marcou a reunião da comissão para o dia oito de dezembro às dezoito horas, nas dependências da Câmara e nomeou como relator o parlamentar Gilmar Klaus. O Presidente da Comissão de Agricultura, Indústria e Comércio, Antônio André de Souza, marcou a reunião da comissão para o dia oito de dezembro às dezoito horas e trinta minutos, nas dependências da Câmara e nomeou como relator o parlamentar Cleber Jonas Weschenfelder.</w:t>
      </w:r>
      <w:r w:rsidR="006F14F4">
        <w:rPr>
          <w:rFonts w:ascii="Arial" w:hAnsi="Arial" w:cs="Arial"/>
          <w:sz w:val="24"/>
          <w:szCs w:val="24"/>
        </w:rPr>
        <w:t xml:space="preserve"> </w:t>
      </w:r>
      <w:r w:rsidR="00A60441" w:rsidRPr="00B219D5">
        <w:rPr>
          <w:rFonts w:ascii="Arial" w:eastAsia="Calibri" w:hAnsi="Arial" w:cs="Arial"/>
          <w:sz w:val="24"/>
          <w:szCs w:val="24"/>
        </w:rPr>
        <w:t>Terminada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a ordem do dia passou-se </w:t>
      </w:r>
      <w:r w:rsidR="001638EC" w:rsidRPr="00B219D5">
        <w:rPr>
          <w:rFonts w:ascii="Arial" w:eastAsia="Calibri" w:hAnsi="Arial" w:cs="Arial"/>
          <w:sz w:val="24"/>
          <w:szCs w:val="24"/>
        </w:rPr>
        <w:t>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B219D5">
        <w:rPr>
          <w:rFonts w:ascii="Arial" w:hAnsi="Arial" w:cs="Arial"/>
          <w:sz w:val="24"/>
          <w:szCs w:val="24"/>
        </w:rPr>
        <w:t>.</w:t>
      </w:r>
      <w:r w:rsidR="004520BF" w:rsidRPr="00B219D5">
        <w:rPr>
          <w:rFonts w:ascii="Arial" w:hAnsi="Arial" w:cs="Arial"/>
          <w:sz w:val="24"/>
          <w:szCs w:val="24"/>
        </w:rPr>
        <w:t xml:space="preserve"> Iniciando os pronunciamentos, </w:t>
      </w:r>
      <w:r w:rsidR="00CC2F86">
        <w:rPr>
          <w:rFonts w:ascii="Arial" w:hAnsi="Arial" w:cs="Arial"/>
          <w:sz w:val="24"/>
          <w:szCs w:val="24"/>
        </w:rPr>
        <w:t>a</w:t>
      </w:r>
      <w:r w:rsidR="00F35209">
        <w:rPr>
          <w:rFonts w:ascii="Arial" w:hAnsi="Arial" w:cs="Arial"/>
          <w:sz w:val="24"/>
          <w:szCs w:val="24"/>
        </w:rPr>
        <w:t xml:space="preserve"> parlamentar </w:t>
      </w:r>
      <w:r w:rsidR="00D30B8B">
        <w:rPr>
          <w:rFonts w:ascii="Arial" w:hAnsi="Arial" w:cs="Arial"/>
          <w:sz w:val="24"/>
          <w:szCs w:val="24"/>
        </w:rPr>
        <w:t>Mônica Regina</w:t>
      </w:r>
      <w:r w:rsidR="00CC2F86">
        <w:rPr>
          <w:rFonts w:ascii="Arial" w:hAnsi="Arial" w:cs="Arial"/>
          <w:sz w:val="24"/>
          <w:szCs w:val="24"/>
        </w:rPr>
        <w:t xml:space="preserve"> T</w:t>
      </w:r>
      <w:r w:rsidR="00CC2F86" w:rsidRPr="00B219D5">
        <w:rPr>
          <w:rFonts w:ascii="Arial" w:hAnsi="Arial" w:cs="Arial"/>
          <w:sz w:val="24"/>
          <w:szCs w:val="24"/>
        </w:rPr>
        <w:t>aube</w:t>
      </w:r>
      <w:r w:rsidR="00CC2F86">
        <w:rPr>
          <w:rFonts w:ascii="Arial" w:hAnsi="Arial" w:cs="Arial"/>
          <w:sz w:val="24"/>
          <w:szCs w:val="24"/>
        </w:rPr>
        <w:t xml:space="preserve"> se reportou</w:t>
      </w:r>
      <w:r w:rsidR="00D30B8B">
        <w:rPr>
          <w:rFonts w:ascii="Arial" w:hAnsi="Arial" w:cs="Arial"/>
          <w:sz w:val="24"/>
          <w:szCs w:val="24"/>
        </w:rPr>
        <w:t>, primeiramente, a parlamentar solicita que a Administração estude a viabilidade de oferecer incentivos para os produtores que contêm em dia os exames de tuberculose e brucelose do seu rebanho, justifica o pedido expondo que os exames apresentam custo elevado e devem ser feitos anualmente, ademais, relata que as vantagens motivarão os produtores a efetuarem os exames citados, sendo assim, um grande passo para</w:t>
      </w:r>
      <w:r w:rsidR="00CE21FE">
        <w:rPr>
          <w:rFonts w:ascii="Arial" w:hAnsi="Arial" w:cs="Arial"/>
          <w:sz w:val="24"/>
          <w:szCs w:val="24"/>
        </w:rPr>
        <w:t xml:space="preserve"> a condição sanitária </w:t>
      </w:r>
      <w:r w:rsidR="00CE21FE">
        <w:rPr>
          <w:rFonts w:ascii="Arial" w:hAnsi="Arial" w:cs="Arial"/>
          <w:sz w:val="24"/>
          <w:szCs w:val="24"/>
        </w:rPr>
        <w:lastRenderedPageBreak/>
        <w:t xml:space="preserve">municipal, além disso, comenta sobre a falta de projetos de elevado impacto financeiro e políticas públicas que </w:t>
      </w:r>
      <w:r w:rsidR="00D003D7">
        <w:rPr>
          <w:rFonts w:ascii="Arial" w:hAnsi="Arial" w:cs="Arial"/>
          <w:sz w:val="24"/>
          <w:szCs w:val="24"/>
        </w:rPr>
        <w:t>fomentam</w:t>
      </w:r>
      <w:r w:rsidR="00CE21FE">
        <w:rPr>
          <w:rFonts w:ascii="Arial" w:hAnsi="Arial" w:cs="Arial"/>
          <w:sz w:val="24"/>
          <w:szCs w:val="24"/>
        </w:rPr>
        <w:t xml:space="preserve"> o desenvolvimento municipal. </w:t>
      </w:r>
      <w:r w:rsidR="00D30B8B">
        <w:rPr>
          <w:rFonts w:ascii="Arial" w:hAnsi="Arial" w:cs="Arial"/>
          <w:sz w:val="24"/>
          <w:szCs w:val="24"/>
        </w:rPr>
        <w:t xml:space="preserve">Após, solicita </w:t>
      </w:r>
      <w:r w:rsidR="00CE21FE">
        <w:rPr>
          <w:rFonts w:ascii="Arial" w:hAnsi="Arial" w:cs="Arial"/>
          <w:sz w:val="24"/>
          <w:szCs w:val="24"/>
        </w:rPr>
        <w:t>a</w:t>
      </w:r>
      <w:r w:rsidR="00D30B8B">
        <w:rPr>
          <w:rFonts w:ascii="Arial" w:hAnsi="Arial" w:cs="Arial"/>
          <w:sz w:val="24"/>
          <w:szCs w:val="24"/>
        </w:rPr>
        <w:t xml:space="preserve">o Poder Executivo o encaminhamento de um demonstrativo expondo como se encontra as receitas e despesas do Município, salienta também que este ano foi atípico para os cofres públicos, haja vista </w:t>
      </w:r>
      <w:r w:rsidR="001D7B1F">
        <w:rPr>
          <w:rFonts w:ascii="Arial" w:hAnsi="Arial" w:cs="Arial"/>
          <w:sz w:val="24"/>
          <w:szCs w:val="24"/>
        </w:rPr>
        <w:t xml:space="preserve">a </w:t>
      </w:r>
      <w:r w:rsidR="005A6C10">
        <w:rPr>
          <w:rFonts w:ascii="Arial" w:hAnsi="Arial" w:cs="Arial"/>
          <w:sz w:val="24"/>
          <w:szCs w:val="24"/>
        </w:rPr>
        <w:t>pandemia sanitária, expõe que as cidades receberam inúmeros recursos para o enfrentamento desta questão, ademais, relata que o expediente será imprescindível, tendo em vista os projetos que estão em trâmite que são de suma importância</w:t>
      </w:r>
      <w:r w:rsidR="00137634">
        <w:rPr>
          <w:rFonts w:ascii="Arial" w:hAnsi="Arial" w:cs="Arial"/>
          <w:sz w:val="24"/>
          <w:szCs w:val="24"/>
        </w:rPr>
        <w:t xml:space="preserve"> para a municipalidade </w:t>
      </w:r>
      <w:r w:rsidR="005A6C10">
        <w:rPr>
          <w:rFonts w:ascii="Arial" w:hAnsi="Arial" w:cs="Arial"/>
          <w:sz w:val="24"/>
          <w:szCs w:val="24"/>
        </w:rPr>
        <w:t xml:space="preserve">e serão analisados minuciosamente, também pede a colaboração do Poder Executivo, seguidamente, a parlamentar solicita esclarecimentos para Administração acerca da situação dos Professores </w:t>
      </w:r>
      <w:proofErr w:type="spellStart"/>
      <w:r w:rsidR="005A6C10">
        <w:rPr>
          <w:rFonts w:ascii="Arial" w:hAnsi="Arial" w:cs="Arial"/>
          <w:sz w:val="24"/>
          <w:szCs w:val="24"/>
        </w:rPr>
        <w:t>ACT’s</w:t>
      </w:r>
      <w:proofErr w:type="spellEnd"/>
      <w:r w:rsidR="005A6C10">
        <w:rPr>
          <w:rFonts w:ascii="Arial" w:hAnsi="Arial" w:cs="Arial"/>
          <w:sz w:val="24"/>
          <w:szCs w:val="24"/>
        </w:rPr>
        <w:t>, por último pede colaboração dos demais colegas de mandato.</w:t>
      </w:r>
      <w:r w:rsidR="00FC2498">
        <w:t xml:space="preserve"> </w:t>
      </w:r>
      <w:r w:rsidR="00FC2498" w:rsidRPr="00FC2498">
        <w:rPr>
          <w:rFonts w:ascii="Arial" w:hAnsi="Arial" w:cs="Arial"/>
          <w:sz w:val="24"/>
          <w:szCs w:val="24"/>
        </w:rPr>
        <w:t>Na sequência o Presidente colocou o</w:t>
      </w:r>
      <w:r w:rsidR="00FC2498">
        <w:rPr>
          <w:rFonts w:ascii="Arial" w:hAnsi="Arial" w:cs="Arial"/>
          <w:sz w:val="24"/>
          <w:szCs w:val="24"/>
        </w:rPr>
        <w:t>s</w:t>
      </w:r>
      <w:r w:rsidR="00FC2498" w:rsidRPr="00FC2498">
        <w:rPr>
          <w:rFonts w:ascii="Arial" w:hAnsi="Arial" w:cs="Arial"/>
          <w:sz w:val="24"/>
          <w:szCs w:val="24"/>
        </w:rPr>
        <w:t xml:space="preserve"> pedido</w:t>
      </w:r>
      <w:r w:rsidR="00FC2498">
        <w:rPr>
          <w:rFonts w:ascii="Arial" w:hAnsi="Arial" w:cs="Arial"/>
          <w:sz w:val="24"/>
          <w:szCs w:val="24"/>
        </w:rPr>
        <w:t>s</w:t>
      </w:r>
      <w:r w:rsidR="00FC2498" w:rsidRPr="00FC2498">
        <w:rPr>
          <w:rFonts w:ascii="Arial" w:hAnsi="Arial" w:cs="Arial"/>
          <w:sz w:val="24"/>
          <w:szCs w:val="24"/>
        </w:rPr>
        <w:t xml:space="preserve"> da Vereadora em votação, sendo aprovado</w:t>
      </w:r>
      <w:r w:rsidR="00FC2498">
        <w:rPr>
          <w:rFonts w:ascii="Arial" w:hAnsi="Arial" w:cs="Arial"/>
          <w:sz w:val="24"/>
          <w:szCs w:val="24"/>
        </w:rPr>
        <w:t>s</w:t>
      </w:r>
      <w:r w:rsidR="00FC2498" w:rsidRPr="00FC2498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FC2498">
        <w:rPr>
          <w:rFonts w:ascii="Arial" w:hAnsi="Arial" w:cs="Arial"/>
          <w:sz w:val="24"/>
          <w:szCs w:val="24"/>
        </w:rPr>
        <w:t>s</w:t>
      </w:r>
      <w:r w:rsidR="00FC2498" w:rsidRPr="00FC2498">
        <w:rPr>
          <w:rFonts w:ascii="Arial" w:hAnsi="Arial" w:cs="Arial"/>
          <w:sz w:val="24"/>
          <w:szCs w:val="24"/>
        </w:rPr>
        <w:t xml:space="preserve"> à Secretária da Casa.</w:t>
      </w:r>
      <w:r w:rsidR="006F14F4">
        <w:rPr>
          <w:rFonts w:ascii="Arial" w:hAnsi="Arial" w:cs="Arial"/>
          <w:sz w:val="24"/>
          <w:szCs w:val="24"/>
        </w:rPr>
        <w:t xml:space="preserve"> </w:t>
      </w:r>
      <w:r w:rsidR="00FC2498">
        <w:rPr>
          <w:rFonts w:ascii="Arial" w:hAnsi="Arial" w:cs="Arial"/>
          <w:sz w:val="24"/>
          <w:szCs w:val="24"/>
        </w:rPr>
        <w:t xml:space="preserve">Posteriormente, o parlamentar Jair Jacó </w:t>
      </w:r>
      <w:proofErr w:type="spellStart"/>
      <w:r w:rsidR="00FC2498">
        <w:rPr>
          <w:rFonts w:ascii="Arial" w:hAnsi="Arial" w:cs="Arial"/>
          <w:sz w:val="24"/>
          <w:szCs w:val="24"/>
        </w:rPr>
        <w:t>Mallmann</w:t>
      </w:r>
      <w:proofErr w:type="spellEnd"/>
      <w:r w:rsidR="00FC2498">
        <w:rPr>
          <w:rFonts w:ascii="Arial" w:hAnsi="Arial" w:cs="Arial"/>
          <w:sz w:val="24"/>
          <w:szCs w:val="24"/>
        </w:rPr>
        <w:t xml:space="preserve"> se reportou cumprimentando a todos os presentes na Casa Legislativa, o Vereador solicitou para a Administração a colocação das seguintes instalações na Praça do Bairro Nascer do Sol: colocação de uma rede no entorno da localidade, iluminação pública e a instalação de um banheiro na área. O parlamentar ressalta que a solicitação tem por objetivo proporcionar aos moradores um ambiente de divertimento apropriado e pede a colaboração dos demais Vereadores.</w:t>
      </w:r>
      <w:r w:rsidR="00FC2498" w:rsidRPr="00FC2498">
        <w:t xml:space="preserve"> </w:t>
      </w:r>
      <w:r w:rsidR="00FC2498" w:rsidRPr="00FC2498">
        <w:rPr>
          <w:rFonts w:ascii="Arial" w:hAnsi="Arial" w:cs="Arial"/>
          <w:sz w:val="24"/>
          <w:szCs w:val="24"/>
        </w:rPr>
        <w:t>Na s</w:t>
      </w:r>
      <w:r w:rsidR="00FC2498">
        <w:rPr>
          <w:rFonts w:ascii="Arial" w:hAnsi="Arial" w:cs="Arial"/>
          <w:sz w:val="24"/>
          <w:szCs w:val="24"/>
        </w:rPr>
        <w:t>equência o Presidente colocou o pedido do</w:t>
      </w:r>
      <w:r w:rsidR="00FC2498" w:rsidRPr="00FC2498">
        <w:rPr>
          <w:rFonts w:ascii="Arial" w:hAnsi="Arial" w:cs="Arial"/>
          <w:sz w:val="24"/>
          <w:szCs w:val="24"/>
        </w:rPr>
        <w:t xml:space="preserve"> Vereador</w:t>
      </w:r>
      <w:r w:rsidR="00FC2498">
        <w:rPr>
          <w:rFonts w:ascii="Arial" w:hAnsi="Arial" w:cs="Arial"/>
          <w:sz w:val="24"/>
          <w:szCs w:val="24"/>
        </w:rPr>
        <w:t xml:space="preserve"> em votação, sendo aprovado</w:t>
      </w:r>
      <w:r w:rsidR="00FC2498" w:rsidRPr="00FC2498">
        <w:rPr>
          <w:rFonts w:ascii="Arial" w:hAnsi="Arial" w:cs="Arial"/>
          <w:sz w:val="24"/>
          <w:szCs w:val="24"/>
        </w:rPr>
        <w:t xml:space="preserve"> por unanimidade pelos parlam</w:t>
      </w:r>
      <w:r w:rsidR="00FC2498">
        <w:rPr>
          <w:rFonts w:ascii="Arial" w:hAnsi="Arial" w:cs="Arial"/>
          <w:sz w:val="24"/>
          <w:szCs w:val="24"/>
        </w:rPr>
        <w:t>entares presentes e encaminhado</w:t>
      </w:r>
      <w:r w:rsidR="00FC2498" w:rsidRPr="00FC2498">
        <w:rPr>
          <w:rFonts w:ascii="Arial" w:hAnsi="Arial" w:cs="Arial"/>
          <w:sz w:val="24"/>
          <w:szCs w:val="24"/>
        </w:rPr>
        <w:t xml:space="preserve"> à Secretária da Casa.</w:t>
      </w:r>
      <w:r w:rsidR="006F14F4">
        <w:rPr>
          <w:rFonts w:ascii="Arial" w:hAnsi="Arial" w:cs="Arial"/>
          <w:sz w:val="24"/>
          <w:szCs w:val="24"/>
        </w:rPr>
        <w:t xml:space="preserve"> </w:t>
      </w:r>
      <w:r w:rsidR="002559D4">
        <w:rPr>
          <w:rFonts w:ascii="Arial" w:hAnsi="Arial" w:cs="Arial"/>
          <w:sz w:val="24"/>
          <w:szCs w:val="24"/>
        </w:rPr>
        <w:t xml:space="preserve">Logo após, o parlamentar Jair </w:t>
      </w:r>
      <w:proofErr w:type="spellStart"/>
      <w:r w:rsidR="002559D4">
        <w:rPr>
          <w:rFonts w:ascii="Arial" w:hAnsi="Arial" w:cs="Arial"/>
          <w:sz w:val="24"/>
          <w:szCs w:val="24"/>
        </w:rPr>
        <w:t>Tibolla</w:t>
      </w:r>
      <w:proofErr w:type="spellEnd"/>
      <w:r w:rsidR="002559D4">
        <w:rPr>
          <w:rFonts w:ascii="Arial" w:hAnsi="Arial" w:cs="Arial"/>
          <w:sz w:val="24"/>
          <w:szCs w:val="24"/>
        </w:rPr>
        <w:t xml:space="preserve"> se reportou cumprimentando a todos os presentes, o Vereador retoma o assunto que foi trazido à tona pelo mesmo na Sessão anterior, o parlamentar solicita esclarecimentos da Secretaria Municipal de Saúde </w:t>
      </w:r>
      <w:r w:rsidR="005C0E4B">
        <w:rPr>
          <w:rFonts w:ascii="Arial" w:hAnsi="Arial" w:cs="Arial"/>
          <w:sz w:val="24"/>
          <w:szCs w:val="24"/>
        </w:rPr>
        <w:t>sobre o acidente que ocorreu na semana passada envolvendo um veículo da pasta, ademais, pede explicações sobre licenciamento e multas</w:t>
      </w:r>
      <w:r w:rsidR="001B2722">
        <w:rPr>
          <w:rFonts w:ascii="Arial" w:hAnsi="Arial" w:cs="Arial"/>
          <w:sz w:val="24"/>
          <w:szCs w:val="24"/>
        </w:rPr>
        <w:t xml:space="preserve"> do automóvel</w:t>
      </w:r>
      <w:r w:rsidR="005C0E4B">
        <w:rPr>
          <w:rFonts w:ascii="Arial" w:hAnsi="Arial" w:cs="Arial"/>
          <w:sz w:val="24"/>
          <w:szCs w:val="24"/>
        </w:rPr>
        <w:t xml:space="preserve">. O Vereador relata que devido ao acidente a polícia foi chamada, </w:t>
      </w:r>
      <w:r w:rsidR="001B2722">
        <w:rPr>
          <w:rFonts w:ascii="Arial" w:hAnsi="Arial" w:cs="Arial"/>
          <w:sz w:val="24"/>
          <w:szCs w:val="24"/>
        </w:rPr>
        <w:t xml:space="preserve">onde </w:t>
      </w:r>
      <w:r w:rsidR="005C0E4B">
        <w:rPr>
          <w:rFonts w:ascii="Arial" w:hAnsi="Arial" w:cs="Arial"/>
          <w:sz w:val="24"/>
          <w:szCs w:val="24"/>
        </w:rPr>
        <w:t xml:space="preserve">constatou que o veículo estava com o licenciamento anual vencido, sendo assim, guinchado e levado para o pátio do DETRAN, considerando que esses procedimentos geram ônus para o Município, o Vereador faz a seguinte indagação: quem irá arcar com os custos? Relata que </w:t>
      </w:r>
      <w:r w:rsidR="00636D18">
        <w:rPr>
          <w:rFonts w:ascii="Arial" w:hAnsi="Arial" w:cs="Arial"/>
          <w:sz w:val="24"/>
          <w:szCs w:val="24"/>
        </w:rPr>
        <w:t xml:space="preserve">do seu ponto de vista foi negligência da responsável pela pasta e a mesma deveria </w:t>
      </w:r>
      <w:r w:rsidR="00636D18">
        <w:rPr>
          <w:rFonts w:ascii="Arial" w:hAnsi="Arial" w:cs="Arial"/>
          <w:sz w:val="24"/>
          <w:szCs w:val="24"/>
        </w:rPr>
        <w:lastRenderedPageBreak/>
        <w:t xml:space="preserve">assumir as taxas, em seguida, </w:t>
      </w:r>
      <w:r w:rsidR="00E96D65">
        <w:rPr>
          <w:rFonts w:ascii="Arial" w:hAnsi="Arial" w:cs="Arial"/>
          <w:sz w:val="24"/>
          <w:szCs w:val="24"/>
        </w:rPr>
        <w:t>informa</w:t>
      </w:r>
      <w:r w:rsidR="00636D18">
        <w:rPr>
          <w:rFonts w:ascii="Arial" w:hAnsi="Arial" w:cs="Arial"/>
          <w:sz w:val="24"/>
          <w:szCs w:val="24"/>
        </w:rPr>
        <w:t xml:space="preserve"> que o veículo além de estar com licenciamento expirado também continha uma multa p</w:t>
      </w:r>
      <w:r w:rsidR="0042457F">
        <w:rPr>
          <w:rFonts w:ascii="Arial" w:hAnsi="Arial" w:cs="Arial"/>
          <w:sz w:val="24"/>
          <w:szCs w:val="24"/>
        </w:rPr>
        <w:t>or ultrapassar na contramão, o V</w:t>
      </w:r>
      <w:r w:rsidR="00636D18">
        <w:rPr>
          <w:rFonts w:ascii="Arial" w:hAnsi="Arial" w:cs="Arial"/>
          <w:sz w:val="24"/>
          <w:szCs w:val="24"/>
        </w:rPr>
        <w:t>ereador relata que não é fácil trafegar nas rodovias, ainda mais quando se trata de uma emergência, sendo assim solicita ao Poder Executivo o envio de um Projeto de Lei que disporá</w:t>
      </w:r>
      <w:r w:rsidR="0042457F">
        <w:rPr>
          <w:rFonts w:ascii="Arial" w:hAnsi="Arial" w:cs="Arial"/>
          <w:sz w:val="24"/>
          <w:szCs w:val="24"/>
        </w:rPr>
        <w:t xml:space="preserve"> acerca dos métodos de pagamento das infrações cometidas pelos motoristas da Administração</w:t>
      </w:r>
      <w:r w:rsidR="00636D18">
        <w:rPr>
          <w:rFonts w:ascii="Arial" w:hAnsi="Arial" w:cs="Arial"/>
          <w:sz w:val="24"/>
          <w:szCs w:val="24"/>
        </w:rPr>
        <w:t xml:space="preserve">, mas ressalta que a matéria </w:t>
      </w:r>
      <w:r w:rsidR="0042457F">
        <w:rPr>
          <w:rFonts w:ascii="Arial" w:hAnsi="Arial" w:cs="Arial"/>
          <w:sz w:val="24"/>
          <w:szCs w:val="24"/>
        </w:rPr>
        <w:t>deverá ser</w:t>
      </w:r>
      <w:r w:rsidR="00636D18">
        <w:rPr>
          <w:rFonts w:ascii="Arial" w:hAnsi="Arial" w:cs="Arial"/>
          <w:sz w:val="24"/>
          <w:szCs w:val="24"/>
        </w:rPr>
        <w:t xml:space="preserve"> elaborada em conformidade com os rendimentos dos condutores, portanto</w:t>
      </w:r>
      <w:r w:rsidR="00E96D65">
        <w:rPr>
          <w:rFonts w:ascii="Arial" w:hAnsi="Arial" w:cs="Arial"/>
          <w:sz w:val="24"/>
          <w:szCs w:val="24"/>
        </w:rPr>
        <w:t>,</w:t>
      </w:r>
      <w:r w:rsidR="00636D18">
        <w:rPr>
          <w:rFonts w:ascii="Arial" w:hAnsi="Arial" w:cs="Arial"/>
          <w:sz w:val="24"/>
          <w:szCs w:val="24"/>
        </w:rPr>
        <w:t xml:space="preserve"> pede que suas solicitações sejam apreciadas pelos membros do legislativo municipal</w:t>
      </w:r>
      <w:r w:rsidR="00AF3CDD">
        <w:rPr>
          <w:rFonts w:ascii="Arial" w:hAnsi="Arial" w:cs="Arial"/>
          <w:sz w:val="24"/>
          <w:szCs w:val="24"/>
        </w:rPr>
        <w:t xml:space="preserve"> e posteriormente encaminhadas aos destinatários</w:t>
      </w:r>
      <w:r w:rsidR="00636D18">
        <w:rPr>
          <w:rFonts w:ascii="Arial" w:hAnsi="Arial" w:cs="Arial"/>
          <w:sz w:val="24"/>
          <w:szCs w:val="24"/>
        </w:rPr>
        <w:t>.</w:t>
      </w:r>
      <w:r w:rsidR="00636D18" w:rsidRPr="00636D18">
        <w:t xml:space="preserve"> </w:t>
      </w:r>
      <w:r w:rsidR="00636D18" w:rsidRPr="00636D18">
        <w:rPr>
          <w:rFonts w:ascii="Arial" w:hAnsi="Arial" w:cs="Arial"/>
          <w:sz w:val="24"/>
          <w:szCs w:val="24"/>
        </w:rPr>
        <w:t>Na sequência o Presidente colocou o</w:t>
      </w:r>
      <w:r w:rsidR="00AF3CDD">
        <w:rPr>
          <w:rFonts w:ascii="Arial" w:hAnsi="Arial" w:cs="Arial"/>
          <w:sz w:val="24"/>
          <w:szCs w:val="24"/>
        </w:rPr>
        <w:t>s</w:t>
      </w:r>
      <w:r w:rsidR="00636D18" w:rsidRPr="00636D18">
        <w:rPr>
          <w:rFonts w:ascii="Arial" w:hAnsi="Arial" w:cs="Arial"/>
          <w:sz w:val="24"/>
          <w:szCs w:val="24"/>
        </w:rPr>
        <w:t xml:space="preserve"> pedido</w:t>
      </w:r>
      <w:r w:rsidR="00AF3CDD">
        <w:rPr>
          <w:rFonts w:ascii="Arial" w:hAnsi="Arial" w:cs="Arial"/>
          <w:sz w:val="24"/>
          <w:szCs w:val="24"/>
        </w:rPr>
        <w:t>s</w:t>
      </w:r>
      <w:r w:rsidR="00636D18" w:rsidRPr="00636D18">
        <w:rPr>
          <w:rFonts w:ascii="Arial" w:hAnsi="Arial" w:cs="Arial"/>
          <w:sz w:val="24"/>
          <w:szCs w:val="24"/>
        </w:rPr>
        <w:t xml:space="preserve"> do Vereador em votação, sendo aprovado</w:t>
      </w:r>
      <w:r w:rsidR="00AF3CDD">
        <w:rPr>
          <w:rFonts w:ascii="Arial" w:hAnsi="Arial" w:cs="Arial"/>
          <w:sz w:val="24"/>
          <w:szCs w:val="24"/>
        </w:rPr>
        <w:t>s</w:t>
      </w:r>
      <w:r w:rsidR="00636D18" w:rsidRPr="00636D18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AF3CDD">
        <w:rPr>
          <w:rFonts w:ascii="Arial" w:hAnsi="Arial" w:cs="Arial"/>
          <w:sz w:val="24"/>
          <w:szCs w:val="24"/>
        </w:rPr>
        <w:t>s</w:t>
      </w:r>
      <w:r w:rsidR="00636D18" w:rsidRPr="00636D18">
        <w:rPr>
          <w:rFonts w:ascii="Arial" w:hAnsi="Arial" w:cs="Arial"/>
          <w:sz w:val="24"/>
          <w:szCs w:val="24"/>
        </w:rPr>
        <w:t xml:space="preserve"> à Secretária da Casa.</w:t>
      </w:r>
      <w:r w:rsidR="006F14F4">
        <w:rPr>
          <w:rFonts w:ascii="Arial" w:hAnsi="Arial" w:cs="Arial"/>
          <w:sz w:val="24"/>
          <w:szCs w:val="24"/>
        </w:rPr>
        <w:t xml:space="preserve"> </w:t>
      </w:r>
      <w:r w:rsidR="00AF3CDD">
        <w:rPr>
          <w:rFonts w:ascii="Arial" w:hAnsi="Arial" w:cs="Arial"/>
          <w:sz w:val="24"/>
          <w:szCs w:val="24"/>
        </w:rPr>
        <w:t>Seguidamente, o parlamentar Gilmar Klaus se reporta, relata que a solicitação da Vereadora Mônica Regina Taube é importante, haja vista que</w:t>
      </w:r>
      <w:r w:rsidR="0042457F">
        <w:rPr>
          <w:rFonts w:ascii="Arial" w:hAnsi="Arial" w:cs="Arial"/>
          <w:sz w:val="24"/>
          <w:szCs w:val="24"/>
        </w:rPr>
        <w:t xml:space="preserve"> os</w:t>
      </w:r>
      <w:r w:rsidR="00AF3CDD">
        <w:rPr>
          <w:rFonts w:ascii="Arial" w:hAnsi="Arial" w:cs="Arial"/>
          <w:sz w:val="24"/>
          <w:szCs w:val="24"/>
        </w:rPr>
        <w:t xml:space="preserve"> parlamentares detêm grande responsabilidade e são contribuintes para o desenvolvimento municipa</w:t>
      </w:r>
      <w:r w:rsidR="001B2722">
        <w:rPr>
          <w:rFonts w:ascii="Arial" w:hAnsi="Arial" w:cs="Arial"/>
          <w:sz w:val="24"/>
          <w:szCs w:val="24"/>
        </w:rPr>
        <w:t>l, sendo assim, também solicita a elaboração de um demonstrativo contendo a atual situação financeira do Município,</w:t>
      </w:r>
      <w:r w:rsidR="00AF3CDD">
        <w:rPr>
          <w:rFonts w:ascii="Arial" w:hAnsi="Arial" w:cs="Arial"/>
          <w:sz w:val="24"/>
          <w:szCs w:val="24"/>
        </w:rPr>
        <w:t xml:space="preserve"> salienta que como Presidente da Comissão Permanente de Legislação, Justiça e Redação Final </w:t>
      </w:r>
      <w:r w:rsidR="001B2722">
        <w:rPr>
          <w:rFonts w:ascii="Arial" w:hAnsi="Arial" w:cs="Arial"/>
          <w:sz w:val="24"/>
          <w:szCs w:val="24"/>
        </w:rPr>
        <w:t>percebe que os Vereadores se comprometem muito com a aprovação de projetos de alta magnitude em âmbito municipal, afirma que os novos parlamentares serão fi</w:t>
      </w:r>
      <w:r w:rsidR="0042457F">
        <w:rPr>
          <w:rFonts w:ascii="Arial" w:hAnsi="Arial" w:cs="Arial"/>
          <w:sz w:val="24"/>
          <w:szCs w:val="24"/>
        </w:rPr>
        <w:t>s</w:t>
      </w:r>
      <w:r w:rsidR="00E96D65">
        <w:rPr>
          <w:rFonts w:ascii="Arial" w:hAnsi="Arial" w:cs="Arial"/>
          <w:sz w:val="24"/>
          <w:szCs w:val="24"/>
        </w:rPr>
        <w:t>cais das matérias que a atual l</w:t>
      </w:r>
      <w:r w:rsidR="001B2722">
        <w:rPr>
          <w:rFonts w:ascii="Arial" w:hAnsi="Arial" w:cs="Arial"/>
          <w:sz w:val="24"/>
          <w:szCs w:val="24"/>
        </w:rPr>
        <w:t>egislatura irá aprovar, por fim</w:t>
      </w:r>
      <w:r w:rsidR="0042457F">
        <w:rPr>
          <w:rFonts w:ascii="Arial" w:hAnsi="Arial" w:cs="Arial"/>
          <w:sz w:val="24"/>
          <w:szCs w:val="24"/>
        </w:rPr>
        <w:t>,</w:t>
      </w:r>
      <w:r w:rsidR="001B2722">
        <w:rPr>
          <w:rFonts w:ascii="Arial" w:hAnsi="Arial" w:cs="Arial"/>
          <w:sz w:val="24"/>
          <w:szCs w:val="24"/>
        </w:rPr>
        <w:t xml:space="preserve"> convida todos os Vereadores para a Reunião da Comissão na próxima semana e caso o líder do governo não </w:t>
      </w:r>
      <w:r w:rsidR="0042457F">
        <w:rPr>
          <w:rFonts w:ascii="Arial" w:hAnsi="Arial" w:cs="Arial"/>
          <w:sz w:val="24"/>
          <w:szCs w:val="24"/>
        </w:rPr>
        <w:t>tenha</w:t>
      </w:r>
      <w:r w:rsidR="001B2722">
        <w:rPr>
          <w:rFonts w:ascii="Arial" w:hAnsi="Arial" w:cs="Arial"/>
          <w:sz w:val="24"/>
          <w:szCs w:val="24"/>
        </w:rPr>
        <w:t xml:space="preserve"> os esclarecimentos</w:t>
      </w:r>
      <w:r w:rsidR="0042457F">
        <w:rPr>
          <w:rFonts w:ascii="Arial" w:hAnsi="Arial" w:cs="Arial"/>
          <w:sz w:val="24"/>
          <w:szCs w:val="24"/>
        </w:rPr>
        <w:t xml:space="preserve"> prontos,</w:t>
      </w:r>
      <w:r w:rsidR="001B2722">
        <w:rPr>
          <w:rFonts w:ascii="Arial" w:hAnsi="Arial" w:cs="Arial"/>
          <w:sz w:val="24"/>
          <w:szCs w:val="24"/>
        </w:rPr>
        <w:t xml:space="preserve"> sugere que o Prefeito municipal se faça presente na Reunião.</w:t>
      </w:r>
      <w:r w:rsidR="00AF3CDD">
        <w:rPr>
          <w:rFonts w:ascii="Arial" w:hAnsi="Arial" w:cs="Arial"/>
          <w:sz w:val="24"/>
          <w:szCs w:val="24"/>
        </w:rPr>
        <w:t xml:space="preserve"> </w:t>
      </w:r>
      <w:r w:rsidR="001B2722">
        <w:rPr>
          <w:rFonts w:ascii="Arial" w:hAnsi="Arial" w:cs="Arial"/>
          <w:sz w:val="24"/>
          <w:szCs w:val="24"/>
        </w:rPr>
        <w:t>Em seguida o parlamentar Cleber Jonas Weschenfelder se manifestou</w:t>
      </w:r>
      <w:r w:rsidR="009D0607">
        <w:rPr>
          <w:rFonts w:ascii="Arial" w:hAnsi="Arial" w:cs="Arial"/>
          <w:sz w:val="24"/>
          <w:szCs w:val="24"/>
        </w:rPr>
        <w:t xml:space="preserve"> </w:t>
      </w:r>
      <w:r w:rsidR="001B2722">
        <w:rPr>
          <w:rFonts w:ascii="Arial" w:hAnsi="Arial" w:cs="Arial"/>
          <w:sz w:val="24"/>
          <w:szCs w:val="24"/>
        </w:rPr>
        <w:t>reconhecendo a relevância dos questionamentos feitos pelos seus colegas</w:t>
      </w:r>
      <w:r w:rsidR="005E228B">
        <w:rPr>
          <w:rFonts w:ascii="Arial" w:hAnsi="Arial" w:cs="Arial"/>
          <w:sz w:val="24"/>
          <w:szCs w:val="24"/>
        </w:rPr>
        <w:t xml:space="preserve"> e os esclarece, em relação às </w:t>
      </w:r>
      <w:proofErr w:type="spellStart"/>
      <w:r w:rsidR="005E228B">
        <w:rPr>
          <w:rFonts w:ascii="Arial" w:hAnsi="Arial" w:cs="Arial"/>
          <w:sz w:val="24"/>
          <w:szCs w:val="24"/>
        </w:rPr>
        <w:t>ACT´s</w:t>
      </w:r>
      <w:proofErr w:type="spellEnd"/>
      <w:r w:rsidR="005E228B">
        <w:rPr>
          <w:rFonts w:ascii="Arial" w:hAnsi="Arial" w:cs="Arial"/>
          <w:sz w:val="24"/>
          <w:szCs w:val="24"/>
        </w:rPr>
        <w:t xml:space="preserve"> relata que o processo seletivo foi renovado por mais um ano, porém</w:t>
      </w:r>
      <w:r w:rsidR="00E96D65">
        <w:rPr>
          <w:rFonts w:ascii="Arial" w:hAnsi="Arial" w:cs="Arial"/>
          <w:sz w:val="24"/>
          <w:szCs w:val="24"/>
        </w:rPr>
        <w:t>,</w:t>
      </w:r>
      <w:r w:rsidR="005E228B">
        <w:rPr>
          <w:rFonts w:ascii="Arial" w:hAnsi="Arial" w:cs="Arial"/>
          <w:sz w:val="24"/>
          <w:szCs w:val="24"/>
        </w:rPr>
        <w:t xml:space="preserve"> as chamadas serão refeitas, quanto à elaboração de projetos dispondo sobre políticas públicas, expõe que o presente ano foi incomum e com inúmeras incertezas, as quais dificultaram a realização dos mesmos, salienta que </w:t>
      </w:r>
      <w:r w:rsidR="0042457F">
        <w:rPr>
          <w:rFonts w:ascii="Arial" w:hAnsi="Arial" w:cs="Arial"/>
          <w:sz w:val="24"/>
          <w:szCs w:val="24"/>
        </w:rPr>
        <w:t xml:space="preserve">são </w:t>
      </w:r>
      <w:r w:rsidR="005E228B">
        <w:rPr>
          <w:rFonts w:ascii="Arial" w:hAnsi="Arial" w:cs="Arial"/>
          <w:sz w:val="24"/>
          <w:szCs w:val="24"/>
        </w:rPr>
        <w:t>importante</w:t>
      </w:r>
      <w:r w:rsidR="0042457F">
        <w:rPr>
          <w:rFonts w:ascii="Arial" w:hAnsi="Arial" w:cs="Arial"/>
          <w:sz w:val="24"/>
          <w:szCs w:val="24"/>
        </w:rPr>
        <w:t>s</w:t>
      </w:r>
      <w:r w:rsidR="005E228B">
        <w:rPr>
          <w:rFonts w:ascii="Arial" w:hAnsi="Arial" w:cs="Arial"/>
          <w:sz w:val="24"/>
          <w:szCs w:val="24"/>
        </w:rPr>
        <w:t xml:space="preserve"> para a comunidade Guarujaense</w:t>
      </w:r>
      <w:r w:rsidR="009D0607">
        <w:rPr>
          <w:rFonts w:ascii="Arial" w:hAnsi="Arial" w:cs="Arial"/>
          <w:sz w:val="24"/>
          <w:szCs w:val="24"/>
        </w:rPr>
        <w:t>, e</w:t>
      </w:r>
      <w:r w:rsidR="0042457F">
        <w:rPr>
          <w:rFonts w:ascii="Arial" w:hAnsi="Arial" w:cs="Arial"/>
          <w:sz w:val="24"/>
          <w:szCs w:val="24"/>
        </w:rPr>
        <w:t>,</w:t>
      </w:r>
      <w:r w:rsidR="009D0607">
        <w:rPr>
          <w:rFonts w:ascii="Arial" w:hAnsi="Arial" w:cs="Arial"/>
          <w:sz w:val="24"/>
          <w:szCs w:val="24"/>
        </w:rPr>
        <w:t xml:space="preserve"> sobre as multas</w:t>
      </w:r>
      <w:r w:rsidR="0042457F">
        <w:rPr>
          <w:rFonts w:ascii="Arial" w:hAnsi="Arial" w:cs="Arial"/>
          <w:sz w:val="24"/>
          <w:szCs w:val="24"/>
        </w:rPr>
        <w:t>,</w:t>
      </w:r>
      <w:r w:rsidR="009D0607">
        <w:rPr>
          <w:rFonts w:ascii="Arial" w:hAnsi="Arial" w:cs="Arial"/>
          <w:sz w:val="24"/>
          <w:szCs w:val="24"/>
        </w:rPr>
        <w:t xml:space="preserve"> afirma que houve divergências acerca do pedido realizado pelo parlamentar Jair </w:t>
      </w:r>
      <w:proofErr w:type="spellStart"/>
      <w:r w:rsidR="009D0607">
        <w:rPr>
          <w:rFonts w:ascii="Arial" w:hAnsi="Arial" w:cs="Arial"/>
          <w:sz w:val="24"/>
          <w:szCs w:val="24"/>
        </w:rPr>
        <w:t>Tibolla</w:t>
      </w:r>
      <w:proofErr w:type="spellEnd"/>
      <w:r w:rsidR="009D0607">
        <w:rPr>
          <w:rFonts w:ascii="Arial" w:hAnsi="Arial" w:cs="Arial"/>
          <w:sz w:val="24"/>
          <w:szCs w:val="24"/>
        </w:rPr>
        <w:t>, compromete</w:t>
      </w:r>
      <w:r w:rsidR="00D95070">
        <w:rPr>
          <w:rFonts w:ascii="Arial" w:hAnsi="Arial" w:cs="Arial"/>
          <w:sz w:val="24"/>
          <w:szCs w:val="24"/>
        </w:rPr>
        <w:t>ndo-se</w:t>
      </w:r>
      <w:r w:rsidR="009D0607">
        <w:rPr>
          <w:rFonts w:ascii="Arial" w:hAnsi="Arial" w:cs="Arial"/>
          <w:sz w:val="24"/>
          <w:szCs w:val="24"/>
        </w:rPr>
        <w:t xml:space="preserve"> a trazer as explicações requisitadas, </w:t>
      </w:r>
      <w:r w:rsidR="00214007">
        <w:rPr>
          <w:rFonts w:ascii="Arial" w:hAnsi="Arial" w:cs="Arial"/>
          <w:sz w:val="24"/>
          <w:szCs w:val="24"/>
        </w:rPr>
        <w:t xml:space="preserve">também informa que em </w:t>
      </w:r>
      <w:r w:rsidR="00B34B04">
        <w:rPr>
          <w:rFonts w:ascii="Arial" w:hAnsi="Arial" w:cs="Arial"/>
          <w:sz w:val="24"/>
          <w:szCs w:val="24"/>
        </w:rPr>
        <w:t>anos anteriores</w:t>
      </w:r>
      <w:bookmarkStart w:id="0" w:name="_GoBack"/>
      <w:bookmarkEnd w:id="0"/>
      <w:r w:rsidR="00D95070">
        <w:rPr>
          <w:rFonts w:ascii="Arial" w:hAnsi="Arial" w:cs="Arial"/>
          <w:sz w:val="24"/>
          <w:szCs w:val="24"/>
        </w:rPr>
        <w:t xml:space="preserve"> </w:t>
      </w:r>
      <w:r w:rsidR="00A23C65">
        <w:rPr>
          <w:rFonts w:ascii="Arial" w:hAnsi="Arial" w:cs="Arial"/>
          <w:sz w:val="24"/>
          <w:szCs w:val="24"/>
        </w:rPr>
        <w:t xml:space="preserve">foi encaminhado um projeto de lei que tratava das infrações dos condutores e o método de pagamento das mesmas, </w:t>
      </w:r>
      <w:r w:rsidR="00A23C65">
        <w:rPr>
          <w:rFonts w:ascii="Arial" w:hAnsi="Arial" w:cs="Arial"/>
          <w:sz w:val="24"/>
          <w:szCs w:val="24"/>
        </w:rPr>
        <w:lastRenderedPageBreak/>
        <w:t xml:space="preserve">mas comunica que o projeto foi rejeitado, para terminar, expõe que </w:t>
      </w:r>
      <w:r w:rsidR="009D0607">
        <w:rPr>
          <w:rFonts w:ascii="Arial" w:hAnsi="Arial" w:cs="Arial"/>
          <w:sz w:val="24"/>
          <w:szCs w:val="24"/>
        </w:rPr>
        <w:t xml:space="preserve">em outras ocasiões o Executivo Municipal pagou algumas multas do exercício anterior, tornando possível a regularização dos veículos. Na sequência o parlamentar Jair </w:t>
      </w:r>
      <w:proofErr w:type="spellStart"/>
      <w:r w:rsidR="009D0607">
        <w:rPr>
          <w:rFonts w:ascii="Arial" w:hAnsi="Arial" w:cs="Arial"/>
          <w:sz w:val="24"/>
          <w:szCs w:val="24"/>
        </w:rPr>
        <w:t>Tibolla</w:t>
      </w:r>
      <w:proofErr w:type="spellEnd"/>
      <w:r w:rsidR="009D0607">
        <w:rPr>
          <w:rFonts w:ascii="Arial" w:hAnsi="Arial" w:cs="Arial"/>
          <w:sz w:val="24"/>
          <w:szCs w:val="24"/>
        </w:rPr>
        <w:t xml:space="preserve"> solicita aparte e questiona acerca dos tramites que a municipalidade desenvolverá para a contratação das </w:t>
      </w:r>
      <w:proofErr w:type="spellStart"/>
      <w:r w:rsidR="009D0607">
        <w:rPr>
          <w:rFonts w:ascii="Arial" w:hAnsi="Arial" w:cs="Arial"/>
          <w:sz w:val="24"/>
          <w:szCs w:val="24"/>
        </w:rPr>
        <w:t>ACT´s</w:t>
      </w:r>
      <w:proofErr w:type="spellEnd"/>
      <w:r w:rsidR="009D0607">
        <w:rPr>
          <w:rFonts w:ascii="Arial" w:hAnsi="Arial" w:cs="Arial"/>
          <w:sz w:val="24"/>
          <w:szCs w:val="24"/>
        </w:rPr>
        <w:t>. Posteriormente</w:t>
      </w:r>
      <w:r w:rsidR="00A52BC7">
        <w:rPr>
          <w:rFonts w:ascii="Arial" w:hAnsi="Arial" w:cs="Arial"/>
          <w:sz w:val="24"/>
          <w:szCs w:val="24"/>
        </w:rPr>
        <w:t>,</w:t>
      </w:r>
      <w:r w:rsidR="009D0607">
        <w:rPr>
          <w:rFonts w:ascii="Arial" w:hAnsi="Arial" w:cs="Arial"/>
          <w:sz w:val="24"/>
          <w:szCs w:val="24"/>
        </w:rPr>
        <w:t xml:space="preserve"> o parlamentar </w:t>
      </w:r>
      <w:r w:rsidR="009D0607" w:rsidRPr="009D0607">
        <w:rPr>
          <w:rFonts w:ascii="Arial" w:hAnsi="Arial" w:cs="Arial"/>
          <w:sz w:val="24"/>
          <w:szCs w:val="24"/>
        </w:rPr>
        <w:t>Antônio André de Souza</w:t>
      </w:r>
      <w:r w:rsidR="009D0607">
        <w:rPr>
          <w:rFonts w:ascii="Arial" w:hAnsi="Arial" w:cs="Arial"/>
          <w:sz w:val="24"/>
          <w:szCs w:val="24"/>
        </w:rPr>
        <w:t xml:space="preserve"> se reporta acerca da </w:t>
      </w:r>
      <w:r w:rsidR="00A52BC7">
        <w:rPr>
          <w:rFonts w:ascii="Arial" w:hAnsi="Arial" w:cs="Arial"/>
          <w:sz w:val="24"/>
          <w:szCs w:val="24"/>
        </w:rPr>
        <w:t xml:space="preserve">falta de água no Município, expõe que a questão é muito relevante e apresenta diversas dificuldades, para o mesmo a Administração deve realizar algo a mais para sanar esse impasse que está se agravando, o Vereador segure a execução de açudes, reservatórios e o tratamento das fontes de água </w:t>
      </w:r>
      <w:r w:rsidR="00A23C65">
        <w:rPr>
          <w:rFonts w:ascii="Arial" w:hAnsi="Arial" w:cs="Arial"/>
          <w:sz w:val="24"/>
          <w:szCs w:val="24"/>
        </w:rPr>
        <w:t xml:space="preserve">de </w:t>
      </w:r>
      <w:r w:rsidR="00A52BC7">
        <w:rPr>
          <w:rFonts w:ascii="Arial" w:hAnsi="Arial" w:cs="Arial"/>
          <w:sz w:val="24"/>
          <w:szCs w:val="24"/>
        </w:rPr>
        <w:t xml:space="preserve">que o Município dispõe, o mesmo traz à tona a difícil situação que alguns moradores estão vivendo na Comunidade Barro Preto, ademais, questiona os procedimentos adotados pela municipalidade na região citada e solicita novas atitudes. Seguidamente, o parlamentar Cleber Jonas Weschenfelder solicita aparte, comunica que um dos Projetos que está em trâmite refere-se à questão da água </w:t>
      </w:r>
      <w:r w:rsidR="00913107">
        <w:rPr>
          <w:rFonts w:ascii="Arial" w:hAnsi="Arial" w:cs="Arial"/>
          <w:sz w:val="24"/>
          <w:szCs w:val="24"/>
        </w:rPr>
        <w:t xml:space="preserve">e </w:t>
      </w:r>
      <w:r w:rsidR="00A23C65">
        <w:rPr>
          <w:rFonts w:ascii="Arial" w:hAnsi="Arial" w:cs="Arial"/>
          <w:sz w:val="24"/>
          <w:szCs w:val="24"/>
        </w:rPr>
        <w:t xml:space="preserve">às atividades </w:t>
      </w:r>
      <w:r w:rsidR="00913107">
        <w:rPr>
          <w:rFonts w:ascii="Arial" w:hAnsi="Arial" w:cs="Arial"/>
          <w:sz w:val="24"/>
          <w:szCs w:val="24"/>
        </w:rPr>
        <w:t xml:space="preserve">para atender </w:t>
      </w:r>
      <w:r w:rsidR="006F14F4">
        <w:rPr>
          <w:rFonts w:ascii="Arial" w:hAnsi="Arial" w:cs="Arial"/>
          <w:sz w:val="24"/>
          <w:szCs w:val="24"/>
        </w:rPr>
        <w:t>às</w:t>
      </w:r>
      <w:r w:rsidR="00913107">
        <w:rPr>
          <w:rFonts w:ascii="Arial" w:hAnsi="Arial" w:cs="Arial"/>
          <w:sz w:val="24"/>
          <w:szCs w:val="24"/>
        </w:rPr>
        <w:t xml:space="preserve"> necessidades dos munícipes. Em seguida concede explicações acerca dos comentários feitos pelo Vereador </w:t>
      </w:r>
      <w:r w:rsidR="00913107" w:rsidRPr="00913107">
        <w:rPr>
          <w:rFonts w:ascii="Arial" w:hAnsi="Arial" w:cs="Arial"/>
          <w:sz w:val="24"/>
          <w:szCs w:val="24"/>
        </w:rPr>
        <w:t>Antônio André de Souza</w:t>
      </w:r>
      <w:r w:rsidR="00913107">
        <w:rPr>
          <w:rFonts w:ascii="Arial" w:hAnsi="Arial" w:cs="Arial"/>
          <w:sz w:val="24"/>
          <w:szCs w:val="24"/>
        </w:rPr>
        <w:t xml:space="preserve"> sobre a Comunidade Barro Preto, afirma</w:t>
      </w:r>
      <w:r w:rsidR="00A23C65">
        <w:rPr>
          <w:rFonts w:ascii="Arial" w:hAnsi="Arial" w:cs="Arial"/>
          <w:sz w:val="24"/>
          <w:szCs w:val="24"/>
        </w:rPr>
        <w:t xml:space="preserve"> que</w:t>
      </w:r>
      <w:r w:rsidR="00913107">
        <w:rPr>
          <w:rFonts w:ascii="Arial" w:hAnsi="Arial" w:cs="Arial"/>
          <w:sz w:val="24"/>
          <w:szCs w:val="24"/>
        </w:rPr>
        <w:t xml:space="preserve"> a região do poço foi definida observando </w:t>
      </w:r>
      <w:r w:rsidR="001E347D">
        <w:rPr>
          <w:rFonts w:ascii="Arial" w:hAnsi="Arial" w:cs="Arial"/>
          <w:sz w:val="24"/>
          <w:szCs w:val="24"/>
        </w:rPr>
        <w:t>à</w:t>
      </w:r>
      <w:r w:rsidR="00913107">
        <w:rPr>
          <w:rFonts w:ascii="Arial" w:hAnsi="Arial" w:cs="Arial"/>
          <w:sz w:val="24"/>
          <w:szCs w:val="24"/>
        </w:rPr>
        <w:t xml:space="preserve"> necessidade da época, por fim</w:t>
      </w:r>
      <w:r w:rsidR="0042457F">
        <w:rPr>
          <w:rFonts w:ascii="Arial" w:hAnsi="Arial" w:cs="Arial"/>
          <w:sz w:val="24"/>
          <w:szCs w:val="24"/>
        </w:rPr>
        <w:t>,</w:t>
      </w:r>
      <w:r w:rsidR="00913107">
        <w:rPr>
          <w:rFonts w:ascii="Arial" w:hAnsi="Arial" w:cs="Arial"/>
          <w:sz w:val="24"/>
          <w:szCs w:val="24"/>
        </w:rPr>
        <w:t xml:space="preserve"> evidencia as atividades da Administração para o combate da estiagem. </w:t>
      </w:r>
      <w:r w:rsidR="00913107" w:rsidRPr="00913107">
        <w:rPr>
          <w:rFonts w:ascii="Arial" w:hAnsi="Arial" w:cs="Arial"/>
          <w:sz w:val="24"/>
          <w:szCs w:val="24"/>
        </w:rPr>
        <w:t>Na s</w:t>
      </w:r>
      <w:r w:rsidR="00913107">
        <w:rPr>
          <w:rFonts w:ascii="Arial" w:hAnsi="Arial" w:cs="Arial"/>
          <w:sz w:val="24"/>
          <w:szCs w:val="24"/>
        </w:rPr>
        <w:t>equência o Presidente colocou o pedido</w:t>
      </w:r>
      <w:r w:rsidR="00913107" w:rsidRPr="00913107">
        <w:rPr>
          <w:rFonts w:ascii="Arial" w:hAnsi="Arial" w:cs="Arial"/>
          <w:sz w:val="24"/>
          <w:szCs w:val="24"/>
        </w:rPr>
        <w:t xml:space="preserve"> do Vere</w:t>
      </w:r>
      <w:r w:rsidR="00913107">
        <w:rPr>
          <w:rFonts w:ascii="Arial" w:hAnsi="Arial" w:cs="Arial"/>
          <w:sz w:val="24"/>
          <w:szCs w:val="24"/>
        </w:rPr>
        <w:t>ador em votação, sendo aprovado</w:t>
      </w:r>
      <w:r w:rsidR="00913107" w:rsidRPr="00913107">
        <w:rPr>
          <w:rFonts w:ascii="Arial" w:hAnsi="Arial" w:cs="Arial"/>
          <w:sz w:val="24"/>
          <w:szCs w:val="24"/>
        </w:rPr>
        <w:t xml:space="preserve"> por unanimidade pelos parlam</w:t>
      </w:r>
      <w:r w:rsidR="00913107">
        <w:rPr>
          <w:rFonts w:ascii="Arial" w:hAnsi="Arial" w:cs="Arial"/>
          <w:sz w:val="24"/>
          <w:szCs w:val="24"/>
        </w:rPr>
        <w:t>entares presentes e encaminhado</w:t>
      </w:r>
      <w:r w:rsidR="00913107" w:rsidRPr="00913107">
        <w:rPr>
          <w:rFonts w:ascii="Arial" w:hAnsi="Arial" w:cs="Arial"/>
          <w:sz w:val="24"/>
          <w:szCs w:val="24"/>
        </w:rPr>
        <w:t xml:space="preserve"> à Secretária da Casa.</w:t>
      </w:r>
      <w:r w:rsidR="006F14F4">
        <w:rPr>
          <w:rFonts w:ascii="Arial" w:hAnsi="Arial" w:cs="Arial"/>
          <w:sz w:val="24"/>
          <w:szCs w:val="24"/>
        </w:rPr>
        <w:t xml:space="preserve"> </w:t>
      </w:r>
      <w:r w:rsidR="00913107">
        <w:rPr>
          <w:rFonts w:ascii="Arial" w:hAnsi="Arial" w:cs="Arial"/>
          <w:sz w:val="24"/>
          <w:szCs w:val="24"/>
        </w:rPr>
        <w:t>Para concluir</w:t>
      </w:r>
      <w:r w:rsidR="00CE21FE">
        <w:rPr>
          <w:rFonts w:ascii="Arial" w:hAnsi="Arial" w:cs="Arial"/>
          <w:sz w:val="24"/>
          <w:szCs w:val="24"/>
        </w:rPr>
        <w:t>,</w:t>
      </w:r>
      <w:r w:rsidR="00913107">
        <w:rPr>
          <w:rFonts w:ascii="Arial" w:hAnsi="Arial" w:cs="Arial"/>
          <w:sz w:val="24"/>
          <w:szCs w:val="24"/>
        </w:rPr>
        <w:t xml:space="preserve"> o Presidente do Legislativo Municipal congratulou o</w:t>
      </w:r>
      <w:r w:rsidR="006A7F33">
        <w:rPr>
          <w:rFonts w:ascii="Arial" w:hAnsi="Arial" w:cs="Arial"/>
          <w:sz w:val="24"/>
          <w:szCs w:val="24"/>
        </w:rPr>
        <w:t xml:space="preserve"> Vice-Presidente, </w:t>
      </w:r>
      <w:r w:rsidR="00913107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913107">
        <w:rPr>
          <w:rFonts w:ascii="Arial" w:hAnsi="Arial" w:cs="Arial"/>
          <w:sz w:val="24"/>
          <w:szCs w:val="24"/>
        </w:rPr>
        <w:t>Tibolla</w:t>
      </w:r>
      <w:proofErr w:type="spellEnd"/>
      <w:r w:rsidR="006A7F33">
        <w:rPr>
          <w:rFonts w:ascii="Arial" w:hAnsi="Arial" w:cs="Arial"/>
          <w:sz w:val="24"/>
          <w:szCs w:val="24"/>
        </w:rPr>
        <w:t>,</w:t>
      </w:r>
      <w:r w:rsidR="00913107">
        <w:rPr>
          <w:rFonts w:ascii="Arial" w:hAnsi="Arial" w:cs="Arial"/>
          <w:sz w:val="24"/>
          <w:szCs w:val="24"/>
        </w:rPr>
        <w:t xml:space="preserve"> pela passagem de seu aniversário, </w:t>
      </w:r>
      <w:r w:rsidR="00CE21FE">
        <w:rPr>
          <w:rFonts w:ascii="Arial" w:hAnsi="Arial" w:cs="Arial"/>
          <w:sz w:val="24"/>
          <w:szCs w:val="24"/>
        </w:rPr>
        <w:t>manifestando em nome de todos os membros do Poder Legislativo Municipal</w:t>
      </w:r>
      <w:r w:rsidR="00913107">
        <w:rPr>
          <w:rFonts w:ascii="Arial" w:hAnsi="Arial" w:cs="Arial"/>
          <w:sz w:val="24"/>
          <w:szCs w:val="24"/>
        </w:rPr>
        <w:t xml:space="preserve"> as mais positivas aspirações.</w:t>
      </w:r>
      <w:r w:rsidR="006F14F4">
        <w:rPr>
          <w:rFonts w:ascii="Arial" w:hAnsi="Arial" w:cs="Arial"/>
          <w:sz w:val="24"/>
          <w:szCs w:val="24"/>
        </w:rPr>
        <w:t xml:space="preserve"> </w:t>
      </w:r>
      <w:r w:rsidR="00D4145C" w:rsidRPr="00B219D5">
        <w:rPr>
          <w:rFonts w:ascii="Arial" w:hAnsi="Arial" w:cs="Arial"/>
          <w:sz w:val="24"/>
          <w:szCs w:val="24"/>
        </w:rPr>
        <w:t>Às</w:t>
      </w:r>
      <w:r w:rsidR="007D4A85" w:rsidRPr="00B219D5">
        <w:rPr>
          <w:rFonts w:ascii="Arial" w:hAnsi="Arial" w:cs="Arial"/>
          <w:sz w:val="24"/>
          <w:szCs w:val="24"/>
        </w:rPr>
        <w:t xml:space="preserve"> </w:t>
      </w:r>
      <w:r w:rsidR="00465826">
        <w:rPr>
          <w:rFonts w:ascii="Arial" w:hAnsi="Arial" w:cs="Arial"/>
          <w:sz w:val="24"/>
          <w:szCs w:val="24"/>
        </w:rPr>
        <w:t>vinte</w:t>
      </w:r>
      <w:r w:rsidR="005555D6" w:rsidRPr="00B219D5">
        <w:rPr>
          <w:rFonts w:ascii="Arial" w:hAnsi="Arial" w:cs="Arial"/>
          <w:sz w:val="24"/>
          <w:szCs w:val="24"/>
        </w:rPr>
        <w:t xml:space="preserve"> horas </w:t>
      </w:r>
      <w:r w:rsidR="003A254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A0343E">
        <w:rPr>
          <w:rFonts w:ascii="Arial" w:eastAsia="Times New Roman" w:hAnsi="Arial" w:cs="Arial"/>
          <w:bCs/>
          <w:sz w:val="24"/>
          <w:szCs w:val="24"/>
          <w:lang w:eastAsia="pt-BR"/>
        </w:rPr>
        <w:t>dezenove</w:t>
      </w:r>
      <w:r w:rsidR="001852C3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B219D5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B219D5">
        <w:rPr>
          <w:rFonts w:ascii="Arial" w:eastAsia="Times New Roman" w:hAnsi="Arial" w:cs="Arial"/>
          <w:sz w:val="24"/>
          <w:szCs w:val="24"/>
        </w:rPr>
        <w:t>gislativa. Sala das Sessões, ao</w:t>
      </w:r>
      <w:r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CF490E">
        <w:rPr>
          <w:rFonts w:ascii="Arial" w:eastAsia="Times New Roman" w:hAnsi="Arial" w:cs="Arial"/>
          <w:sz w:val="24"/>
          <w:szCs w:val="24"/>
        </w:rPr>
        <w:t xml:space="preserve">primeiro </w:t>
      </w:r>
      <w:r w:rsidR="00901172" w:rsidRPr="00B219D5">
        <w:rPr>
          <w:rFonts w:ascii="Arial" w:eastAsia="Times New Roman" w:hAnsi="Arial" w:cs="Arial"/>
          <w:sz w:val="24"/>
          <w:szCs w:val="24"/>
        </w:rPr>
        <w:t>dia</w:t>
      </w:r>
      <w:r w:rsidRPr="00B219D5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CF490E">
        <w:rPr>
          <w:rFonts w:ascii="Arial" w:eastAsia="Times New Roman" w:hAnsi="Arial" w:cs="Arial"/>
          <w:sz w:val="24"/>
          <w:szCs w:val="24"/>
        </w:rPr>
        <w:t>dezembro</w:t>
      </w:r>
      <w:r w:rsidRPr="00B219D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19D5">
        <w:rPr>
          <w:rFonts w:ascii="Arial" w:eastAsia="Times New Roman" w:hAnsi="Arial" w:cs="Arial"/>
          <w:sz w:val="24"/>
          <w:szCs w:val="24"/>
        </w:rPr>
        <w:t>vinte</w:t>
      </w:r>
      <w:r w:rsidR="009D79F9" w:rsidRPr="00B219D5">
        <w:rPr>
          <w:rFonts w:ascii="Arial" w:hAnsi="Arial" w:cs="Arial"/>
          <w:sz w:val="24"/>
          <w:szCs w:val="24"/>
        </w:rPr>
        <w:t>.</w:t>
      </w:r>
    </w:p>
    <w:p w:rsidR="00F67AF4" w:rsidRPr="00B219D5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B219D5" w:rsidTr="001A50F1">
        <w:trPr>
          <w:trHeight w:val="419"/>
        </w:trPr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B219D5" w:rsidTr="001A50F1"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B219D5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B219D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B219D5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B219D5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B219D5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MÔNICA REGINA TAUBE</w:t>
      </w:r>
    </w:p>
    <w:p w:rsidR="00443454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Vereadora</w:t>
      </w:r>
    </w:p>
    <w:sectPr w:rsidR="00443454" w:rsidRPr="00B219D5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2DC" w:rsidRDefault="009502DC" w:rsidP="00A113F7">
      <w:pPr>
        <w:spacing w:line="240" w:lineRule="auto"/>
      </w:pPr>
      <w:r>
        <w:separator/>
      </w:r>
    </w:p>
  </w:endnote>
  <w:endnote w:type="continuationSeparator" w:id="0">
    <w:p w:rsidR="009502DC" w:rsidRDefault="009502DC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2DC" w:rsidRDefault="009502DC" w:rsidP="00A113F7">
      <w:pPr>
        <w:spacing w:line="240" w:lineRule="auto"/>
      </w:pPr>
      <w:r>
        <w:separator/>
      </w:r>
    </w:p>
  </w:footnote>
  <w:footnote w:type="continuationSeparator" w:id="0">
    <w:p w:rsidR="009502DC" w:rsidRDefault="009502DC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459"/>
    <w:rsid w:val="000058D6"/>
    <w:rsid w:val="0000667C"/>
    <w:rsid w:val="0001077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37C2"/>
    <w:rsid w:val="0011400D"/>
    <w:rsid w:val="00115738"/>
    <w:rsid w:val="00115FDB"/>
    <w:rsid w:val="00117600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37634"/>
    <w:rsid w:val="001409C2"/>
    <w:rsid w:val="00142413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81BCC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8694C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A7F96"/>
    <w:rsid w:val="001B11C2"/>
    <w:rsid w:val="001B272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316C"/>
    <w:rsid w:val="001D3780"/>
    <w:rsid w:val="001D4227"/>
    <w:rsid w:val="001D5067"/>
    <w:rsid w:val="001D7B1F"/>
    <w:rsid w:val="001E0AAA"/>
    <w:rsid w:val="001E0EFE"/>
    <w:rsid w:val="001E347D"/>
    <w:rsid w:val="001E4974"/>
    <w:rsid w:val="001E6E9C"/>
    <w:rsid w:val="001F3717"/>
    <w:rsid w:val="001F3FE6"/>
    <w:rsid w:val="001F48CA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2BE3"/>
    <w:rsid w:val="002137A9"/>
    <w:rsid w:val="00213A9E"/>
    <w:rsid w:val="00214007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9D4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70D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2830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24A0"/>
    <w:rsid w:val="00333595"/>
    <w:rsid w:val="00335F8E"/>
    <w:rsid w:val="003360BF"/>
    <w:rsid w:val="00336D11"/>
    <w:rsid w:val="00337CAA"/>
    <w:rsid w:val="00340293"/>
    <w:rsid w:val="00340574"/>
    <w:rsid w:val="003418C1"/>
    <w:rsid w:val="0034331A"/>
    <w:rsid w:val="003442E9"/>
    <w:rsid w:val="003455A9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96F2E"/>
    <w:rsid w:val="003A0C7E"/>
    <w:rsid w:val="003A1BC9"/>
    <w:rsid w:val="003A2272"/>
    <w:rsid w:val="003A2545"/>
    <w:rsid w:val="003A6F40"/>
    <w:rsid w:val="003B2A4F"/>
    <w:rsid w:val="003B374D"/>
    <w:rsid w:val="003B5606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3037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2696"/>
    <w:rsid w:val="00513F80"/>
    <w:rsid w:val="0051461E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3262"/>
    <w:rsid w:val="00565036"/>
    <w:rsid w:val="00565BFD"/>
    <w:rsid w:val="0056631F"/>
    <w:rsid w:val="0057380D"/>
    <w:rsid w:val="00573F2C"/>
    <w:rsid w:val="005765BE"/>
    <w:rsid w:val="00582179"/>
    <w:rsid w:val="00582BD0"/>
    <w:rsid w:val="00582FE7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A6C10"/>
    <w:rsid w:val="005B1FAA"/>
    <w:rsid w:val="005B28E3"/>
    <w:rsid w:val="005B3700"/>
    <w:rsid w:val="005B4757"/>
    <w:rsid w:val="005B4D04"/>
    <w:rsid w:val="005C0E4B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E0B85"/>
    <w:rsid w:val="005E1A27"/>
    <w:rsid w:val="005E1CA5"/>
    <w:rsid w:val="005E228B"/>
    <w:rsid w:val="005E60E8"/>
    <w:rsid w:val="005E60F1"/>
    <w:rsid w:val="005E6ADE"/>
    <w:rsid w:val="005F132E"/>
    <w:rsid w:val="005F338F"/>
    <w:rsid w:val="005F3C83"/>
    <w:rsid w:val="005F6D1D"/>
    <w:rsid w:val="005F6D49"/>
    <w:rsid w:val="005F6EDA"/>
    <w:rsid w:val="00600C52"/>
    <w:rsid w:val="0060225A"/>
    <w:rsid w:val="00602415"/>
    <w:rsid w:val="00604D9B"/>
    <w:rsid w:val="00604F9E"/>
    <w:rsid w:val="006069C4"/>
    <w:rsid w:val="00606A7E"/>
    <w:rsid w:val="00610921"/>
    <w:rsid w:val="006174BC"/>
    <w:rsid w:val="006212E9"/>
    <w:rsid w:val="006225B4"/>
    <w:rsid w:val="00625DA8"/>
    <w:rsid w:val="006275B8"/>
    <w:rsid w:val="00632700"/>
    <w:rsid w:val="00632953"/>
    <w:rsid w:val="00636CA1"/>
    <w:rsid w:val="00636D18"/>
    <w:rsid w:val="00637EA1"/>
    <w:rsid w:val="00642B74"/>
    <w:rsid w:val="00642F1D"/>
    <w:rsid w:val="0065067E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B1A"/>
    <w:rsid w:val="00677D71"/>
    <w:rsid w:val="00682B71"/>
    <w:rsid w:val="00683161"/>
    <w:rsid w:val="0068482D"/>
    <w:rsid w:val="00685CEF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4B87"/>
    <w:rsid w:val="006A51FE"/>
    <w:rsid w:val="006A7F33"/>
    <w:rsid w:val="006B04C8"/>
    <w:rsid w:val="006B4314"/>
    <w:rsid w:val="006B4A98"/>
    <w:rsid w:val="006B54C4"/>
    <w:rsid w:val="006B55A5"/>
    <w:rsid w:val="006B75AE"/>
    <w:rsid w:val="006C24E0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E6A64"/>
    <w:rsid w:val="006E73C0"/>
    <w:rsid w:val="006F1327"/>
    <w:rsid w:val="006F14F4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2208"/>
    <w:rsid w:val="007443F7"/>
    <w:rsid w:val="00746737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9199D"/>
    <w:rsid w:val="007954AA"/>
    <w:rsid w:val="007957EF"/>
    <w:rsid w:val="00796A07"/>
    <w:rsid w:val="00797785"/>
    <w:rsid w:val="007A1E0E"/>
    <w:rsid w:val="007A2254"/>
    <w:rsid w:val="007A2F10"/>
    <w:rsid w:val="007A44D6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F0DCD"/>
    <w:rsid w:val="007F2E4F"/>
    <w:rsid w:val="007F4A26"/>
    <w:rsid w:val="007F4BDD"/>
    <w:rsid w:val="007F5A6C"/>
    <w:rsid w:val="007F5A85"/>
    <w:rsid w:val="007F7A31"/>
    <w:rsid w:val="007F7AB6"/>
    <w:rsid w:val="008016E1"/>
    <w:rsid w:val="00803760"/>
    <w:rsid w:val="00804E46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05BC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6B23"/>
    <w:rsid w:val="00906D28"/>
    <w:rsid w:val="00910A6B"/>
    <w:rsid w:val="00913107"/>
    <w:rsid w:val="00913497"/>
    <w:rsid w:val="00914B0A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7495"/>
    <w:rsid w:val="0094753A"/>
    <w:rsid w:val="0094775B"/>
    <w:rsid w:val="009502DC"/>
    <w:rsid w:val="00951349"/>
    <w:rsid w:val="00951AB6"/>
    <w:rsid w:val="00954C31"/>
    <w:rsid w:val="00955178"/>
    <w:rsid w:val="00955CAC"/>
    <w:rsid w:val="00960291"/>
    <w:rsid w:val="00962840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6991"/>
    <w:rsid w:val="0098727A"/>
    <w:rsid w:val="009878A1"/>
    <w:rsid w:val="009912CD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607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7F8"/>
    <w:rsid w:val="009F41B7"/>
    <w:rsid w:val="009F5830"/>
    <w:rsid w:val="009F7353"/>
    <w:rsid w:val="00A01348"/>
    <w:rsid w:val="00A02C7F"/>
    <w:rsid w:val="00A0343E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3C65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B67"/>
    <w:rsid w:val="00A37CA7"/>
    <w:rsid w:val="00A37FA5"/>
    <w:rsid w:val="00A403CC"/>
    <w:rsid w:val="00A41A94"/>
    <w:rsid w:val="00A41B0D"/>
    <w:rsid w:val="00A43288"/>
    <w:rsid w:val="00A43CEF"/>
    <w:rsid w:val="00A447F3"/>
    <w:rsid w:val="00A50E09"/>
    <w:rsid w:val="00A52BC7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563"/>
    <w:rsid w:val="00A62D8F"/>
    <w:rsid w:val="00A64695"/>
    <w:rsid w:val="00A657D5"/>
    <w:rsid w:val="00A70A75"/>
    <w:rsid w:val="00A72BA0"/>
    <w:rsid w:val="00A73BC4"/>
    <w:rsid w:val="00A74A89"/>
    <w:rsid w:val="00A75498"/>
    <w:rsid w:val="00A802E8"/>
    <w:rsid w:val="00A80F81"/>
    <w:rsid w:val="00A82A8C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08EF"/>
    <w:rsid w:val="00AC19FD"/>
    <w:rsid w:val="00AC384F"/>
    <w:rsid w:val="00AC448D"/>
    <w:rsid w:val="00AC460D"/>
    <w:rsid w:val="00AC4628"/>
    <w:rsid w:val="00AC4CF7"/>
    <w:rsid w:val="00AC523B"/>
    <w:rsid w:val="00AD06D0"/>
    <w:rsid w:val="00AD1211"/>
    <w:rsid w:val="00AD45E9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4F7"/>
    <w:rsid w:val="00AF6B53"/>
    <w:rsid w:val="00AF6E89"/>
    <w:rsid w:val="00B001CE"/>
    <w:rsid w:val="00B010E3"/>
    <w:rsid w:val="00B018E3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B04"/>
    <w:rsid w:val="00B34E3B"/>
    <w:rsid w:val="00B35175"/>
    <w:rsid w:val="00B356F6"/>
    <w:rsid w:val="00B35B39"/>
    <w:rsid w:val="00B37864"/>
    <w:rsid w:val="00B44977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5886"/>
    <w:rsid w:val="00B66D3F"/>
    <w:rsid w:val="00B66E4D"/>
    <w:rsid w:val="00B670BA"/>
    <w:rsid w:val="00B67B58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1611"/>
    <w:rsid w:val="00BE1C2D"/>
    <w:rsid w:val="00BE37B3"/>
    <w:rsid w:val="00BE3EA7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4CE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1575"/>
    <w:rsid w:val="00C6275E"/>
    <w:rsid w:val="00C62D56"/>
    <w:rsid w:val="00C637E0"/>
    <w:rsid w:val="00C663A6"/>
    <w:rsid w:val="00C666F6"/>
    <w:rsid w:val="00C73243"/>
    <w:rsid w:val="00C7379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6F56"/>
    <w:rsid w:val="00CD5C29"/>
    <w:rsid w:val="00CE1351"/>
    <w:rsid w:val="00CE1CFC"/>
    <w:rsid w:val="00CE21FE"/>
    <w:rsid w:val="00CE3A21"/>
    <w:rsid w:val="00CE485B"/>
    <w:rsid w:val="00CE5494"/>
    <w:rsid w:val="00CE5CD0"/>
    <w:rsid w:val="00CE74F0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683D"/>
    <w:rsid w:val="00D07992"/>
    <w:rsid w:val="00D138E5"/>
    <w:rsid w:val="00D1635B"/>
    <w:rsid w:val="00D16ECB"/>
    <w:rsid w:val="00D20AA1"/>
    <w:rsid w:val="00D20CEA"/>
    <w:rsid w:val="00D231FF"/>
    <w:rsid w:val="00D23851"/>
    <w:rsid w:val="00D23AB3"/>
    <w:rsid w:val="00D23CF1"/>
    <w:rsid w:val="00D26A20"/>
    <w:rsid w:val="00D27C05"/>
    <w:rsid w:val="00D30B8B"/>
    <w:rsid w:val="00D32813"/>
    <w:rsid w:val="00D32E51"/>
    <w:rsid w:val="00D3534A"/>
    <w:rsid w:val="00D35748"/>
    <w:rsid w:val="00D37ED0"/>
    <w:rsid w:val="00D4145C"/>
    <w:rsid w:val="00D41795"/>
    <w:rsid w:val="00D45EA4"/>
    <w:rsid w:val="00D46284"/>
    <w:rsid w:val="00D51DFF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6690"/>
    <w:rsid w:val="00D77564"/>
    <w:rsid w:val="00D81064"/>
    <w:rsid w:val="00D908E3"/>
    <w:rsid w:val="00D93291"/>
    <w:rsid w:val="00D94308"/>
    <w:rsid w:val="00D94658"/>
    <w:rsid w:val="00D95070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C0FFF"/>
    <w:rsid w:val="00DC62E6"/>
    <w:rsid w:val="00DC6FBE"/>
    <w:rsid w:val="00DC7A0D"/>
    <w:rsid w:val="00DD0118"/>
    <w:rsid w:val="00DD1152"/>
    <w:rsid w:val="00DD1825"/>
    <w:rsid w:val="00DD1A51"/>
    <w:rsid w:val="00DD4C90"/>
    <w:rsid w:val="00DD4E95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EA8"/>
    <w:rsid w:val="00DF73E3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3555"/>
    <w:rsid w:val="00E13997"/>
    <w:rsid w:val="00E159C4"/>
    <w:rsid w:val="00E20520"/>
    <w:rsid w:val="00E2196C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522A"/>
    <w:rsid w:val="00E45A8F"/>
    <w:rsid w:val="00E4764B"/>
    <w:rsid w:val="00E5021D"/>
    <w:rsid w:val="00E53716"/>
    <w:rsid w:val="00E55FC6"/>
    <w:rsid w:val="00E5691E"/>
    <w:rsid w:val="00E615BD"/>
    <w:rsid w:val="00E6307D"/>
    <w:rsid w:val="00E63DB9"/>
    <w:rsid w:val="00E65FD4"/>
    <w:rsid w:val="00E666E4"/>
    <w:rsid w:val="00E67A29"/>
    <w:rsid w:val="00E67F84"/>
    <w:rsid w:val="00E73B23"/>
    <w:rsid w:val="00E73DB0"/>
    <w:rsid w:val="00E742A0"/>
    <w:rsid w:val="00E80C52"/>
    <w:rsid w:val="00E80F99"/>
    <w:rsid w:val="00E812E1"/>
    <w:rsid w:val="00E815CC"/>
    <w:rsid w:val="00E82697"/>
    <w:rsid w:val="00E83334"/>
    <w:rsid w:val="00E84C6F"/>
    <w:rsid w:val="00E90443"/>
    <w:rsid w:val="00E90E2A"/>
    <w:rsid w:val="00E92A5A"/>
    <w:rsid w:val="00E92F86"/>
    <w:rsid w:val="00E93F23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48EF"/>
    <w:rsid w:val="00F35209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120"/>
    <w:rsid w:val="00F96398"/>
    <w:rsid w:val="00F96838"/>
    <w:rsid w:val="00F97633"/>
    <w:rsid w:val="00F97904"/>
    <w:rsid w:val="00FA0D18"/>
    <w:rsid w:val="00FA20E6"/>
    <w:rsid w:val="00FA24E7"/>
    <w:rsid w:val="00FA2C28"/>
    <w:rsid w:val="00FA4212"/>
    <w:rsid w:val="00FA443A"/>
    <w:rsid w:val="00FA4EF6"/>
    <w:rsid w:val="00FA5412"/>
    <w:rsid w:val="00FA6197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78FC"/>
    <w:rsid w:val="00FF0497"/>
    <w:rsid w:val="00FF24DF"/>
    <w:rsid w:val="00FF4B9C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B2FDB-2A9A-446B-BBDF-455C4912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9</Pages>
  <Words>3080</Words>
  <Characters>16637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14</cp:revision>
  <cp:lastPrinted>2020-05-06T16:57:00Z</cp:lastPrinted>
  <dcterms:created xsi:type="dcterms:W3CDTF">2020-12-02T09:43:00Z</dcterms:created>
  <dcterms:modified xsi:type="dcterms:W3CDTF">2020-12-09T16:12:00Z</dcterms:modified>
</cp:coreProperties>
</file>