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3D7F4" w14:textId="3420820A" w:rsidR="00EA76B1" w:rsidRPr="005D4B2F" w:rsidRDefault="003B72D8" w:rsidP="005D4B2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b w:val="0"/>
          <w:color w:val="000000"/>
          <w:szCs w:val="24"/>
        </w:rPr>
      </w:pPr>
      <w:r w:rsidRPr="005D4B2F">
        <w:rPr>
          <w:rFonts w:ascii="Times New Roman" w:eastAsia="Times New Roman" w:hAnsi="Times New Roman" w:cs="Times New Roman"/>
          <w:b w:val="0"/>
          <w:szCs w:val="24"/>
        </w:rPr>
        <w:t xml:space="preserve">Aos </w:t>
      </w:r>
      <w:r w:rsidR="00325D1B" w:rsidRPr="005D4B2F">
        <w:rPr>
          <w:rFonts w:ascii="Times New Roman" w:eastAsia="Times New Roman" w:hAnsi="Times New Roman" w:cs="Times New Roman"/>
          <w:b w:val="0"/>
          <w:szCs w:val="24"/>
        </w:rPr>
        <w:t xml:space="preserve">vinte e cinco dias do mês de maio </w:t>
      </w:r>
      <w:r w:rsidRPr="005D4B2F">
        <w:rPr>
          <w:rFonts w:ascii="Times New Roman" w:eastAsia="Times New Roman" w:hAnsi="Times New Roman" w:cs="Times New Roman"/>
          <w:b w:val="0"/>
          <w:szCs w:val="24"/>
        </w:rPr>
        <w:t xml:space="preserve">de dois mil e vinte e dois, reúne-se este Legislativo </w:t>
      </w:r>
      <w:r w:rsidR="00CC61B2" w:rsidRPr="005D4B2F">
        <w:rPr>
          <w:rFonts w:ascii="Times New Roman" w:eastAsia="Times New Roman" w:hAnsi="Times New Roman" w:cs="Times New Roman"/>
          <w:b w:val="0"/>
          <w:szCs w:val="24"/>
        </w:rPr>
        <w:t xml:space="preserve">nas dependências da Escola Estadual Thiago Delgado, </w:t>
      </w:r>
      <w:r w:rsidR="00325D1B" w:rsidRPr="005D4B2F">
        <w:rPr>
          <w:rFonts w:ascii="Times New Roman" w:eastAsia="Times New Roman" w:hAnsi="Times New Roman" w:cs="Times New Roman"/>
          <w:b w:val="0"/>
          <w:szCs w:val="24"/>
        </w:rPr>
        <w:t>Povoado de Manejo</w:t>
      </w:r>
      <w:r w:rsidR="00794012" w:rsidRPr="005D4B2F">
        <w:rPr>
          <w:rFonts w:ascii="Times New Roman" w:eastAsia="Times New Roman" w:hAnsi="Times New Roman" w:cs="Times New Roman"/>
          <w:b w:val="0"/>
          <w:szCs w:val="24"/>
        </w:rPr>
        <w:t>,</w:t>
      </w:r>
      <w:r w:rsidR="00325D1B" w:rsidRPr="005D4B2F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Pr="005D4B2F">
        <w:rPr>
          <w:rFonts w:ascii="Times New Roman" w:eastAsia="Times New Roman" w:hAnsi="Times New Roman" w:cs="Times New Roman"/>
          <w:b w:val="0"/>
          <w:szCs w:val="24"/>
        </w:rPr>
        <w:t xml:space="preserve">às </w:t>
      </w:r>
      <w:r w:rsidR="00E33211" w:rsidRPr="005D4B2F">
        <w:rPr>
          <w:rFonts w:ascii="Times New Roman" w:eastAsia="Times New Roman" w:hAnsi="Times New Roman" w:cs="Times New Roman"/>
          <w:b w:val="0"/>
          <w:szCs w:val="24"/>
        </w:rPr>
        <w:t xml:space="preserve">dezoito </w:t>
      </w:r>
      <w:r w:rsidRPr="005D4B2F">
        <w:rPr>
          <w:rFonts w:ascii="Times New Roman" w:eastAsia="Times New Roman" w:hAnsi="Times New Roman" w:cs="Times New Roman"/>
          <w:b w:val="0"/>
          <w:szCs w:val="24"/>
        </w:rPr>
        <w:t>horas e vinte</w:t>
      </w:r>
      <w:r w:rsidR="00E33211" w:rsidRPr="005D4B2F">
        <w:rPr>
          <w:rFonts w:ascii="Times New Roman" w:eastAsia="Times New Roman" w:hAnsi="Times New Roman" w:cs="Times New Roman"/>
          <w:b w:val="0"/>
          <w:szCs w:val="24"/>
        </w:rPr>
        <w:t xml:space="preserve"> e dois</w:t>
      </w:r>
      <w:r w:rsidRPr="005D4B2F">
        <w:rPr>
          <w:rFonts w:ascii="Times New Roman" w:eastAsia="Times New Roman" w:hAnsi="Times New Roman" w:cs="Times New Roman"/>
          <w:b w:val="0"/>
          <w:szCs w:val="24"/>
        </w:rPr>
        <w:t xml:space="preserve"> min</w:t>
      </w:r>
      <w:r w:rsidRPr="00F95A83">
        <w:rPr>
          <w:rFonts w:ascii="Times New Roman" w:eastAsia="Times New Roman" w:hAnsi="Times New Roman" w:cs="Times New Roman"/>
          <w:b w:val="0"/>
          <w:szCs w:val="24"/>
        </w:rPr>
        <w:t xml:space="preserve">utos, para a realização da primeira Audiência Pública do </w:t>
      </w:r>
      <w:r w:rsidR="00CC61B2" w:rsidRPr="00F95A83">
        <w:rPr>
          <w:rFonts w:ascii="Times New Roman" w:eastAsia="Times New Roman" w:hAnsi="Times New Roman" w:cs="Times New Roman"/>
          <w:b w:val="0"/>
          <w:szCs w:val="24"/>
        </w:rPr>
        <w:t>quinto</w:t>
      </w:r>
      <w:r w:rsidRPr="00F95A83">
        <w:rPr>
          <w:rFonts w:ascii="Times New Roman" w:eastAsia="Times New Roman" w:hAnsi="Times New Roman" w:cs="Times New Roman"/>
          <w:b w:val="0"/>
          <w:szCs w:val="24"/>
        </w:rPr>
        <w:t xml:space="preserve"> Período da segunda Sessão Legislativa, sob a presidência do Vereador </w:t>
      </w:r>
      <w:proofErr w:type="spellStart"/>
      <w:r w:rsidRPr="00F95A83">
        <w:rPr>
          <w:rFonts w:ascii="Times New Roman" w:eastAsia="Times New Roman" w:hAnsi="Times New Roman" w:cs="Times New Roman"/>
          <w:b w:val="0"/>
          <w:szCs w:val="24"/>
        </w:rPr>
        <w:t>Josimar</w:t>
      </w:r>
      <w:proofErr w:type="spellEnd"/>
      <w:r w:rsidRPr="00F95A83">
        <w:rPr>
          <w:rFonts w:ascii="Times New Roman" w:eastAsia="Times New Roman" w:hAnsi="Times New Roman" w:cs="Times New Roman"/>
          <w:b w:val="0"/>
          <w:szCs w:val="24"/>
        </w:rPr>
        <w:t xml:space="preserve"> Oliveira Campos, que com as palavras de praxe, percebendo haver número regimental, declarou abertos os trabalhos</w:t>
      </w:r>
      <w:r w:rsidR="00EB356E" w:rsidRPr="00F95A83">
        <w:rPr>
          <w:rFonts w:ascii="Times New Roman" w:eastAsia="Times New Roman" w:hAnsi="Times New Roman" w:cs="Times New Roman"/>
          <w:b w:val="0"/>
          <w:szCs w:val="24"/>
        </w:rPr>
        <w:t>. S</w:t>
      </w:r>
      <w:r w:rsidRPr="00F95A83">
        <w:rPr>
          <w:rFonts w:ascii="Times New Roman" w:eastAsia="Times New Roman" w:hAnsi="Times New Roman" w:cs="Times New Roman"/>
          <w:b w:val="0"/>
          <w:szCs w:val="24"/>
        </w:rPr>
        <w:t xml:space="preserve">endo feita chamada é observada a presença dos vereadores </w:t>
      </w:r>
      <w:proofErr w:type="spellStart"/>
      <w:r w:rsidRPr="00F95A83">
        <w:rPr>
          <w:rFonts w:ascii="Times New Roman" w:eastAsia="Times New Roman" w:hAnsi="Times New Roman" w:cs="Times New Roman"/>
          <w:b w:val="0"/>
          <w:szCs w:val="24"/>
        </w:rPr>
        <w:t>Josimar</w:t>
      </w:r>
      <w:proofErr w:type="spellEnd"/>
      <w:r w:rsidRPr="00F95A83">
        <w:rPr>
          <w:rFonts w:ascii="Times New Roman" w:eastAsia="Times New Roman" w:hAnsi="Times New Roman" w:cs="Times New Roman"/>
          <w:b w:val="0"/>
          <w:szCs w:val="24"/>
        </w:rPr>
        <w:t xml:space="preserve"> Oliveira Campos (Presidente), Fabiana </w:t>
      </w:r>
      <w:r w:rsidR="00E33211" w:rsidRPr="00F95A83">
        <w:rPr>
          <w:rFonts w:ascii="Times New Roman" w:eastAsia="Times New Roman" w:hAnsi="Times New Roman" w:cs="Times New Roman"/>
          <w:b w:val="0"/>
          <w:szCs w:val="24"/>
        </w:rPr>
        <w:t xml:space="preserve">da </w:t>
      </w:r>
      <w:r w:rsidRPr="00F95A83">
        <w:rPr>
          <w:rFonts w:ascii="Times New Roman" w:eastAsia="Times New Roman" w:hAnsi="Times New Roman" w:cs="Times New Roman"/>
          <w:b w:val="0"/>
          <w:szCs w:val="24"/>
        </w:rPr>
        <w:t xml:space="preserve">Silva Souza (Secretária), Donizete Martins Aguiar (Vice-presidente), Edson Lima Campos, Fábio Júnior da Silva, </w:t>
      </w:r>
      <w:r w:rsidR="00E33211" w:rsidRPr="00F95A83">
        <w:rPr>
          <w:rFonts w:ascii="Times New Roman" w:eastAsia="Times New Roman" w:hAnsi="Times New Roman" w:cs="Times New Roman"/>
          <w:b w:val="0"/>
          <w:szCs w:val="24"/>
        </w:rPr>
        <w:t xml:space="preserve">Fábio Pereira Vieira, </w:t>
      </w:r>
      <w:r w:rsidRPr="00F95A83">
        <w:rPr>
          <w:rFonts w:ascii="Times New Roman" w:eastAsia="Times New Roman" w:hAnsi="Times New Roman" w:cs="Times New Roman"/>
          <w:b w:val="0"/>
          <w:szCs w:val="24"/>
        </w:rPr>
        <w:t xml:space="preserve">José </w:t>
      </w:r>
      <w:proofErr w:type="spellStart"/>
      <w:r w:rsidRPr="00F95A83">
        <w:rPr>
          <w:rFonts w:ascii="Times New Roman" w:eastAsia="Times New Roman" w:hAnsi="Times New Roman" w:cs="Times New Roman"/>
          <w:b w:val="0"/>
          <w:szCs w:val="24"/>
        </w:rPr>
        <w:t>Guilhermando</w:t>
      </w:r>
      <w:proofErr w:type="spellEnd"/>
      <w:r w:rsidRPr="00F95A83">
        <w:rPr>
          <w:rFonts w:ascii="Times New Roman" w:eastAsia="Times New Roman" w:hAnsi="Times New Roman" w:cs="Times New Roman"/>
          <w:b w:val="0"/>
          <w:szCs w:val="24"/>
        </w:rPr>
        <w:t xml:space="preserve"> Andrade Novaes</w:t>
      </w:r>
      <w:r w:rsidR="00794012">
        <w:rPr>
          <w:rFonts w:ascii="Times New Roman" w:eastAsia="Times New Roman" w:hAnsi="Times New Roman" w:cs="Times New Roman"/>
          <w:b w:val="0"/>
          <w:szCs w:val="24"/>
        </w:rPr>
        <w:t>,</w:t>
      </w:r>
      <w:r w:rsidRPr="00F95A83">
        <w:rPr>
          <w:rFonts w:ascii="Times New Roman" w:eastAsia="Times New Roman" w:hAnsi="Times New Roman" w:cs="Times New Roman"/>
          <w:b w:val="0"/>
          <w:szCs w:val="24"/>
        </w:rPr>
        <w:t xml:space="preserve"> Ronaldo Alves Ro</w:t>
      </w:r>
      <w:r w:rsidRPr="00794012">
        <w:rPr>
          <w:rFonts w:ascii="Times New Roman" w:eastAsia="Times New Roman" w:hAnsi="Times New Roman" w:cs="Times New Roman"/>
          <w:b w:val="0"/>
          <w:szCs w:val="24"/>
        </w:rPr>
        <w:t>drigues</w:t>
      </w:r>
      <w:r w:rsidR="00E33211" w:rsidRPr="00794012">
        <w:rPr>
          <w:rFonts w:ascii="Times New Roman" w:eastAsia="Times New Roman" w:hAnsi="Times New Roman" w:cs="Times New Roman"/>
          <w:b w:val="0"/>
          <w:szCs w:val="24"/>
        </w:rPr>
        <w:t xml:space="preserve"> e José Jayme Carvalho da Cunha</w:t>
      </w:r>
      <w:r w:rsidRPr="00794012">
        <w:rPr>
          <w:rFonts w:ascii="Times New Roman" w:eastAsia="Times New Roman" w:hAnsi="Times New Roman" w:cs="Times New Roman"/>
          <w:b w:val="0"/>
          <w:szCs w:val="24"/>
        </w:rPr>
        <w:t xml:space="preserve">. </w:t>
      </w:r>
      <w:r w:rsidR="00033F5E" w:rsidRPr="00794012">
        <w:rPr>
          <w:rFonts w:ascii="Times New Roman" w:eastAsia="Times New Roman" w:hAnsi="Times New Roman" w:cs="Times New Roman"/>
          <w:b w:val="0"/>
          <w:szCs w:val="24"/>
        </w:rPr>
        <w:t>Foi</w:t>
      </w:r>
      <w:r w:rsidRPr="00794012">
        <w:rPr>
          <w:rFonts w:ascii="Times New Roman" w:eastAsia="Times New Roman" w:hAnsi="Times New Roman" w:cs="Times New Roman"/>
          <w:b w:val="0"/>
          <w:szCs w:val="24"/>
        </w:rPr>
        <w:t xml:space="preserve"> feita justificativa de ausência do Vereador</w:t>
      </w:r>
      <w:r w:rsidR="00E33211" w:rsidRPr="00794012">
        <w:rPr>
          <w:rFonts w:ascii="Times New Roman" w:eastAsia="Times New Roman" w:hAnsi="Times New Roman" w:cs="Times New Roman"/>
          <w:b w:val="0"/>
          <w:szCs w:val="24"/>
        </w:rPr>
        <w:t xml:space="preserve"> Tadeu Tavares de Matos</w:t>
      </w:r>
      <w:r w:rsidRPr="00794012">
        <w:rPr>
          <w:rFonts w:ascii="Times New Roman" w:eastAsia="Times New Roman" w:hAnsi="Times New Roman" w:cs="Times New Roman"/>
          <w:b w:val="0"/>
          <w:szCs w:val="24"/>
        </w:rPr>
        <w:t xml:space="preserve"> (por motivo</w:t>
      </w:r>
      <w:r w:rsidR="00E33211" w:rsidRPr="00794012">
        <w:rPr>
          <w:rFonts w:ascii="Times New Roman" w:eastAsia="Times New Roman" w:hAnsi="Times New Roman" w:cs="Times New Roman"/>
          <w:b w:val="0"/>
          <w:szCs w:val="24"/>
        </w:rPr>
        <w:t>s de saúde, tendo apresentado atestado médico</w:t>
      </w:r>
      <w:r w:rsidRPr="00794012">
        <w:rPr>
          <w:rFonts w:ascii="Times New Roman" w:eastAsia="Times New Roman" w:hAnsi="Times New Roman" w:cs="Times New Roman"/>
          <w:b w:val="0"/>
          <w:szCs w:val="24"/>
        </w:rPr>
        <w:t xml:space="preserve">). </w:t>
      </w:r>
      <w:r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O </w:t>
      </w:r>
      <w:r w:rsidR="00CC61B2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Presidente da Câmara declarou aberto os trabalhos da </w:t>
      </w:r>
      <w:r w:rsidR="00794012">
        <w:rPr>
          <w:rFonts w:ascii="Times New Roman" w:eastAsia="Times New Roman" w:hAnsi="Times New Roman" w:cs="Times New Roman"/>
          <w:b w:val="0"/>
          <w:color w:val="000000"/>
          <w:szCs w:val="24"/>
        </w:rPr>
        <w:t>A</w:t>
      </w:r>
      <w:r w:rsidR="00CC61B2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udiência Pública, que dispõe sobre a criação do Distrito de Manejo de acordo com o Projeto de Lei </w:t>
      </w:r>
      <w:r w:rsidR="00794012">
        <w:rPr>
          <w:rFonts w:ascii="Times New Roman" w:eastAsia="Times New Roman" w:hAnsi="Times New Roman" w:cs="Times New Roman"/>
          <w:b w:val="0"/>
          <w:color w:val="000000"/>
          <w:szCs w:val="24"/>
        </w:rPr>
        <w:t>O</w:t>
      </w:r>
      <w:r w:rsidR="00CC61B2">
        <w:rPr>
          <w:rFonts w:ascii="Times New Roman" w:eastAsia="Times New Roman" w:hAnsi="Times New Roman" w:cs="Times New Roman"/>
          <w:b w:val="0"/>
          <w:color w:val="000000"/>
          <w:szCs w:val="24"/>
        </w:rPr>
        <w:t>rdinária</w:t>
      </w:r>
      <w:r w:rsidR="00794012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nº</w:t>
      </w:r>
      <w:r w:rsidR="00CC61B2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07/2002</w:t>
      </w:r>
      <w:r w:rsidR="00794012">
        <w:rPr>
          <w:rFonts w:ascii="Times New Roman" w:eastAsia="Times New Roman" w:hAnsi="Times New Roman" w:cs="Times New Roman"/>
          <w:b w:val="0"/>
          <w:color w:val="000000"/>
          <w:szCs w:val="24"/>
        </w:rPr>
        <w:t>,</w:t>
      </w:r>
      <w:r w:rsidR="00CC61B2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de autoria da chefe do Poder Executivo</w:t>
      </w:r>
      <w:r>
        <w:rPr>
          <w:rFonts w:ascii="Times New Roman" w:eastAsia="Times New Roman" w:hAnsi="Times New Roman" w:cs="Times New Roman"/>
          <w:b w:val="0"/>
          <w:color w:val="000000"/>
          <w:szCs w:val="24"/>
          <w:highlight w:val="white"/>
        </w:rPr>
        <w:t xml:space="preserve">. </w:t>
      </w:r>
      <w:r w:rsidR="00CC61B2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O Presidente explana sobre a necessidade e a importância </w:t>
      </w:r>
      <w:r w:rsidR="00EA17B6">
        <w:rPr>
          <w:rFonts w:ascii="Times New Roman" w:eastAsia="Times New Roman" w:hAnsi="Times New Roman" w:cs="Times New Roman"/>
          <w:b w:val="0"/>
          <w:color w:val="000000"/>
          <w:szCs w:val="24"/>
        </w:rPr>
        <w:t>da criação de Distritos, onde citou como referência  o Decreto</w:t>
      </w:r>
      <w:r w:rsidR="00794012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nº</w:t>
      </w:r>
      <w:r w:rsidR="00EA17B6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311 de 1938, </w:t>
      </w:r>
      <w:r w:rsidR="00794012">
        <w:rPr>
          <w:rFonts w:ascii="Times New Roman" w:eastAsia="Times New Roman" w:hAnsi="Times New Roman" w:cs="Times New Roman"/>
          <w:b w:val="0"/>
          <w:color w:val="000000"/>
          <w:szCs w:val="24"/>
        </w:rPr>
        <w:t>informando que na</w:t>
      </w:r>
      <w:r w:rsidR="00EA17B6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década de 30 foram criados os Distritos brasileiros e  seus benefícios, bem como regularização fundiária</w:t>
      </w:r>
      <w:r w:rsidR="00794012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</w:t>
      </w:r>
      <w:r w:rsidR="00EA17B6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melhora no ordenamento jurídico</w:t>
      </w:r>
      <w:r w:rsidR="00794012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; explana ainda a importância de </w:t>
      </w:r>
      <w:r w:rsidR="00EA17B6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 cadastrar o  Distrito no Programa “Al</w:t>
      </w:r>
      <w:r w:rsidR="00794012">
        <w:rPr>
          <w:rFonts w:ascii="Times New Roman" w:eastAsia="Times New Roman" w:hAnsi="Times New Roman" w:cs="Times New Roman"/>
          <w:b w:val="0"/>
          <w:color w:val="000000"/>
          <w:szCs w:val="24"/>
        </w:rPr>
        <w:t>ô</w:t>
      </w:r>
      <w:r w:rsidR="00EA17B6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Minas”</w:t>
      </w:r>
      <w:r w:rsidR="00794012">
        <w:rPr>
          <w:rFonts w:ascii="Times New Roman" w:eastAsia="Times New Roman" w:hAnsi="Times New Roman" w:cs="Times New Roman"/>
          <w:b w:val="0"/>
          <w:color w:val="000000"/>
          <w:szCs w:val="24"/>
        </w:rPr>
        <w:t>,</w:t>
      </w:r>
      <w:r w:rsidR="00EA17B6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antigo Minas Comunica, que permite o acesso de telefonia celular</w:t>
      </w:r>
      <w:r w:rsidR="002C7D63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com acesso </w:t>
      </w:r>
      <w:r w:rsidR="00BE7446">
        <w:rPr>
          <w:rFonts w:ascii="Times New Roman" w:eastAsia="Times New Roman" w:hAnsi="Times New Roman" w:cs="Times New Roman"/>
          <w:b w:val="0"/>
          <w:color w:val="000000"/>
          <w:szCs w:val="24"/>
        </w:rPr>
        <w:t>à</w:t>
      </w:r>
      <w:r w:rsidR="002C7D63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internet</w:t>
      </w:r>
      <w:r w:rsidR="00EA17B6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4G, que inclusive está com inscrições abertas, e logo</w:t>
      </w:r>
      <w:r w:rsidR="00794012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, com </w:t>
      </w:r>
      <w:r w:rsidR="00EA17B6">
        <w:rPr>
          <w:rFonts w:ascii="Times New Roman" w:eastAsia="Times New Roman" w:hAnsi="Times New Roman" w:cs="Times New Roman"/>
          <w:b w:val="0"/>
          <w:color w:val="000000"/>
          <w:szCs w:val="24"/>
        </w:rPr>
        <w:t>a criação do Distrito</w:t>
      </w:r>
      <w:r w:rsidR="00794012">
        <w:rPr>
          <w:rFonts w:ascii="Times New Roman" w:eastAsia="Times New Roman" w:hAnsi="Times New Roman" w:cs="Times New Roman"/>
          <w:b w:val="0"/>
          <w:color w:val="000000"/>
          <w:szCs w:val="24"/>
        </w:rPr>
        <w:t>,</w:t>
      </w:r>
      <w:r w:rsidR="00EA17B6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o mesmo será cadastrado para que tenha acesso a telefonia celular, destac</w:t>
      </w:r>
      <w:r w:rsidR="00794012">
        <w:rPr>
          <w:rFonts w:ascii="Times New Roman" w:eastAsia="Times New Roman" w:hAnsi="Times New Roman" w:cs="Times New Roman"/>
          <w:b w:val="0"/>
          <w:color w:val="000000"/>
          <w:szCs w:val="24"/>
        </w:rPr>
        <w:t>ando</w:t>
      </w:r>
      <w:r w:rsidR="00EA17B6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também </w:t>
      </w:r>
      <w:r w:rsidR="00794012">
        <w:rPr>
          <w:rFonts w:ascii="Times New Roman" w:eastAsia="Times New Roman" w:hAnsi="Times New Roman" w:cs="Times New Roman"/>
          <w:b w:val="0"/>
          <w:color w:val="000000"/>
          <w:szCs w:val="24"/>
        </w:rPr>
        <w:t>a</w:t>
      </w:r>
      <w:r w:rsidR="00EA17B6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necessidade de que para a criação de Distrito se faz necessário atender alguns requisitos básicos, como número mínimo de casas, habitantes, acesso </w:t>
      </w:r>
      <w:r w:rsidR="002C7D63">
        <w:rPr>
          <w:rFonts w:ascii="Times New Roman" w:eastAsia="Times New Roman" w:hAnsi="Times New Roman" w:cs="Times New Roman"/>
          <w:b w:val="0"/>
          <w:color w:val="000000"/>
          <w:szCs w:val="24"/>
        </w:rPr>
        <w:t>à</w:t>
      </w:r>
      <w:r w:rsidR="00EA17B6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escola</w:t>
      </w:r>
      <w:r w:rsidR="002C7D63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, saúde, além de requerer a aprovação da Fundação João Pinheiro, onde o Poder Executivo após realização de processo licitatório, contratou a Fundação para  que realizasse o estudo para a criação do Distrito de Manejo. </w:t>
      </w:r>
      <w:r w:rsidR="002C7D63" w:rsidRPr="00794012">
        <w:rPr>
          <w:rFonts w:ascii="Times New Roman" w:eastAsia="Times New Roman" w:hAnsi="Times New Roman" w:cs="Times New Roman"/>
          <w:b w:val="0"/>
          <w:szCs w:val="24"/>
        </w:rPr>
        <w:t>Logo após, passou a palavra ao Dr. Pedro</w:t>
      </w:r>
      <w:r w:rsidR="00794012" w:rsidRPr="00794012">
        <w:rPr>
          <w:rFonts w:ascii="Times New Roman" w:eastAsia="Times New Roman" w:hAnsi="Times New Roman" w:cs="Times New Roman"/>
          <w:b w:val="0"/>
          <w:szCs w:val="24"/>
        </w:rPr>
        <w:t xml:space="preserve"> Victor Oliveira Souza</w:t>
      </w:r>
      <w:r w:rsidR="002C7D63" w:rsidRPr="00794012">
        <w:rPr>
          <w:rFonts w:ascii="Times New Roman" w:eastAsia="Times New Roman" w:hAnsi="Times New Roman" w:cs="Times New Roman"/>
          <w:b w:val="0"/>
          <w:szCs w:val="24"/>
        </w:rPr>
        <w:t>, Procurador</w:t>
      </w:r>
      <w:r w:rsidR="001E41E3" w:rsidRPr="00794012">
        <w:rPr>
          <w:rFonts w:ascii="Times New Roman" w:eastAsia="Times New Roman" w:hAnsi="Times New Roman" w:cs="Times New Roman"/>
          <w:b w:val="0"/>
          <w:szCs w:val="24"/>
        </w:rPr>
        <w:t xml:space="preserve"> Geral</w:t>
      </w:r>
      <w:r w:rsidR="002C7D63" w:rsidRPr="00794012">
        <w:rPr>
          <w:rFonts w:ascii="Times New Roman" w:eastAsia="Times New Roman" w:hAnsi="Times New Roman" w:cs="Times New Roman"/>
          <w:b w:val="0"/>
          <w:szCs w:val="24"/>
        </w:rPr>
        <w:t xml:space="preserve"> do Município de Lima Duarte – MG, para que o mesmo pudesse </w:t>
      </w:r>
      <w:r w:rsidR="001E41E3" w:rsidRPr="00794012">
        <w:rPr>
          <w:rFonts w:ascii="Times New Roman" w:eastAsia="Times New Roman" w:hAnsi="Times New Roman" w:cs="Times New Roman"/>
          <w:b w:val="0"/>
          <w:szCs w:val="24"/>
        </w:rPr>
        <w:t>esclarecer sobre como se tramitou o processo de criação do Distrito de Manejo junto à Fundação João Pinheiro,</w:t>
      </w:r>
      <w:r w:rsidR="00794012">
        <w:rPr>
          <w:rFonts w:ascii="Times New Roman" w:eastAsia="Times New Roman" w:hAnsi="Times New Roman" w:cs="Times New Roman"/>
          <w:b w:val="0"/>
          <w:szCs w:val="24"/>
        </w:rPr>
        <w:t xml:space="preserve"> como o</w:t>
      </w:r>
      <w:r w:rsidR="001E41E3" w:rsidRPr="00794012">
        <w:rPr>
          <w:rFonts w:ascii="Times New Roman" w:eastAsia="Times New Roman" w:hAnsi="Times New Roman" w:cs="Times New Roman"/>
          <w:b w:val="0"/>
          <w:szCs w:val="24"/>
        </w:rPr>
        <w:t xml:space="preserve"> levantamento cartográfico,  demarcações e delimitações de áreas do Distrito e estudo técnico, e a necessidade da participação p</w:t>
      </w:r>
      <w:r w:rsidR="00EB356E" w:rsidRPr="00794012">
        <w:rPr>
          <w:rFonts w:ascii="Times New Roman" w:eastAsia="Times New Roman" w:hAnsi="Times New Roman" w:cs="Times New Roman"/>
          <w:b w:val="0"/>
          <w:szCs w:val="24"/>
        </w:rPr>
        <w:t>ú</w:t>
      </w:r>
      <w:r w:rsidR="001E41E3" w:rsidRPr="00794012">
        <w:rPr>
          <w:rFonts w:ascii="Times New Roman" w:eastAsia="Times New Roman" w:hAnsi="Times New Roman" w:cs="Times New Roman"/>
          <w:b w:val="0"/>
          <w:szCs w:val="24"/>
        </w:rPr>
        <w:t>blica sobre o processo de criação do Distrito. O mesmo destacou o que é um distrito, por vias de caráter pol</w:t>
      </w:r>
      <w:r w:rsidR="00794012">
        <w:rPr>
          <w:rFonts w:ascii="Times New Roman" w:eastAsia="Times New Roman" w:hAnsi="Times New Roman" w:cs="Times New Roman"/>
          <w:b w:val="0"/>
          <w:szCs w:val="24"/>
        </w:rPr>
        <w:t>í</w:t>
      </w:r>
      <w:r w:rsidR="001E41E3" w:rsidRPr="00794012">
        <w:rPr>
          <w:rFonts w:ascii="Times New Roman" w:eastAsia="Times New Roman" w:hAnsi="Times New Roman" w:cs="Times New Roman"/>
          <w:b w:val="0"/>
          <w:szCs w:val="24"/>
        </w:rPr>
        <w:t>tico e os ente</w:t>
      </w:r>
      <w:r w:rsidR="00794012">
        <w:rPr>
          <w:rFonts w:ascii="Times New Roman" w:eastAsia="Times New Roman" w:hAnsi="Times New Roman" w:cs="Times New Roman"/>
          <w:b w:val="0"/>
          <w:szCs w:val="24"/>
        </w:rPr>
        <w:t>s</w:t>
      </w:r>
      <w:r w:rsidR="001E41E3" w:rsidRPr="00794012">
        <w:rPr>
          <w:rFonts w:ascii="Times New Roman" w:eastAsia="Times New Roman" w:hAnsi="Times New Roman" w:cs="Times New Roman"/>
          <w:b w:val="0"/>
          <w:szCs w:val="24"/>
        </w:rPr>
        <w:t xml:space="preserve"> federados envolvidos, demonstrando que compete ao município organizar administrativamente de acordo com os anseios da população local.</w:t>
      </w:r>
      <w:r w:rsidR="00794012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1E41E3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Destacou que o Distrito não possui autonomia política, </w:t>
      </w:r>
      <w:r w:rsidR="000C7BA3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mas possuem estrutura administrativa </w:t>
      </w:r>
      <w:r w:rsidR="001E41E3">
        <w:rPr>
          <w:rFonts w:ascii="Times New Roman" w:eastAsia="Times New Roman" w:hAnsi="Times New Roman" w:cs="Times New Roman"/>
          <w:b w:val="0"/>
          <w:color w:val="000000"/>
          <w:szCs w:val="24"/>
        </w:rPr>
        <w:t>do município, podendo descentralizar a  administração</w:t>
      </w:r>
      <w:r w:rsidR="00AE5208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 os procedimentos que cria os Distritos sendo mantido o nome do Povoado que deu origem ao Distrito, havendo a necessidade de comprovar alguns dados do povoado que o torna apto a se tornar distrito, como n</w:t>
      </w:r>
      <w:r w:rsidR="00794012">
        <w:rPr>
          <w:rFonts w:ascii="Times New Roman" w:eastAsia="Times New Roman" w:hAnsi="Times New Roman" w:cs="Times New Roman"/>
          <w:b w:val="0"/>
          <w:color w:val="000000"/>
          <w:szCs w:val="24"/>
        </w:rPr>
        <w:t>ú</w:t>
      </w:r>
      <w:r w:rsidR="00AE5208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mero de eleitores, moradias, acesso </w:t>
      </w:r>
      <w:r w:rsidR="00794012">
        <w:rPr>
          <w:rFonts w:ascii="Times New Roman" w:eastAsia="Times New Roman" w:hAnsi="Times New Roman" w:cs="Times New Roman"/>
          <w:b w:val="0"/>
          <w:color w:val="000000"/>
          <w:szCs w:val="24"/>
        </w:rPr>
        <w:t>à</w:t>
      </w:r>
      <w:r w:rsidR="00AE5208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escola e saúde, além de certidão do Cartório </w:t>
      </w:r>
      <w:r w:rsidR="00794012">
        <w:rPr>
          <w:rFonts w:ascii="Times New Roman" w:eastAsia="Times New Roman" w:hAnsi="Times New Roman" w:cs="Times New Roman"/>
          <w:b w:val="0"/>
          <w:color w:val="000000"/>
          <w:szCs w:val="24"/>
        </w:rPr>
        <w:t>E</w:t>
      </w:r>
      <w:r w:rsidR="00AE5208">
        <w:rPr>
          <w:rFonts w:ascii="Times New Roman" w:eastAsia="Times New Roman" w:hAnsi="Times New Roman" w:cs="Times New Roman"/>
          <w:b w:val="0"/>
          <w:color w:val="000000"/>
          <w:szCs w:val="24"/>
        </w:rPr>
        <w:t>leitoral comprovando o n</w:t>
      </w:r>
      <w:r w:rsidR="00794012">
        <w:rPr>
          <w:rFonts w:ascii="Times New Roman" w:eastAsia="Times New Roman" w:hAnsi="Times New Roman" w:cs="Times New Roman"/>
          <w:b w:val="0"/>
          <w:color w:val="000000"/>
          <w:szCs w:val="24"/>
        </w:rPr>
        <w:t>ú</w:t>
      </w:r>
      <w:r w:rsidR="00AE5208">
        <w:rPr>
          <w:rFonts w:ascii="Times New Roman" w:eastAsia="Times New Roman" w:hAnsi="Times New Roman" w:cs="Times New Roman"/>
          <w:b w:val="0"/>
          <w:color w:val="000000"/>
          <w:szCs w:val="24"/>
        </w:rPr>
        <w:t>mero de eleitores local, por ordem da Exma. Sra. Juíza eleitoral</w:t>
      </w:r>
      <w:r w:rsidR="000C7BA3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BE7446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dessa Zona Eleitoral </w:t>
      </w:r>
      <w:r w:rsidR="000C7BA3">
        <w:rPr>
          <w:rFonts w:ascii="Times New Roman" w:eastAsia="Times New Roman" w:hAnsi="Times New Roman" w:cs="Times New Roman"/>
          <w:b w:val="0"/>
          <w:color w:val="000000"/>
          <w:szCs w:val="24"/>
        </w:rPr>
        <w:t>e a importância da atuação da Fundação João Pinheiro para demarcar as limitações e legislações aplicáveis, bem como a elaboração do memorial descritivo das divisas interdistritais</w:t>
      </w:r>
      <w:r w:rsidR="00794012">
        <w:rPr>
          <w:rFonts w:ascii="Times New Roman" w:eastAsia="Times New Roman" w:hAnsi="Times New Roman" w:cs="Times New Roman"/>
          <w:b w:val="0"/>
          <w:color w:val="000000"/>
          <w:szCs w:val="24"/>
        </w:rPr>
        <w:t>.</w:t>
      </w:r>
      <w:r w:rsidR="000C7BA3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794012">
        <w:rPr>
          <w:rFonts w:ascii="Times New Roman" w:eastAsia="Times New Roman" w:hAnsi="Times New Roman" w:cs="Times New Roman"/>
          <w:b w:val="0"/>
          <w:color w:val="000000"/>
          <w:szCs w:val="24"/>
        </w:rPr>
        <w:t>E</w:t>
      </w:r>
      <w:r w:rsidR="000C7BA3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xplanou que existe dentro do distrito a área Urbana e área Rural, conforme destacou através de imagens a divisão dessas áreas. Destacou 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ainda </w:t>
      </w:r>
      <w:r w:rsidR="000C7BA3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as vantagens e desvantagens de se criar um Distrito e a capacidade de envio de recursos para o distrito, e como </w:t>
      </w:r>
      <w:r w:rsidR="00033F5E">
        <w:rPr>
          <w:rFonts w:ascii="Times New Roman" w:eastAsia="Times New Roman" w:hAnsi="Times New Roman" w:cs="Times New Roman"/>
          <w:b w:val="0"/>
          <w:color w:val="000000"/>
          <w:szCs w:val="24"/>
        </w:rPr>
        <w:t>desvantagens a</w:t>
      </w:r>
      <w:r w:rsidR="000C7BA3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cobrança de IPTU e sua natu</w:t>
      </w:r>
      <w:r w:rsidR="00033F5E">
        <w:rPr>
          <w:rFonts w:ascii="Times New Roman" w:eastAsia="Times New Roman" w:hAnsi="Times New Roman" w:cs="Times New Roman"/>
          <w:b w:val="0"/>
          <w:color w:val="000000"/>
          <w:szCs w:val="24"/>
        </w:rPr>
        <w:t>reza de destinação do imóvel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;</w:t>
      </w:r>
      <w:r w:rsidR="00033F5E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esclareceu d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ú</w:t>
      </w:r>
      <w:r w:rsidR="00033F5E">
        <w:rPr>
          <w:rFonts w:ascii="Times New Roman" w:eastAsia="Times New Roman" w:hAnsi="Times New Roman" w:cs="Times New Roman"/>
          <w:b w:val="0"/>
          <w:color w:val="000000"/>
          <w:szCs w:val="24"/>
        </w:rPr>
        <w:t>vidas de alguns cidadãos presentes em relação a criação de loteamentos no local. Retomando a fala sobre a atuação da Fundação João Pinheiro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,</w:t>
      </w:r>
      <w:r w:rsidR="00033F5E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relatou sobre o fluxograma para a criação de distritos, e a atuação do 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L</w:t>
      </w:r>
      <w:r w:rsidR="00033F5E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egislativo e do 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E</w:t>
      </w:r>
      <w:r w:rsidR="00033F5E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xecutivo e seus interesses em transformar em distrito ou não, no caso o interesse partiu do 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P</w:t>
      </w:r>
      <w:r w:rsidR="00033F5E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oder 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E</w:t>
      </w:r>
      <w:r w:rsidR="00033F5E">
        <w:rPr>
          <w:rFonts w:ascii="Times New Roman" w:eastAsia="Times New Roman" w:hAnsi="Times New Roman" w:cs="Times New Roman"/>
          <w:b w:val="0"/>
          <w:color w:val="000000"/>
          <w:szCs w:val="24"/>
        </w:rPr>
        <w:t>xecutivo na criação do distrito</w:t>
      </w:r>
      <w:r w:rsidR="00502326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, </w:t>
      </w:r>
      <w:r w:rsidR="00033F5E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se aprovado, deverá </w:t>
      </w:r>
      <w:r w:rsidR="00033F5E">
        <w:rPr>
          <w:rFonts w:ascii="Times New Roman" w:eastAsia="Times New Roman" w:hAnsi="Times New Roman" w:cs="Times New Roman"/>
          <w:b w:val="0"/>
          <w:color w:val="000000"/>
          <w:szCs w:val="24"/>
        </w:rPr>
        <w:lastRenderedPageBreak/>
        <w:t xml:space="preserve">ser publicado no Diário Oficial do Estado de Minas Gerais, obrigando 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o M</w:t>
      </w:r>
      <w:r w:rsidR="00033F5E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unicípio (Executivo) a limitar o que seria  área urbana e área 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rural</w:t>
      </w:r>
      <w:r w:rsidR="00033F5E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dentro do distrito com prazo fixado</w:t>
      </w:r>
      <w:r w:rsidR="00502326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de 180 dias ou at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é</w:t>
      </w:r>
      <w:r w:rsidR="00502326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mesmo de uma zona de expansão do município. Em seguida o engenheiro Matheus agrimensor destacou os limites de municípios e distritos pertencentes ao Município de Lima Duarte, falou 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d</w:t>
      </w:r>
      <w:r w:rsidR="00502326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os distritos existentes e povoados, 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bem como</w:t>
      </w:r>
      <w:r w:rsidR="00502326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sobre as rodovias estaduais e BR 267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,</w:t>
      </w:r>
      <w:r w:rsidR="00502326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que atravessa o Município, destacando principalmente 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o </w:t>
      </w:r>
      <w:r w:rsidR="00502326">
        <w:rPr>
          <w:rFonts w:ascii="Times New Roman" w:eastAsia="Times New Roman" w:hAnsi="Times New Roman" w:cs="Times New Roman"/>
          <w:b w:val="0"/>
          <w:color w:val="000000"/>
          <w:szCs w:val="24"/>
        </w:rPr>
        <w:t>mapa do povoado de Manejo e suas limitações com outros distritos e povoados do município.</w:t>
      </w:r>
      <w:r w:rsidR="00367522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R</w:t>
      </w:r>
      <w:r w:rsidR="00502326">
        <w:rPr>
          <w:rFonts w:ascii="Times New Roman" w:eastAsia="Times New Roman" w:hAnsi="Times New Roman" w:cs="Times New Roman"/>
          <w:b w:val="0"/>
          <w:color w:val="000000"/>
          <w:szCs w:val="24"/>
        </w:rPr>
        <w:t>etomando a palavra, o Procurador explanou o que poderia ser realizado na área urbana e na área rural, além da geração de renda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.</w:t>
      </w:r>
      <w:r w:rsidR="00502326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Ressalta-se que</w:t>
      </w:r>
      <w:r w:rsidR="00502326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o 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E</w:t>
      </w:r>
      <w:r w:rsidR="00502326">
        <w:rPr>
          <w:rFonts w:ascii="Times New Roman" w:eastAsia="Times New Roman" w:hAnsi="Times New Roman" w:cs="Times New Roman"/>
          <w:b w:val="0"/>
          <w:color w:val="000000"/>
          <w:szCs w:val="24"/>
        </w:rPr>
        <w:t>xecutivo vem sendo procur</w:t>
      </w:r>
      <w:r w:rsidR="00260255">
        <w:rPr>
          <w:rFonts w:ascii="Times New Roman" w:eastAsia="Times New Roman" w:hAnsi="Times New Roman" w:cs="Times New Roman"/>
          <w:b w:val="0"/>
          <w:color w:val="000000"/>
          <w:szCs w:val="24"/>
        </w:rPr>
        <w:t>ado por empresas para a instalação de antenas de sinais de telefonia, havendo a necessidade de revisão nas legislações do Município no que dispõe sobre a instalação de antenas de telefonia. Logo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,</w:t>
      </w:r>
      <w:r w:rsidR="00260255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após esclarece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r</w:t>
      </w:r>
      <w:r w:rsidR="00260255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dúvidas de alguns presentes, agradeceu a todos e passou a palavra para a 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Exma. </w:t>
      </w:r>
      <w:r w:rsidR="00260255">
        <w:rPr>
          <w:rFonts w:ascii="Times New Roman" w:eastAsia="Times New Roman" w:hAnsi="Times New Roman" w:cs="Times New Roman"/>
          <w:b w:val="0"/>
          <w:color w:val="000000"/>
          <w:szCs w:val="24"/>
        </w:rPr>
        <w:t>Sra. Prefeita que cumprimentou a todos os presentes e deu in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í</w:t>
      </w:r>
      <w:r w:rsidR="00260255">
        <w:rPr>
          <w:rFonts w:ascii="Times New Roman" w:eastAsia="Times New Roman" w:hAnsi="Times New Roman" w:cs="Times New Roman"/>
          <w:b w:val="0"/>
          <w:color w:val="000000"/>
          <w:szCs w:val="24"/>
        </w:rPr>
        <w:t>cio a sua fala de acordo com o previsto no projeto de Lei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.</w:t>
      </w:r>
      <w:r w:rsidR="00260255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Explanou</w:t>
      </w:r>
      <w:r w:rsidR="00260255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sobre as dificuldades enfrentadas em seu governo e sobre o empreendimento lucrativo que foi instalado em </w:t>
      </w:r>
      <w:r w:rsidR="004B65CF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Orvalho </w:t>
      </w:r>
      <w:r w:rsidR="00260255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que é o 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A</w:t>
      </w:r>
      <w:r w:rsidR="00260255">
        <w:rPr>
          <w:rFonts w:ascii="Times New Roman" w:eastAsia="Times New Roman" w:hAnsi="Times New Roman" w:cs="Times New Roman"/>
          <w:b w:val="0"/>
          <w:color w:val="000000"/>
          <w:szCs w:val="24"/>
        </w:rPr>
        <w:t>utódromo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;</w:t>
      </w:r>
      <w:r w:rsidR="004B65CF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falou sobre os interesses em trazer ind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ú</w:t>
      </w:r>
      <w:r w:rsidR="004B65CF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strias para o município, mas logo 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relatou</w:t>
      </w:r>
      <w:r w:rsidR="004B65CF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sobre as dificuldades enfrentadas financeiramente e de mão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-</w:t>
      </w:r>
      <w:r w:rsidR="004B65CF">
        <w:rPr>
          <w:rFonts w:ascii="Times New Roman" w:eastAsia="Times New Roman" w:hAnsi="Times New Roman" w:cs="Times New Roman"/>
          <w:b w:val="0"/>
          <w:color w:val="000000"/>
          <w:szCs w:val="24"/>
        </w:rPr>
        <w:t>de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-</w:t>
      </w:r>
      <w:r w:rsidR="004B65CF">
        <w:rPr>
          <w:rFonts w:ascii="Times New Roman" w:eastAsia="Times New Roman" w:hAnsi="Times New Roman" w:cs="Times New Roman"/>
          <w:b w:val="0"/>
          <w:color w:val="000000"/>
          <w:szCs w:val="24"/>
        </w:rPr>
        <w:t>obra qualificada em relação aos municípios do</w:t>
      </w:r>
      <w:r w:rsidR="005D4B2F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4B65CF">
        <w:rPr>
          <w:rFonts w:ascii="Times New Roman" w:eastAsia="Times New Roman" w:hAnsi="Times New Roman" w:cs="Times New Roman"/>
          <w:b w:val="0"/>
          <w:color w:val="000000"/>
          <w:szCs w:val="24"/>
        </w:rPr>
        <w:t>Tri</w:t>
      </w:r>
      <w:r w:rsidR="005D4B2F">
        <w:rPr>
          <w:rFonts w:ascii="Times New Roman" w:eastAsia="Times New Roman" w:hAnsi="Times New Roman" w:cs="Times New Roman"/>
          <w:b w:val="0"/>
          <w:color w:val="000000"/>
          <w:szCs w:val="24"/>
        </w:rPr>
        <w:t>â</w:t>
      </w:r>
      <w:r w:rsidR="004B65CF">
        <w:rPr>
          <w:rFonts w:ascii="Times New Roman" w:eastAsia="Times New Roman" w:hAnsi="Times New Roman" w:cs="Times New Roman"/>
          <w:b w:val="0"/>
          <w:color w:val="000000"/>
          <w:szCs w:val="24"/>
        </w:rPr>
        <w:t>ngulo Mineiro, e alguns municípios da Zona da Mata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.</w:t>
      </w:r>
      <w:r w:rsidR="004B65CF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R</w:t>
      </w:r>
      <w:r w:rsidR="004B65CF">
        <w:rPr>
          <w:rFonts w:ascii="Times New Roman" w:eastAsia="Times New Roman" w:hAnsi="Times New Roman" w:cs="Times New Roman"/>
          <w:b w:val="0"/>
          <w:color w:val="000000"/>
          <w:szCs w:val="24"/>
        </w:rPr>
        <w:t>etomando à pauta do dia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,</w:t>
      </w:r>
      <w:r w:rsidR="004B65CF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explanou</w:t>
      </w:r>
      <w:r w:rsidR="004B65CF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sobre as riquezas materiais que existem no povoado de Manejo, falou sobre a estagnação da cidade (cerca de 30 anos), que não </w:t>
      </w:r>
      <w:proofErr w:type="spellStart"/>
      <w:r w:rsidR="004B65CF">
        <w:rPr>
          <w:rFonts w:ascii="Times New Roman" w:eastAsia="Times New Roman" w:hAnsi="Times New Roman" w:cs="Times New Roman"/>
          <w:b w:val="0"/>
          <w:color w:val="000000"/>
          <w:szCs w:val="24"/>
        </w:rPr>
        <w:t>permiti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ra</w:t>
      </w:r>
      <w:proofErr w:type="spellEnd"/>
      <w:r w:rsidR="004B65CF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que nada seja “furtado material” de Lima Duarte, melhorias na estrutura da cidade, na luta de busca de emendas parlamentares para a melhoria do Município, principalmente investir em escolas e internet nas praças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;</w:t>
      </w:r>
      <w:r w:rsidR="004B65CF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destacou sobre a importância de se ter uma capela mortuária para o local, destacou a importância do enlace entre </w:t>
      </w:r>
      <w:r w:rsidR="003C0B93">
        <w:rPr>
          <w:rFonts w:ascii="Times New Roman" w:eastAsia="Times New Roman" w:hAnsi="Times New Roman" w:cs="Times New Roman"/>
          <w:b w:val="0"/>
          <w:color w:val="000000"/>
          <w:szCs w:val="24"/>
        </w:rPr>
        <w:t>Legislativo e Executivo e o que cada um vem desenvolvendo em prol do município, pois se não tomar medidas urgentes a cidade não irá progredir, por não apresentar um parâmetro e a necessidade de rever as legislações vigentes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;</w:t>
      </w:r>
      <w:r w:rsidR="003C0B93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esclareceu d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ú</w:t>
      </w:r>
      <w:r w:rsidR="003C0B93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vidas e agradeceu aos presentes </w:t>
      </w:r>
      <w:r w:rsidR="003803DA">
        <w:rPr>
          <w:rFonts w:ascii="Times New Roman" w:eastAsia="Times New Roman" w:hAnsi="Times New Roman" w:cs="Times New Roman"/>
          <w:b w:val="0"/>
          <w:color w:val="000000"/>
          <w:szCs w:val="24"/>
        </w:rPr>
        <w:t>encerrando</w:t>
      </w:r>
      <w:r w:rsidR="003C0B93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sua fala. </w:t>
      </w:r>
      <w:r w:rsidR="005D4B2F">
        <w:rPr>
          <w:rFonts w:ascii="Times New Roman" w:eastAsia="Times New Roman" w:hAnsi="Times New Roman" w:cs="Times New Roman"/>
          <w:b w:val="0"/>
          <w:color w:val="000000"/>
          <w:szCs w:val="24"/>
        </w:rPr>
        <w:t>L</w:t>
      </w:r>
      <w:r w:rsidR="003C0B93" w:rsidRPr="003803DA">
        <w:rPr>
          <w:rFonts w:ascii="Times New Roman" w:eastAsia="Times New Roman" w:hAnsi="Times New Roman" w:cs="Times New Roman"/>
          <w:b w:val="0"/>
          <w:szCs w:val="24"/>
        </w:rPr>
        <w:t>ogo em seguida</w:t>
      </w:r>
      <w:r w:rsidR="003803DA" w:rsidRPr="003803DA">
        <w:rPr>
          <w:rFonts w:ascii="Times New Roman" w:eastAsia="Times New Roman" w:hAnsi="Times New Roman" w:cs="Times New Roman"/>
          <w:b w:val="0"/>
          <w:szCs w:val="24"/>
        </w:rPr>
        <w:t>,</w:t>
      </w:r>
      <w:r w:rsidR="003C0B93" w:rsidRPr="003803DA">
        <w:rPr>
          <w:rFonts w:ascii="Times New Roman" w:eastAsia="Times New Roman" w:hAnsi="Times New Roman" w:cs="Times New Roman"/>
          <w:b w:val="0"/>
          <w:szCs w:val="24"/>
        </w:rPr>
        <w:t xml:space="preserve"> o</w:t>
      </w:r>
      <w:r w:rsidR="00786EAA" w:rsidRPr="003803DA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BE7446" w:rsidRPr="003803DA">
        <w:rPr>
          <w:rFonts w:ascii="Times New Roman" w:eastAsia="Times New Roman" w:hAnsi="Times New Roman" w:cs="Times New Roman"/>
          <w:b w:val="0"/>
          <w:szCs w:val="24"/>
        </w:rPr>
        <w:t>Sr.</w:t>
      </w:r>
      <w:r w:rsidR="003C0B93" w:rsidRPr="003803DA">
        <w:rPr>
          <w:rFonts w:ascii="Times New Roman" w:eastAsia="Times New Roman" w:hAnsi="Times New Roman" w:cs="Times New Roman"/>
          <w:b w:val="0"/>
          <w:szCs w:val="24"/>
        </w:rPr>
        <w:t xml:space="preserve"> Presidente da Câmara convidou o presidente do Conselho da Cidade, Senhor Ademir</w:t>
      </w:r>
      <w:r w:rsidR="00EB356E" w:rsidRPr="003803DA">
        <w:rPr>
          <w:rFonts w:ascii="Times New Roman" w:eastAsia="Times New Roman" w:hAnsi="Times New Roman" w:cs="Times New Roman"/>
          <w:b w:val="0"/>
          <w:szCs w:val="24"/>
        </w:rPr>
        <w:t xml:space="preserve"> Nogueira de Ávila</w:t>
      </w:r>
      <w:r w:rsidR="003C0B93" w:rsidRPr="003803DA">
        <w:rPr>
          <w:rFonts w:ascii="Times New Roman" w:eastAsia="Times New Roman" w:hAnsi="Times New Roman" w:cs="Times New Roman"/>
          <w:b w:val="0"/>
          <w:szCs w:val="24"/>
        </w:rPr>
        <w:t xml:space="preserve"> para que fizesse algumas explanações</w:t>
      </w:r>
      <w:r w:rsidR="003803DA">
        <w:rPr>
          <w:rFonts w:ascii="Times New Roman" w:eastAsia="Times New Roman" w:hAnsi="Times New Roman" w:cs="Times New Roman"/>
          <w:b w:val="0"/>
          <w:szCs w:val="24"/>
        </w:rPr>
        <w:t>,</w:t>
      </w:r>
      <w:r w:rsidR="003C0B93" w:rsidRPr="003803DA">
        <w:rPr>
          <w:rFonts w:ascii="Times New Roman" w:eastAsia="Times New Roman" w:hAnsi="Times New Roman" w:cs="Times New Roman"/>
          <w:b w:val="0"/>
          <w:szCs w:val="24"/>
        </w:rPr>
        <w:t xml:space="preserve"> sendo que a principal foi a de que o </w:t>
      </w:r>
      <w:r w:rsidR="003803DA">
        <w:rPr>
          <w:rFonts w:ascii="Times New Roman" w:eastAsia="Times New Roman" w:hAnsi="Times New Roman" w:cs="Times New Roman"/>
          <w:b w:val="0"/>
          <w:szCs w:val="24"/>
        </w:rPr>
        <w:t>P</w:t>
      </w:r>
      <w:r w:rsidR="003C0B93" w:rsidRPr="003803DA">
        <w:rPr>
          <w:rFonts w:ascii="Times New Roman" w:eastAsia="Times New Roman" w:hAnsi="Times New Roman" w:cs="Times New Roman"/>
          <w:b w:val="0"/>
          <w:szCs w:val="24"/>
        </w:rPr>
        <w:t xml:space="preserve">rojeto de </w:t>
      </w:r>
      <w:r w:rsidR="003803DA">
        <w:rPr>
          <w:rFonts w:ascii="Times New Roman" w:eastAsia="Times New Roman" w:hAnsi="Times New Roman" w:cs="Times New Roman"/>
          <w:b w:val="0"/>
          <w:szCs w:val="24"/>
        </w:rPr>
        <w:t>L</w:t>
      </w:r>
      <w:r w:rsidR="003C0B93" w:rsidRPr="003803DA">
        <w:rPr>
          <w:rFonts w:ascii="Times New Roman" w:eastAsia="Times New Roman" w:hAnsi="Times New Roman" w:cs="Times New Roman"/>
          <w:b w:val="0"/>
          <w:szCs w:val="24"/>
        </w:rPr>
        <w:t xml:space="preserve">ei precisa </w:t>
      </w:r>
      <w:r w:rsidR="00786EAA" w:rsidRPr="003803DA">
        <w:rPr>
          <w:rFonts w:ascii="Times New Roman" w:eastAsia="Times New Roman" w:hAnsi="Times New Roman" w:cs="Times New Roman"/>
          <w:b w:val="0"/>
          <w:szCs w:val="24"/>
        </w:rPr>
        <w:t>passar pela aprovação do Conselho da Cidade para a transição de Povoado para Distrito, além de outras questões do território que precisam ser tratadas junto ao Conselho da Cidade</w:t>
      </w:r>
      <w:r w:rsidR="003803DA">
        <w:rPr>
          <w:rFonts w:ascii="Times New Roman" w:eastAsia="Times New Roman" w:hAnsi="Times New Roman" w:cs="Times New Roman"/>
          <w:b w:val="0"/>
          <w:szCs w:val="24"/>
        </w:rPr>
        <w:t>, apresentando seus agradecimentos</w:t>
      </w:r>
      <w:r w:rsidR="00786EAA" w:rsidRPr="003803DA">
        <w:rPr>
          <w:rFonts w:ascii="Times New Roman" w:eastAsia="Times New Roman" w:hAnsi="Times New Roman" w:cs="Times New Roman"/>
          <w:b w:val="0"/>
          <w:szCs w:val="24"/>
        </w:rPr>
        <w:t xml:space="preserve"> e </w:t>
      </w:r>
      <w:r w:rsidR="003803DA">
        <w:rPr>
          <w:rFonts w:ascii="Times New Roman" w:eastAsia="Times New Roman" w:hAnsi="Times New Roman" w:cs="Times New Roman"/>
          <w:b w:val="0"/>
          <w:szCs w:val="24"/>
        </w:rPr>
        <w:t>encerrando</w:t>
      </w:r>
      <w:r w:rsidR="00786EAA" w:rsidRPr="003803DA">
        <w:rPr>
          <w:rFonts w:ascii="Times New Roman" w:eastAsia="Times New Roman" w:hAnsi="Times New Roman" w:cs="Times New Roman"/>
          <w:b w:val="0"/>
          <w:szCs w:val="24"/>
        </w:rPr>
        <w:t xml:space="preserve"> sua fala. Logo em seguida</w:t>
      </w:r>
      <w:r w:rsidR="003803DA">
        <w:rPr>
          <w:rFonts w:ascii="Times New Roman" w:eastAsia="Times New Roman" w:hAnsi="Times New Roman" w:cs="Times New Roman"/>
          <w:b w:val="0"/>
          <w:szCs w:val="24"/>
        </w:rPr>
        <w:t>,</w:t>
      </w:r>
      <w:r w:rsidR="00786EAA" w:rsidRPr="003803DA">
        <w:rPr>
          <w:rFonts w:ascii="Times New Roman" w:eastAsia="Times New Roman" w:hAnsi="Times New Roman" w:cs="Times New Roman"/>
          <w:b w:val="0"/>
          <w:szCs w:val="24"/>
        </w:rPr>
        <w:t xml:space="preserve"> um morador local (Clodoaldo), colocou sua situação ocorrida a doze anos quando tentou regularizar um loteamento na localidade de Manejo e os prejuízos causados ao mesmo devido ao fato de Manejo não ser um Distrito. Dando continuidade aos trabalhos o Vereador Fabio </w:t>
      </w:r>
      <w:r w:rsidR="0014703A">
        <w:rPr>
          <w:rFonts w:ascii="Times New Roman" w:eastAsia="Times New Roman" w:hAnsi="Times New Roman" w:cs="Times New Roman"/>
          <w:b w:val="0"/>
          <w:szCs w:val="24"/>
        </w:rPr>
        <w:t xml:space="preserve">Pereira </w:t>
      </w:r>
      <w:r w:rsidR="00786EAA" w:rsidRPr="003803DA">
        <w:rPr>
          <w:rFonts w:ascii="Times New Roman" w:eastAsia="Times New Roman" w:hAnsi="Times New Roman" w:cs="Times New Roman"/>
          <w:b w:val="0"/>
          <w:szCs w:val="24"/>
        </w:rPr>
        <w:t>V</w:t>
      </w:r>
      <w:r w:rsidR="004D0870" w:rsidRPr="003803DA">
        <w:rPr>
          <w:rFonts w:ascii="Times New Roman" w:eastAsia="Times New Roman" w:hAnsi="Times New Roman" w:cs="Times New Roman"/>
          <w:b w:val="0"/>
          <w:szCs w:val="24"/>
        </w:rPr>
        <w:t>ie</w:t>
      </w:r>
      <w:r w:rsidR="000E35DA" w:rsidRPr="003803DA">
        <w:rPr>
          <w:rFonts w:ascii="Times New Roman" w:eastAsia="Times New Roman" w:hAnsi="Times New Roman" w:cs="Times New Roman"/>
          <w:b w:val="0"/>
          <w:szCs w:val="24"/>
        </w:rPr>
        <w:t>i</w:t>
      </w:r>
      <w:r w:rsidR="004D0870" w:rsidRPr="003803DA">
        <w:rPr>
          <w:rFonts w:ascii="Times New Roman" w:eastAsia="Times New Roman" w:hAnsi="Times New Roman" w:cs="Times New Roman"/>
          <w:b w:val="0"/>
          <w:szCs w:val="24"/>
        </w:rPr>
        <w:t>ra fez uso da palavra, questionando o Procurador sobre a instalação de antenas com sinais de celulares e suas legislações</w:t>
      </w:r>
      <w:r w:rsidR="0014703A">
        <w:rPr>
          <w:rFonts w:ascii="Times New Roman" w:eastAsia="Times New Roman" w:hAnsi="Times New Roman" w:cs="Times New Roman"/>
          <w:b w:val="0"/>
          <w:szCs w:val="24"/>
        </w:rPr>
        <w:t xml:space="preserve">; </w:t>
      </w:r>
      <w:r w:rsidR="004D0870" w:rsidRPr="003803DA">
        <w:rPr>
          <w:rFonts w:ascii="Times New Roman" w:eastAsia="Times New Roman" w:hAnsi="Times New Roman" w:cs="Times New Roman"/>
          <w:b w:val="0"/>
          <w:szCs w:val="24"/>
        </w:rPr>
        <w:t>questionou</w:t>
      </w:r>
      <w:r w:rsidR="0014703A">
        <w:rPr>
          <w:rFonts w:ascii="Times New Roman" w:eastAsia="Times New Roman" w:hAnsi="Times New Roman" w:cs="Times New Roman"/>
          <w:b w:val="0"/>
          <w:szCs w:val="24"/>
        </w:rPr>
        <w:t xml:space="preserve"> ainda</w:t>
      </w:r>
      <w:r w:rsidR="004D0870" w:rsidRPr="003803DA">
        <w:rPr>
          <w:rFonts w:ascii="Times New Roman" w:eastAsia="Times New Roman" w:hAnsi="Times New Roman" w:cs="Times New Roman"/>
          <w:b w:val="0"/>
          <w:szCs w:val="24"/>
        </w:rPr>
        <w:t xml:space="preserve"> se</w:t>
      </w:r>
      <w:r w:rsidR="0014703A">
        <w:rPr>
          <w:rFonts w:ascii="Times New Roman" w:eastAsia="Times New Roman" w:hAnsi="Times New Roman" w:cs="Times New Roman"/>
          <w:b w:val="0"/>
          <w:szCs w:val="24"/>
        </w:rPr>
        <w:t xml:space="preserve"> a</w:t>
      </w:r>
      <w:r w:rsidR="004D0870" w:rsidRPr="003803DA">
        <w:rPr>
          <w:rFonts w:ascii="Times New Roman" w:eastAsia="Times New Roman" w:hAnsi="Times New Roman" w:cs="Times New Roman"/>
          <w:b w:val="0"/>
          <w:szCs w:val="24"/>
        </w:rPr>
        <w:t xml:space="preserve"> Vila São Geraldo e Orvalho também seriam beneficiadas com a instalação das antenas de celulares</w:t>
      </w:r>
      <w:r w:rsidR="0014703A">
        <w:rPr>
          <w:rFonts w:ascii="Times New Roman" w:eastAsia="Times New Roman" w:hAnsi="Times New Roman" w:cs="Times New Roman"/>
          <w:b w:val="0"/>
          <w:szCs w:val="24"/>
        </w:rPr>
        <w:t>.</w:t>
      </w:r>
      <w:r w:rsidR="004D0870" w:rsidRPr="003803DA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="0014703A">
        <w:rPr>
          <w:rFonts w:ascii="Times New Roman" w:eastAsia="Times New Roman" w:hAnsi="Times New Roman" w:cs="Times New Roman"/>
          <w:b w:val="0"/>
          <w:szCs w:val="24"/>
        </w:rPr>
        <w:t>O</w:t>
      </w:r>
      <w:r w:rsidR="004D0870" w:rsidRPr="003803DA">
        <w:rPr>
          <w:rFonts w:ascii="Times New Roman" w:eastAsia="Times New Roman" w:hAnsi="Times New Roman" w:cs="Times New Roman"/>
          <w:b w:val="0"/>
          <w:szCs w:val="24"/>
        </w:rPr>
        <w:t xml:space="preserve"> Procurador sanou as dúvidas e mencionou novamente o Programa Alô Minas que está com Edital aberto e que cerca de 300 Distritos mineiros serão beneficiados. O Presidente do Legislativo dando continuidade à audiência, agradeceu à Chefe do Poder Executivo, falou sobre a prospecção de trabalho, principalmente no que se refere à Programas de Infraestrutura do </w:t>
      </w:r>
      <w:r w:rsidR="0014703A">
        <w:rPr>
          <w:rFonts w:ascii="Times New Roman" w:eastAsia="Times New Roman" w:hAnsi="Times New Roman" w:cs="Times New Roman"/>
          <w:b w:val="0"/>
          <w:szCs w:val="24"/>
        </w:rPr>
        <w:t>G</w:t>
      </w:r>
      <w:r w:rsidR="004D0870" w:rsidRPr="003803DA">
        <w:rPr>
          <w:rFonts w:ascii="Times New Roman" w:eastAsia="Times New Roman" w:hAnsi="Times New Roman" w:cs="Times New Roman"/>
          <w:b w:val="0"/>
          <w:szCs w:val="24"/>
        </w:rPr>
        <w:t xml:space="preserve">overno Federal para pavimentação, saneamento e tratamento de esgoto adequado, e que estes projetos sejam apresentados antes do período do recesso anual. </w:t>
      </w:r>
      <w:r w:rsidR="009A263D">
        <w:rPr>
          <w:rFonts w:ascii="Times New Roman" w:eastAsia="Times New Roman" w:hAnsi="Times New Roman" w:cs="Times New Roman"/>
          <w:b w:val="0"/>
          <w:color w:val="000000"/>
          <w:szCs w:val="24"/>
        </w:rPr>
        <w:t>O Sr</w:t>
      </w:r>
      <w:r w:rsidR="00F95A83">
        <w:rPr>
          <w:rFonts w:ascii="Times New Roman" w:eastAsia="Times New Roman" w:hAnsi="Times New Roman" w:cs="Times New Roman"/>
          <w:b w:val="0"/>
          <w:color w:val="000000"/>
          <w:szCs w:val="24"/>
        </w:rPr>
        <w:t>.</w:t>
      </w:r>
      <w:r w:rsidR="009A263D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BE7446">
        <w:rPr>
          <w:rFonts w:ascii="Times New Roman" w:eastAsia="Times New Roman" w:hAnsi="Times New Roman" w:cs="Times New Roman"/>
          <w:b w:val="0"/>
          <w:color w:val="000000"/>
          <w:szCs w:val="24"/>
        </w:rPr>
        <w:t>Vereador José</w:t>
      </w:r>
      <w:r w:rsidR="009A263D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proofErr w:type="spellStart"/>
      <w:r w:rsidR="009A263D">
        <w:rPr>
          <w:rFonts w:ascii="Times New Roman" w:eastAsia="Times New Roman" w:hAnsi="Times New Roman" w:cs="Times New Roman"/>
          <w:b w:val="0"/>
          <w:color w:val="000000"/>
          <w:szCs w:val="24"/>
        </w:rPr>
        <w:t>Guilhermando</w:t>
      </w:r>
      <w:proofErr w:type="spellEnd"/>
      <w:r w:rsidR="009A263D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cumprimentou </w:t>
      </w:r>
      <w:r w:rsidR="00F95A83">
        <w:rPr>
          <w:rFonts w:ascii="Times New Roman" w:eastAsia="Times New Roman" w:hAnsi="Times New Roman" w:cs="Times New Roman"/>
          <w:b w:val="0"/>
          <w:color w:val="000000"/>
          <w:szCs w:val="24"/>
        </w:rPr>
        <w:t>a</w:t>
      </w:r>
      <w:r w:rsidR="009A263D">
        <w:rPr>
          <w:rFonts w:ascii="Times New Roman" w:eastAsia="Times New Roman" w:hAnsi="Times New Roman" w:cs="Times New Roman"/>
          <w:b w:val="0"/>
          <w:color w:val="000000"/>
          <w:szCs w:val="24"/>
        </w:rPr>
        <w:t>os presente</w:t>
      </w:r>
      <w:r w:rsidR="00F95A83">
        <w:rPr>
          <w:rFonts w:ascii="Times New Roman" w:eastAsia="Times New Roman" w:hAnsi="Times New Roman" w:cs="Times New Roman"/>
          <w:b w:val="0"/>
          <w:color w:val="000000"/>
          <w:szCs w:val="24"/>
        </w:rPr>
        <w:t>s</w:t>
      </w:r>
      <w:r w:rsidR="009A263D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 destacou a importância de </w:t>
      </w:r>
      <w:r w:rsidR="00BE7446">
        <w:rPr>
          <w:rFonts w:ascii="Times New Roman" w:eastAsia="Times New Roman" w:hAnsi="Times New Roman" w:cs="Times New Roman"/>
          <w:b w:val="0"/>
          <w:color w:val="000000"/>
          <w:szCs w:val="24"/>
        </w:rPr>
        <w:t>desconstruir o</w:t>
      </w:r>
      <w:r w:rsidR="009A263D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“coleguismo” e trabalhar baseado em leis</w:t>
      </w:r>
      <w:r w:rsidR="0014703A">
        <w:rPr>
          <w:rFonts w:ascii="Times New Roman" w:eastAsia="Times New Roman" w:hAnsi="Times New Roman" w:cs="Times New Roman"/>
          <w:b w:val="0"/>
          <w:color w:val="000000"/>
          <w:szCs w:val="24"/>
        </w:rPr>
        <w:t>,</w:t>
      </w:r>
      <w:r w:rsidR="009A263D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que a comunidade contribua de forma positiva e que as políticas sejam construídas </w:t>
      </w:r>
      <w:r w:rsidR="00BE7446">
        <w:rPr>
          <w:rFonts w:ascii="Times New Roman" w:eastAsia="Times New Roman" w:hAnsi="Times New Roman" w:cs="Times New Roman"/>
          <w:b w:val="0"/>
          <w:color w:val="000000"/>
          <w:szCs w:val="24"/>
        </w:rPr>
        <w:t>para a</w:t>
      </w:r>
      <w:r w:rsidR="009A263D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melhoria da qualidade de vida dos cidadãos não somente de Manejo </w:t>
      </w:r>
      <w:r w:rsidR="009A263D">
        <w:rPr>
          <w:rFonts w:ascii="Times New Roman" w:eastAsia="Times New Roman" w:hAnsi="Times New Roman" w:cs="Times New Roman"/>
          <w:b w:val="0"/>
          <w:color w:val="000000"/>
          <w:szCs w:val="24"/>
        </w:rPr>
        <w:lastRenderedPageBreak/>
        <w:t>mas de todos os munícipes. Com o uso da palavra</w:t>
      </w:r>
      <w:r w:rsidR="0014703A">
        <w:rPr>
          <w:rFonts w:ascii="Times New Roman" w:eastAsia="Times New Roman" w:hAnsi="Times New Roman" w:cs="Times New Roman"/>
          <w:b w:val="0"/>
          <w:color w:val="000000"/>
          <w:szCs w:val="24"/>
        </w:rPr>
        <w:t>,</w:t>
      </w:r>
      <w:r w:rsidR="009A263D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o vereador Fábio J</w:t>
      </w:r>
      <w:r w:rsidR="0014703A">
        <w:rPr>
          <w:rFonts w:ascii="Times New Roman" w:eastAsia="Times New Roman" w:hAnsi="Times New Roman" w:cs="Times New Roman"/>
          <w:b w:val="0"/>
          <w:color w:val="000000"/>
          <w:szCs w:val="24"/>
        </w:rPr>
        <w:t>ú</w:t>
      </w:r>
      <w:r w:rsidR="009A263D">
        <w:rPr>
          <w:rFonts w:ascii="Times New Roman" w:eastAsia="Times New Roman" w:hAnsi="Times New Roman" w:cs="Times New Roman"/>
          <w:b w:val="0"/>
          <w:color w:val="000000"/>
          <w:szCs w:val="24"/>
        </w:rPr>
        <w:t>nior</w:t>
      </w:r>
      <w:r w:rsidR="0014703A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da Silva</w:t>
      </w:r>
      <w:r w:rsidR="009A263D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cumprimentou a todos e destacou a importância da discussão do Projeto de Lei</w:t>
      </w:r>
      <w:r w:rsidR="0014703A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nº</w:t>
      </w:r>
      <w:r w:rsidR="009A263D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07/2022, que é um desejo da população local se realizando e também de todos os representantes do Poder Legislativo</w:t>
      </w:r>
      <w:r w:rsidR="0014703A">
        <w:rPr>
          <w:rFonts w:ascii="Times New Roman" w:eastAsia="Times New Roman" w:hAnsi="Times New Roman" w:cs="Times New Roman"/>
          <w:b w:val="0"/>
          <w:color w:val="000000"/>
          <w:szCs w:val="24"/>
        </w:rPr>
        <w:t>;</w:t>
      </w:r>
      <w:r w:rsidR="009A263D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expôs as principais dificuldades enfrentadas pelo Legislativo para que Manejo se torne Distrito, e motivou a </w:t>
      </w:r>
      <w:r w:rsidR="00780E1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população a questionar e cobrar do </w:t>
      </w:r>
      <w:r w:rsidR="0014703A">
        <w:rPr>
          <w:rFonts w:ascii="Times New Roman" w:eastAsia="Times New Roman" w:hAnsi="Times New Roman" w:cs="Times New Roman"/>
          <w:b w:val="0"/>
          <w:color w:val="000000"/>
          <w:szCs w:val="24"/>
        </w:rPr>
        <w:t>P</w:t>
      </w:r>
      <w:r w:rsidR="00780E1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oder </w:t>
      </w:r>
      <w:r w:rsidR="0014703A">
        <w:rPr>
          <w:rFonts w:ascii="Times New Roman" w:eastAsia="Times New Roman" w:hAnsi="Times New Roman" w:cs="Times New Roman"/>
          <w:b w:val="0"/>
          <w:color w:val="000000"/>
          <w:szCs w:val="24"/>
        </w:rPr>
        <w:t>E</w:t>
      </w:r>
      <w:r w:rsidR="00780E1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xecutivo e do Legislativo sobre as ações e trabalhos que vem sendo desenvolvidos no decorrer da gestão. Logo em seguida foi passada a palavra ao Vereador Ronaldo Alves Rodrigues, que cumprimentou aos presentes e falou sobre a importância da união entre o </w:t>
      </w:r>
      <w:r w:rsidR="0014703A">
        <w:rPr>
          <w:rFonts w:ascii="Times New Roman" w:eastAsia="Times New Roman" w:hAnsi="Times New Roman" w:cs="Times New Roman"/>
          <w:b w:val="0"/>
          <w:color w:val="000000"/>
          <w:szCs w:val="24"/>
        </w:rPr>
        <w:t>P</w:t>
      </w:r>
      <w:r w:rsidR="00780E1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oder </w:t>
      </w:r>
      <w:r w:rsidR="0014703A">
        <w:rPr>
          <w:rFonts w:ascii="Times New Roman" w:eastAsia="Times New Roman" w:hAnsi="Times New Roman" w:cs="Times New Roman"/>
          <w:b w:val="0"/>
          <w:color w:val="000000"/>
          <w:szCs w:val="24"/>
        </w:rPr>
        <w:t>E</w:t>
      </w:r>
      <w:r w:rsidR="00780E1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xecutivo e </w:t>
      </w:r>
      <w:r w:rsidR="0014703A">
        <w:rPr>
          <w:rFonts w:ascii="Times New Roman" w:eastAsia="Times New Roman" w:hAnsi="Times New Roman" w:cs="Times New Roman"/>
          <w:b w:val="0"/>
          <w:color w:val="000000"/>
          <w:szCs w:val="24"/>
        </w:rPr>
        <w:t>L</w:t>
      </w:r>
      <w:r w:rsidR="00780E1C">
        <w:rPr>
          <w:rFonts w:ascii="Times New Roman" w:eastAsia="Times New Roman" w:hAnsi="Times New Roman" w:cs="Times New Roman"/>
          <w:b w:val="0"/>
          <w:color w:val="000000"/>
          <w:szCs w:val="24"/>
        </w:rPr>
        <w:t>egislativo e na realização dos trabalhos realizados em prol dos cidadãos</w:t>
      </w:r>
      <w:r w:rsidR="0014703A">
        <w:rPr>
          <w:rFonts w:ascii="Times New Roman" w:eastAsia="Times New Roman" w:hAnsi="Times New Roman" w:cs="Times New Roman"/>
          <w:b w:val="0"/>
          <w:color w:val="000000"/>
          <w:szCs w:val="24"/>
        </w:rPr>
        <w:t>;</w:t>
      </w:r>
      <w:r w:rsidR="00780E1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relatou um pouco de sua trajetória pol</w:t>
      </w:r>
      <w:r w:rsidR="0014703A">
        <w:rPr>
          <w:rFonts w:ascii="Times New Roman" w:eastAsia="Times New Roman" w:hAnsi="Times New Roman" w:cs="Times New Roman"/>
          <w:b w:val="0"/>
          <w:color w:val="000000"/>
          <w:szCs w:val="24"/>
        </w:rPr>
        <w:t>í</w:t>
      </w:r>
      <w:r w:rsidR="00780E1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tica e de vida na cidade de Lima Duarte, destacando a importância da aprovação do </w:t>
      </w:r>
      <w:r w:rsidR="0014703A">
        <w:rPr>
          <w:rFonts w:ascii="Times New Roman" w:eastAsia="Times New Roman" w:hAnsi="Times New Roman" w:cs="Times New Roman"/>
          <w:b w:val="0"/>
          <w:color w:val="000000"/>
          <w:szCs w:val="24"/>
        </w:rPr>
        <w:t>P</w:t>
      </w:r>
      <w:r w:rsidR="00780E1C">
        <w:rPr>
          <w:rFonts w:ascii="Times New Roman" w:eastAsia="Times New Roman" w:hAnsi="Times New Roman" w:cs="Times New Roman"/>
          <w:b w:val="0"/>
          <w:color w:val="000000"/>
          <w:szCs w:val="24"/>
        </w:rPr>
        <w:t>rojeto de Lei</w:t>
      </w:r>
      <w:r w:rsidR="0014703A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nº</w:t>
      </w:r>
      <w:r w:rsidR="00780E1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07/2022 para a comunidade local</w:t>
      </w:r>
      <w:r w:rsidR="0014703A">
        <w:rPr>
          <w:rFonts w:ascii="Times New Roman" w:eastAsia="Times New Roman" w:hAnsi="Times New Roman" w:cs="Times New Roman"/>
          <w:b w:val="0"/>
          <w:color w:val="000000"/>
          <w:szCs w:val="24"/>
        </w:rPr>
        <w:t>;</w:t>
      </w:r>
      <w:r w:rsidR="00780E1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ressaltou sobre saber escolher o local para a instalação da antena de celular</w:t>
      </w:r>
      <w:r w:rsidR="0014703A">
        <w:rPr>
          <w:rFonts w:ascii="Times New Roman" w:eastAsia="Times New Roman" w:hAnsi="Times New Roman" w:cs="Times New Roman"/>
          <w:b w:val="0"/>
          <w:color w:val="000000"/>
          <w:szCs w:val="24"/>
        </w:rPr>
        <w:t>, uma vez que</w:t>
      </w:r>
      <w:r w:rsidR="00780E1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pode causar muitos transtornos na tentativa de mudança de local depois de instalada. Agradeceu aos funcionários do </w:t>
      </w:r>
      <w:r w:rsidR="0014703A">
        <w:rPr>
          <w:rFonts w:ascii="Times New Roman" w:eastAsia="Times New Roman" w:hAnsi="Times New Roman" w:cs="Times New Roman"/>
          <w:b w:val="0"/>
          <w:color w:val="000000"/>
          <w:szCs w:val="24"/>
        </w:rPr>
        <w:t>E</w:t>
      </w:r>
      <w:r w:rsidR="00780E1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xecutivo, a população, aos vereadores e se colocou </w:t>
      </w:r>
      <w:r w:rsidR="0014703A">
        <w:rPr>
          <w:rFonts w:ascii="Times New Roman" w:eastAsia="Times New Roman" w:hAnsi="Times New Roman" w:cs="Times New Roman"/>
          <w:b w:val="0"/>
          <w:color w:val="000000"/>
          <w:szCs w:val="24"/>
        </w:rPr>
        <w:t>à</w:t>
      </w:r>
      <w:r w:rsidR="00780E1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disposição de todos os munícipes. Ainda questionou ao </w:t>
      </w:r>
      <w:r w:rsidR="00DC479E">
        <w:rPr>
          <w:rFonts w:ascii="Times New Roman" w:eastAsia="Times New Roman" w:hAnsi="Times New Roman" w:cs="Times New Roman"/>
          <w:b w:val="0"/>
          <w:color w:val="000000"/>
          <w:szCs w:val="24"/>
        </w:rPr>
        <w:t>P</w:t>
      </w:r>
      <w:r w:rsidR="00780E1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rocurador sobre a </w:t>
      </w:r>
      <w:r w:rsidR="00DC479E">
        <w:rPr>
          <w:rFonts w:ascii="Times New Roman" w:eastAsia="Times New Roman" w:hAnsi="Times New Roman" w:cs="Times New Roman"/>
          <w:b w:val="0"/>
          <w:color w:val="000000"/>
          <w:szCs w:val="24"/>
        </w:rPr>
        <w:t>divisão</w:t>
      </w:r>
      <w:r w:rsidR="00780E1C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de glebas </w:t>
      </w:r>
      <w:r w:rsidR="00DC479E">
        <w:rPr>
          <w:rFonts w:ascii="Times New Roman" w:eastAsia="Times New Roman" w:hAnsi="Times New Roman" w:cs="Times New Roman"/>
          <w:b w:val="0"/>
          <w:color w:val="000000"/>
          <w:szCs w:val="24"/>
        </w:rPr>
        <w:t>para quem não pode fazer o loteamento, tendo sua d</w:t>
      </w:r>
      <w:r w:rsidR="0014703A">
        <w:rPr>
          <w:rFonts w:ascii="Times New Roman" w:eastAsia="Times New Roman" w:hAnsi="Times New Roman" w:cs="Times New Roman"/>
          <w:b w:val="0"/>
          <w:color w:val="000000"/>
          <w:szCs w:val="24"/>
        </w:rPr>
        <w:t>ú</w:t>
      </w:r>
      <w:r w:rsidR="00DC479E">
        <w:rPr>
          <w:rFonts w:ascii="Times New Roman" w:eastAsia="Times New Roman" w:hAnsi="Times New Roman" w:cs="Times New Roman"/>
          <w:b w:val="0"/>
          <w:color w:val="000000"/>
          <w:szCs w:val="24"/>
        </w:rPr>
        <w:t>vida esclarecida, sendo que o proprietário poderá sim, desde que não ultrapasse de dois hectares respeitando o módulo rural. Com o uso da palavra</w:t>
      </w:r>
      <w:r w:rsidR="0014703A">
        <w:rPr>
          <w:rFonts w:ascii="Times New Roman" w:eastAsia="Times New Roman" w:hAnsi="Times New Roman" w:cs="Times New Roman"/>
          <w:b w:val="0"/>
          <w:color w:val="000000"/>
          <w:szCs w:val="24"/>
        </w:rPr>
        <w:t>,</w:t>
      </w:r>
      <w:r w:rsidR="00DC479E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a Vereadora Fabiana da Silva Souza cumprimentou os presentes e destacou a importância da </w:t>
      </w:r>
      <w:r w:rsidR="0014703A">
        <w:rPr>
          <w:rFonts w:ascii="Times New Roman" w:eastAsia="Times New Roman" w:hAnsi="Times New Roman" w:cs="Times New Roman"/>
          <w:b w:val="0"/>
          <w:color w:val="000000"/>
          <w:szCs w:val="24"/>
        </w:rPr>
        <w:t>A</w:t>
      </w:r>
      <w:r w:rsidR="00DC479E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udiência </w:t>
      </w:r>
      <w:r w:rsidR="0014703A">
        <w:rPr>
          <w:rFonts w:ascii="Times New Roman" w:eastAsia="Times New Roman" w:hAnsi="Times New Roman" w:cs="Times New Roman"/>
          <w:b w:val="0"/>
          <w:color w:val="000000"/>
          <w:szCs w:val="24"/>
        </w:rPr>
        <w:t>P</w:t>
      </w:r>
      <w:r w:rsidR="00DC479E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ública, agradeceu a população local e destacou sua empatia pelos mesmos, relembrando o que foi percorrido e discutido durante a campanha eleitoral e os anseios da população do local, agradeceu a Chefe do Executivo e a toda equipe da Câmara pelo desempenho do poder Legislativo  e Executivo. Com a palavra o Vereador  </w:t>
      </w:r>
      <w:r w:rsidR="00DB0839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Edson Lima Campos, agradeceu a todos os presentes e a </w:t>
      </w:r>
      <w:r w:rsidR="0014703A">
        <w:rPr>
          <w:rFonts w:ascii="Times New Roman" w:eastAsia="Times New Roman" w:hAnsi="Times New Roman" w:cs="Times New Roman"/>
          <w:b w:val="0"/>
          <w:color w:val="000000"/>
          <w:szCs w:val="24"/>
        </w:rPr>
        <w:t>C</w:t>
      </w:r>
      <w:r w:rsidR="00DB0839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hefe do Executivo, dando destaque à importância da aprovação do Projeto de Lei </w:t>
      </w:r>
      <w:r w:rsidR="0014703A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nº </w:t>
      </w:r>
      <w:r w:rsidR="00DB0839">
        <w:rPr>
          <w:rFonts w:ascii="Times New Roman" w:eastAsia="Times New Roman" w:hAnsi="Times New Roman" w:cs="Times New Roman"/>
          <w:b w:val="0"/>
          <w:color w:val="000000"/>
          <w:szCs w:val="24"/>
        </w:rPr>
        <w:t>07/2022, fruto dos anseios de uma população que sofre e que por diversas gestões não passou apenas de uma utopia, dando ênfase ao limite a ser aprovado evitando problemas futuros sobre o parcelamento de solo sem a participação popular, almejando que Orvalho e Manejo, seja</w:t>
      </w:r>
      <w:r w:rsidR="0014703A">
        <w:rPr>
          <w:rFonts w:ascii="Times New Roman" w:eastAsia="Times New Roman" w:hAnsi="Times New Roman" w:cs="Times New Roman"/>
          <w:b w:val="0"/>
          <w:color w:val="000000"/>
          <w:szCs w:val="24"/>
        </w:rPr>
        <w:t>m</w:t>
      </w:r>
      <w:r w:rsidR="00DB0839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conhecido</w:t>
      </w:r>
      <w:r w:rsidR="0014703A">
        <w:rPr>
          <w:rFonts w:ascii="Times New Roman" w:eastAsia="Times New Roman" w:hAnsi="Times New Roman" w:cs="Times New Roman"/>
          <w:b w:val="0"/>
          <w:color w:val="000000"/>
          <w:szCs w:val="24"/>
        </w:rPr>
        <w:t>s</w:t>
      </w:r>
      <w:r w:rsidR="00DB0839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como “O Corredor do Progresso”, dando importância às glebas e parcelamento de solo desde que permitido pelo INCRA, para evitar problemas futuros e tentar responsabilizar o Município por uma atribuição que que seja do empreendedor, falou sobre a falta de resposta da </w:t>
      </w:r>
      <w:r w:rsidR="009071A7">
        <w:rPr>
          <w:rFonts w:ascii="Times New Roman" w:eastAsia="Times New Roman" w:hAnsi="Times New Roman" w:cs="Times New Roman"/>
          <w:b w:val="0"/>
          <w:color w:val="000000"/>
          <w:szCs w:val="24"/>
        </w:rPr>
        <w:t>Cúria</w:t>
      </w:r>
      <w:r w:rsidR="00DB0839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em relação </w:t>
      </w:r>
      <w:r w:rsidR="009071A7">
        <w:rPr>
          <w:rFonts w:ascii="Times New Roman" w:eastAsia="Times New Roman" w:hAnsi="Times New Roman" w:cs="Times New Roman"/>
          <w:b w:val="0"/>
          <w:color w:val="000000"/>
          <w:szCs w:val="24"/>
        </w:rPr>
        <w:t>à construção da Capela Mortuária.</w:t>
      </w:r>
      <w:r w:rsidR="005D4B2F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</w:t>
      </w:r>
      <w:r w:rsidR="009071A7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Com a palavra, o Vereador Donizete Martins Aguiar, o mesmo colocou suas expectativas e anseios nas obras que forma iniciadas e não tiveram sua conclusão, principalmente o campo de futebol, pois há necessidade de agilidade na conclusão dessas obras e melhorias na comunidade em geral, questionou sobre postes sem lâmpadas, cobranças indevidas de taxa de iluminação pública e saneamento básico, foi cobrado por um morador sobre a conclusão da construção da quadra que segundo o morador local, a mesma se encontra nessas condições </w:t>
      </w:r>
      <w:r w:rsidR="005D4B2F">
        <w:rPr>
          <w:rFonts w:ascii="Times New Roman" w:eastAsia="Times New Roman" w:hAnsi="Times New Roman" w:cs="Times New Roman"/>
          <w:b w:val="0"/>
          <w:color w:val="000000"/>
          <w:szCs w:val="24"/>
        </w:rPr>
        <w:t>há</w:t>
      </w:r>
      <w:r w:rsidR="009071A7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20 anos. Foi dada a palavra à moradora Márcia, que questionou à </w:t>
      </w:r>
      <w:r w:rsidR="005D4B2F">
        <w:rPr>
          <w:rFonts w:ascii="Times New Roman" w:eastAsia="Times New Roman" w:hAnsi="Times New Roman" w:cs="Times New Roman"/>
          <w:b w:val="0"/>
          <w:color w:val="000000"/>
          <w:szCs w:val="24"/>
        </w:rPr>
        <w:t>C</w:t>
      </w:r>
      <w:r w:rsidR="009071A7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hefe do </w:t>
      </w:r>
      <w:r w:rsidR="00D7441D">
        <w:rPr>
          <w:rFonts w:ascii="Times New Roman" w:eastAsia="Times New Roman" w:hAnsi="Times New Roman" w:cs="Times New Roman"/>
          <w:b w:val="0"/>
          <w:color w:val="000000"/>
          <w:szCs w:val="24"/>
        </w:rPr>
        <w:t>E</w:t>
      </w:r>
      <w:r w:rsidR="009071A7">
        <w:rPr>
          <w:rFonts w:ascii="Times New Roman" w:eastAsia="Times New Roman" w:hAnsi="Times New Roman" w:cs="Times New Roman"/>
          <w:b w:val="0"/>
          <w:color w:val="000000"/>
          <w:szCs w:val="24"/>
        </w:rPr>
        <w:t>xecutivo</w:t>
      </w:r>
      <w:r w:rsidR="00D7441D">
        <w:rPr>
          <w:rFonts w:ascii="Times New Roman" w:eastAsia="Times New Roman" w:hAnsi="Times New Roman" w:cs="Times New Roman"/>
          <w:b w:val="0"/>
          <w:color w:val="000000"/>
          <w:szCs w:val="24"/>
        </w:rPr>
        <w:t>, respostas da Cúria sobre a situação da capela mortuária, sendo esclarecida pela mesma que está aguardando reposta da Cúria, que seu procurador já está em contato com o Bispo, adentrou ainda que outras localidades também necessitam de capelas mortuárias. Falou sobre a troca da iluminação pública da cidade e da necessidade de tal troca. O mesmo questionamento foi feito pelo morador Pedro conforme relato acima, onde o Vereador Edson informa que não recebeu nenhum documento oficial da Mitra em relação à capela. O Presidente da Câmara faz um adendo informa</w:t>
      </w:r>
      <w:r w:rsidR="005D4B2F">
        <w:rPr>
          <w:rFonts w:ascii="Times New Roman" w:eastAsia="Times New Roman" w:hAnsi="Times New Roman" w:cs="Times New Roman"/>
          <w:b w:val="0"/>
          <w:color w:val="000000"/>
          <w:szCs w:val="24"/>
        </w:rPr>
        <w:t>ndo</w:t>
      </w:r>
      <w:r w:rsidR="00D7441D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 que </w:t>
      </w:r>
      <w:r w:rsidR="005D4B2F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a </w:t>
      </w:r>
      <w:r w:rsidR="00D7441D">
        <w:rPr>
          <w:rFonts w:ascii="Times New Roman" w:eastAsia="Times New Roman" w:hAnsi="Times New Roman" w:cs="Times New Roman"/>
          <w:b w:val="0"/>
          <w:color w:val="000000"/>
          <w:szCs w:val="24"/>
        </w:rPr>
        <w:t>Vila São Geraldo e Vila Vitoriana também integrará o Distrito de Manejo</w:t>
      </w:r>
      <w:r w:rsidR="003F3E24">
        <w:rPr>
          <w:rFonts w:ascii="Times New Roman" w:eastAsia="Times New Roman" w:hAnsi="Times New Roman" w:cs="Times New Roman"/>
          <w:b w:val="0"/>
          <w:color w:val="000000"/>
          <w:szCs w:val="24"/>
        </w:rPr>
        <w:t xml:space="preserve">, logo em seguida convidou a todos a participarem da </w:t>
      </w:r>
      <w:r w:rsidR="005D4B2F">
        <w:rPr>
          <w:rFonts w:ascii="Times New Roman" w:eastAsia="Times New Roman" w:hAnsi="Times New Roman" w:cs="Times New Roman"/>
          <w:b w:val="0"/>
          <w:color w:val="000000"/>
          <w:szCs w:val="24"/>
        </w:rPr>
        <w:t>A</w:t>
      </w:r>
      <w:r w:rsidR="003F3E24">
        <w:rPr>
          <w:rFonts w:ascii="Times New Roman" w:eastAsia="Times New Roman" w:hAnsi="Times New Roman" w:cs="Times New Roman"/>
          <w:b w:val="0"/>
          <w:color w:val="000000"/>
          <w:szCs w:val="24"/>
        </w:rPr>
        <w:t>ud</w:t>
      </w:r>
      <w:r w:rsidR="003F3E24" w:rsidRPr="00367522">
        <w:rPr>
          <w:rFonts w:ascii="Times New Roman" w:eastAsia="Times New Roman" w:hAnsi="Times New Roman" w:cs="Times New Roman"/>
          <w:b w:val="0"/>
          <w:szCs w:val="24"/>
        </w:rPr>
        <w:t xml:space="preserve">iência </w:t>
      </w:r>
      <w:r w:rsidR="005D4B2F" w:rsidRPr="00367522">
        <w:rPr>
          <w:rFonts w:ascii="Times New Roman" w:eastAsia="Times New Roman" w:hAnsi="Times New Roman" w:cs="Times New Roman"/>
          <w:b w:val="0"/>
          <w:szCs w:val="24"/>
        </w:rPr>
        <w:t>P</w:t>
      </w:r>
      <w:r w:rsidR="003F3E24" w:rsidRPr="00367522">
        <w:rPr>
          <w:rFonts w:ascii="Times New Roman" w:eastAsia="Times New Roman" w:hAnsi="Times New Roman" w:cs="Times New Roman"/>
          <w:b w:val="0"/>
          <w:szCs w:val="24"/>
        </w:rPr>
        <w:t>ública em Orvalho no dia 30 de maio do corrente ano</w:t>
      </w:r>
      <w:r w:rsidR="00A00614" w:rsidRPr="00367522">
        <w:rPr>
          <w:rFonts w:ascii="Times New Roman" w:eastAsia="Times New Roman" w:hAnsi="Times New Roman" w:cs="Times New Roman"/>
          <w:b w:val="0"/>
          <w:szCs w:val="24"/>
        </w:rPr>
        <w:t>.</w:t>
      </w:r>
      <w:r w:rsidR="005D4B2F" w:rsidRPr="00367522">
        <w:rPr>
          <w:rFonts w:ascii="Times New Roman" w:eastAsia="Times New Roman" w:hAnsi="Times New Roman" w:cs="Times New Roman"/>
          <w:b w:val="0"/>
          <w:szCs w:val="24"/>
        </w:rPr>
        <w:t xml:space="preserve"> </w:t>
      </w:r>
      <w:r w:rsidRPr="00367522">
        <w:rPr>
          <w:rFonts w:ascii="Times New Roman" w:eastAsia="Times New Roman" w:hAnsi="Times New Roman" w:cs="Times New Roman"/>
          <w:b w:val="0"/>
          <w:szCs w:val="24"/>
        </w:rPr>
        <w:t xml:space="preserve">O Presidente da </w:t>
      </w:r>
      <w:r w:rsidRPr="00367522">
        <w:rPr>
          <w:rFonts w:ascii="Times New Roman" w:eastAsia="Times New Roman" w:hAnsi="Times New Roman" w:cs="Times New Roman"/>
          <w:b w:val="0"/>
        </w:rPr>
        <w:t xml:space="preserve">Câmara </w:t>
      </w:r>
      <w:r w:rsidRPr="00367522">
        <w:rPr>
          <w:rFonts w:ascii="Times New Roman" w:eastAsia="Times New Roman" w:hAnsi="Times New Roman" w:cs="Times New Roman"/>
          <w:b w:val="0"/>
          <w:szCs w:val="24"/>
        </w:rPr>
        <w:t xml:space="preserve">agradece a </w:t>
      </w:r>
      <w:r w:rsidRPr="00367522">
        <w:rPr>
          <w:rFonts w:ascii="Times New Roman" w:eastAsia="Times New Roman" w:hAnsi="Times New Roman" w:cs="Times New Roman"/>
          <w:b w:val="0"/>
          <w:szCs w:val="24"/>
        </w:rPr>
        <w:lastRenderedPageBreak/>
        <w:t xml:space="preserve">participação de todos. Nada mais havendo a tratar, encerra-se a audiência, lavra-se esta ata que, se conforme, será assinada pelos edis presentes. Lima Duarte, </w:t>
      </w:r>
      <w:r w:rsidR="00D7441D" w:rsidRPr="00367522">
        <w:rPr>
          <w:rFonts w:ascii="Times New Roman" w:eastAsia="Times New Roman" w:hAnsi="Times New Roman" w:cs="Times New Roman"/>
          <w:b w:val="0"/>
          <w:szCs w:val="24"/>
        </w:rPr>
        <w:t>25</w:t>
      </w:r>
      <w:r w:rsidRPr="00367522">
        <w:rPr>
          <w:rFonts w:ascii="Times New Roman" w:eastAsia="Times New Roman" w:hAnsi="Times New Roman" w:cs="Times New Roman"/>
          <w:b w:val="0"/>
          <w:szCs w:val="24"/>
        </w:rPr>
        <w:t xml:space="preserve"> de </w:t>
      </w:r>
      <w:r w:rsidR="00D7441D" w:rsidRPr="00367522">
        <w:rPr>
          <w:rFonts w:ascii="Times New Roman" w:eastAsia="Times New Roman" w:hAnsi="Times New Roman" w:cs="Times New Roman"/>
          <w:b w:val="0"/>
          <w:szCs w:val="24"/>
        </w:rPr>
        <w:t xml:space="preserve">maio </w:t>
      </w:r>
      <w:r w:rsidRPr="00367522">
        <w:rPr>
          <w:rFonts w:ascii="Times New Roman" w:eastAsia="Times New Roman" w:hAnsi="Times New Roman" w:cs="Times New Roman"/>
          <w:b w:val="0"/>
          <w:szCs w:val="24"/>
        </w:rPr>
        <w:t>de 2022.</w:t>
      </w:r>
    </w:p>
    <w:sectPr w:rsidR="00EA76B1" w:rsidRPr="005D4B2F">
      <w:headerReference w:type="default" r:id="rId7"/>
      <w:footerReference w:type="default" r:id="rId8"/>
      <w:pgSz w:w="11907" w:h="16840"/>
      <w:pgMar w:top="2268" w:right="1134" w:bottom="851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FEECF" w14:textId="77777777" w:rsidR="004438DC" w:rsidRDefault="004438DC">
      <w:pPr>
        <w:spacing w:line="240" w:lineRule="auto"/>
        <w:ind w:left="0" w:hanging="2"/>
      </w:pPr>
      <w:r>
        <w:separator/>
      </w:r>
    </w:p>
  </w:endnote>
  <w:endnote w:type="continuationSeparator" w:id="0">
    <w:p w14:paraId="1E38F307" w14:textId="77777777" w:rsidR="004438DC" w:rsidRDefault="004438D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D454C" w14:textId="77777777" w:rsidR="00D7441D" w:rsidRDefault="00D7441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t xml:space="preserve">Rua Antônio Carlos, n° 51 – Centro – CEP: 36.140-000 – Lima Duarte – MG </w:t>
    </w:r>
  </w:p>
  <w:p w14:paraId="6DD877F5" w14:textId="77777777" w:rsidR="00D7441D" w:rsidRDefault="00D7441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t>Telefone: (32) 3281-1165 -  E-mail: cmlimaduarte@yahoo.com</w:t>
    </w:r>
  </w:p>
  <w:p w14:paraId="247EDBE1" w14:textId="77777777" w:rsidR="00D7441D" w:rsidRDefault="00D7441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t>Página na Internet: http:// 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41094" w14:textId="77777777" w:rsidR="004438DC" w:rsidRDefault="004438DC">
      <w:pPr>
        <w:spacing w:line="240" w:lineRule="auto"/>
        <w:ind w:left="0" w:hanging="2"/>
      </w:pPr>
      <w:r>
        <w:separator/>
      </w:r>
    </w:p>
  </w:footnote>
  <w:footnote w:type="continuationSeparator" w:id="0">
    <w:p w14:paraId="204376B4" w14:textId="77777777" w:rsidR="004438DC" w:rsidRDefault="004438D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95BC0" w14:textId="77777777" w:rsidR="00D7441D" w:rsidRDefault="00D7441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6F016C19" wp14:editId="249CFB36">
          <wp:extent cx="3078480" cy="1096645"/>
          <wp:effectExtent l="0" t="0" r="0" b="0"/>
          <wp:docPr id="102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7718381" w14:textId="77777777" w:rsidR="00D7441D" w:rsidRDefault="00D7441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b w:val="0"/>
        <w:color w:val="000000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355E1179" wp14:editId="74D1140A">
          <wp:simplePos x="0" y="0"/>
          <wp:positionH relativeFrom="column">
            <wp:posOffset>775970</wp:posOffset>
          </wp:positionH>
          <wp:positionV relativeFrom="paragraph">
            <wp:posOffset>1303020</wp:posOffset>
          </wp:positionV>
          <wp:extent cx="4060190" cy="4396105"/>
          <wp:effectExtent l="0" t="0" r="0" b="0"/>
          <wp:wrapNone/>
          <wp:docPr id="102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6B1"/>
    <w:rsid w:val="00033F5E"/>
    <w:rsid w:val="000C7BA3"/>
    <w:rsid w:val="000E35DA"/>
    <w:rsid w:val="0014703A"/>
    <w:rsid w:val="0016445B"/>
    <w:rsid w:val="001E41E3"/>
    <w:rsid w:val="00260255"/>
    <w:rsid w:val="002C7D63"/>
    <w:rsid w:val="00325D1B"/>
    <w:rsid w:val="00367522"/>
    <w:rsid w:val="003803DA"/>
    <w:rsid w:val="003B72D8"/>
    <w:rsid w:val="003C0B93"/>
    <w:rsid w:val="003F3E24"/>
    <w:rsid w:val="004438DC"/>
    <w:rsid w:val="004B65CF"/>
    <w:rsid w:val="004C29F6"/>
    <w:rsid w:val="004D0870"/>
    <w:rsid w:val="004F56B0"/>
    <w:rsid w:val="00502326"/>
    <w:rsid w:val="00503D44"/>
    <w:rsid w:val="005D4B2F"/>
    <w:rsid w:val="00780E1C"/>
    <w:rsid w:val="00786EAA"/>
    <w:rsid w:val="00794012"/>
    <w:rsid w:val="009071A7"/>
    <w:rsid w:val="009A263D"/>
    <w:rsid w:val="00A00614"/>
    <w:rsid w:val="00AB0661"/>
    <w:rsid w:val="00AE5208"/>
    <w:rsid w:val="00BE7446"/>
    <w:rsid w:val="00CC61B2"/>
    <w:rsid w:val="00D7441D"/>
    <w:rsid w:val="00DB0839"/>
    <w:rsid w:val="00DC479E"/>
    <w:rsid w:val="00E33211"/>
    <w:rsid w:val="00EA17B6"/>
    <w:rsid w:val="00EA76B1"/>
    <w:rsid w:val="00EB356E"/>
    <w:rsid w:val="00F7041D"/>
    <w:rsid w:val="00F95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F9D69"/>
  <w15:docId w15:val="{EC6178EE-36FF-4311-A4BC-AAFEC704D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rFonts w:ascii="Calibri" w:eastAsia="Times New Roman" w:hAnsi="Calibri" w:cs="Times New Roman"/>
      <w:b w:val="0"/>
      <w:bCs w:val="0"/>
      <w:sz w:val="22"/>
      <w:szCs w:val="22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Calibri" w:eastAsia="Times New Roman" w:hAnsi="Calibri" w:cs="Times New Roman"/>
      <w:szCs w:val="24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Calibri Light" w:eastAsia="Times New Roman" w:hAnsi="Calibri Light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 w:val="0"/>
      <w:bCs w:val="0"/>
      <w:sz w:val="20"/>
      <w:szCs w:val="20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Recuodecorpodetexto2Char">
    <w:name w:val="Recuo de corpo de texto 2 Char"/>
    <w:rPr>
      <w:rFonts w:ascii="Footlight MT Light" w:hAnsi="Footlight MT Light"/>
      <w:b/>
      <w:w w:val="100"/>
      <w:position w:val="-1"/>
      <w:sz w:val="32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nfase">
    <w:name w:val="Emphasis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Corpodetexto2Char">
    <w:name w:val="Corpo de texto 2 Char"/>
    <w:rPr>
      <w:b/>
      <w:bCs/>
      <w:i/>
      <w:iCs/>
      <w:w w:val="100"/>
      <w:position w:val="-1"/>
      <w:sz w:val="28"/>
      <w:szCs w:val="24"/>
      <w:effect w:val="none"/>
      <w:vertAlign w:val="baseline"/>
      <w:cs w:val="0"/>
      <w:em w:val="none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Recuodecorpodetexto">
    <w:name w:val="Body Text Indent"/>
    <w:basedOn w:val="Normal"/>
    <w:pPr>
      <w:spacing w:after="120"/>
      <w:ind w:left="283"/>
    </w:pPr>
  </w:style>
  <w:style w:type="character" w:customStyle="1" w:styleId="RecuodecorpodetextoChar">
    <w:name w:val="Recuo de corpo de texto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rFonts w:ascii="Arial" w:hAnsi="Arial" w:cs="Arial"/>
      <w:b/>
      <w:bCs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rpodetexto3">
    <w:name w:val="Body Text 3"/>
    <w:basedOn w:val="Normal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rPr>
      <w:rFonts w:ascii="Arial" w:hAnsi="Arial" w:cs="Arial"/>
      <w:b/>
      <w:bCs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semFormatao">
    <w:name w:val="Plain Text"/>
    <w:basedOn w:val="Normal"/>
    <w:rPr>
      <w:rFonts w:ascii="Courier New" w:hAnsi="Courier New" w:cs="Courier New"/>
      <w:b w:val="0"/>
      <w:bCs w:val="0"/>
      <w:sz w:val="20"/>
      <w:szCs w:val="20"/>
    </w:rPr>
  </w:style>
  <w:style w:type="character" w:customStyle="1" w:styleId="TextosemFormataoChar">
    <w:name w:val="Texto sem Formatação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paragraph" w:styleId="PargrafodaLista">
    <w:name w:val="List Paragraph"/>
    <w:basedOn w:val="Normal"/>
    <w:pPr>
      <w:spacing w:after="160" w:line="256" w:lineRule="auto"/>
      <w:ind w:left="720"/>
      <w:contextualSpacing/>
    </w:pPr>
    <w:rPr>
      <w:rFonts w:eastAsia="Calibri"/>
      <w:b w:val="0"/>
      <w:bCs w:val="0"/>
      <w:szCs w:val="24"/>
      <w:lang w:eastAsia="en-US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Verdana" w:hAnsi="Verdana" w:cs="Verdana"/>
      <w:color w:val="000000"/>
      <w:position w:val="-1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6Char">
    <w:name w:val="Título 6 Char"/>
    <w:rPr>
      <w:rFonts w:ascii="Calibri" w:eastAsia="Times New Roman" w:hAnsi="Calibri" w:cs="Times New Roman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Ttulo7Char">
    <w:name w:val="Título 7 Char"/>
    <w:rPr>
      <w:rFonts w:ascii="Calibri" w:eastAsia="Times New Roman" w:hAnsi="Calibri" w:cs="Times New Roman"/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tulo9Char">
    <w:name w:val="Título 9 Char"/>
    <w:rPr>
      <w:rFonts w:ascii="Calibri Light" w:eastAsia="Times New Roman" w:hAnsi="Calibri Light" w:cs="Times New Roman"/>
      <w:b/>
      <w:bCs/>
      <w:w w:val="100"/>
      <w:position w:val="-1"/>
      <w:sz w:val="22"/>
      <w:szCs w:val="22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1439363446966777469ydp495f45bamsonormal">
    <w:name w:val="m_1439363446966777469ydp495f45bamsonormal"/>
    <w:basedOn w:val="Normal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customStyle="1" w:styleId="m1439363446966777469ydp495f45badefault">
    <w:name w:val="m_1439363446966777469ydp495f45badefault"/>
    <w:basedOn w:val="Normal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customStyle="1" w:styleId="m-5680059935543065433ydpa367b99cmsonormal">
    <w:name w:val="m_-5680059935543065433ydpa367b99cmsonormal"/>
    <w:basedOn w:val="Normal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9GTSZPyo4E066WOsIfw8Lm+6J0g==">AMUW2mU+EpUWruMDpa5Gbxu6XnttUB19m7MGcUxNFvFhga3rLK9sVoEmQV8bJ+ti/wYY6MbYIriVp2q8eo7EkaHc5zUbv3rkeq5M9gW72dVIxkE4C7+lnbA=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1973</Words>
  <Characters>10659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Maq4</dc:creator>
  <cp:lastModifiedBy>Flavia de Paula</cp:lastModifiedBy>
  <cp:revision>8</cp:revision>
  <dcterms:created xsi:type="dcterms:W3CDTF">2022-06-01T19:14:00Z</dcterms:created>
  <dcterms:modified xsi:type="dcterms:W3CDTF">2022-06-02T15:24:00Z</dcterms:modified>
</cp:coreProperties>
</file>